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BE" w:rsidRDefault="00EF45B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F45BE" w:rsidRDefault="00EF45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F45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45BE" w:rsidRDefault="00EF45BE">
            <w:pPr>
              <w:pStyle w:val="ConsPlusNormal"/>
              <w:outlineLvl w:val="0"/>
            </w:pPr>
            <w:r>
              <w:t>29 апреля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45BE" w:rsidRDefault="00EF45BE">
            <w:pPr>
              <w:pStyle w:val="ConsPlusNormal"/>
              <w:jc w:val="right"/>
              <w:outlineLvl w:val="0"/>
            </w:pPr>
            <w:r>
              <w:t>N 319</w:t>
            </w:r>
          </w:p>
        </w:tc>
      </w:tr>
    </w:tbl>
    <w:p w:rsidR="00EF45BE" w:rsidRDefault="00EF45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45BE" w:rsidRDefault="00EF45BE">
      <w:pPr>
        <w:pStyle w:val="ConsPlusNormal"/>
        <w:jc w:val="both"/>
      </w:pPr>
    </w:p>
    <w:p w:rsidR="00EF45BE" w:rsidRDefault="00EF45BE">
      <w:pPr>
        <w:pStyle w:val="ConsPlusTitle"/>
        <w:jc w:val="center"/>
      </w:pPr>
      <w:r>
        <w:t>УКАЗ</w:t>
      </w:r>
    </w:p>
    <w:p w:rsidR="00EF45BE" w:rsidRDefault="00EF45BE">
      <w:pPr>
        <w:pStyle w:val="ConsPlusTitle"/>
        <w:jc w:val="center"/>
      </w:pPr>
    </w:p>
    <w:p w:rsidR="00EF45BE" w:rsidRDefault="00EF45BE">
      <w:pPr>
        <w:pStyle w:val="ConsPlusTitle"/>
        <w:jc w:val="center"/>
      </w:pPr>
      <w:r>
        <w:t>ПРЕЗИДЕНТА РОССИЙСКОЙ ФЕДЕРАЦИИ</w:t>
      </w:r>
    </w:p>
    <w:p w:rsidR="00EF45BE" w:rsidRDefault="00EF45BE">
      <w:pPr>
        <w:pStyle w:val="ConsPlusTitle"/>
        <w:jc w:val="center"/>
      </w:pPr>
    </w:p>
    <w:p w:rsidR="00EF45BE" w:rsidRDefault="00EF45BE">
      <w:pPr>
        <w:pStyle w:val="ConsPlusTitle"/>
        <w:jc w:val="center"/>
      </w:pPr>
      <w:r>
        <w:t xml:space="preserve">ОБ ИЗМЕНЕНИИ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EF45BE" w:rsidRDefault="00EF45BE">
      <w:pPr>
        <w:pStyle w:val="ConsPlusTitle"/>
        <w:jc w:val="center"/>
      </w:pPr>
      <w:r>
        <w:t>НЕКОТОРЫХ АКТОВ ПРЕЗИДЕНТА РОССИЙСКОЙ ФЕДЕРАЦИИ</w:t>
      </w:r>
    </w:p>
    <w:p w:rsidR="00EF45BE" w:rsidRDefault="00EF45BE">
      <w:pPr>
        <w:pStyle w:val="ConsPlusNormal"/>
        <w:jc w:val="center"/>
      </w:pPr>
    </w:p>
    <w:p w:rsidR="00EF45BE" w:rsidRDefault="00EF45BE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29 декабря 2022 г. N 645-ФЗ "О внесении изменений в Федеральный закон "О государственной гражданской службе Российской Федерации" постановляю: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1. Внести в акты Президента Российской Федерации изменения по перечню согласно </w:t>
      </w:r>
      <w:hyperlink w:anchor="P33">
        <w:r>
          <w:rPr>
            <w:color w:val="0000FF"/>
          </w:rPr>
          <w:t>приложению N 1</w:t>
        </w:r>
      </w:hyperlink>
      <w:r>
        <w:t>.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2. Признать утратившими силу акты Президента Российской Федерации по перечню согласно </w:t>
      </w:r>
      <w:hyperlink w:anchor="P111">
        <w:r>
          <w:rPr>
            <w:color w:val="0000FF"/>
          </w:rPr>
          <w:t>приложению N 2</w:t>
        </w:r>
      </w:hyperlink>
      <w:r>
        <w:t>.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3. Правительству Российской Федерации до 1 августа 2023 г. привести свои акты в соответствие с настоящим Указом.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4. Настоящий Указ вступает в силу со дня его подписания.</w:t>
      </w:r>
    </w:p>
    <w:p w:rsidR="00EF45BE" w:rsidRDefault="00EF45BE">
      <w:pPr>
        <w:pStyle w:val="ConsPlusNormal"/>
        <w:jc w:val="center"/>
      </w:pPr>
    </w:p>
    <w:p w:rsidR="00EF45BE" w:rsidRDefault="00EF45BE">
      <w:pPr>
        <w:pStyle w:val="ConsPlusNormal"/>
        <w:jc w:val="right"/>
      </w:pPr>
      <w:r>
        <w:t>Президент</w:t>
      </w:r>
    </w:p>
    <w:p w:rsidR="00EF45BE" w:rsidRDefault="00EF45BE">
      <w:pPr>
        <w:pStyle w:val="ConsPlusNormal"/>
        <w:jc w:val="right"/>
      </w:pPr>
      <w:r>
        <w:t>Российской Федерации</w:t>
      </w:r>
    </w:p>
    <w:p w:rsidR="00EF45BE" w:rsidRDefault="00EF45BE">
      <w:pPr>
        <w:pStyle w:val="ConsPlusNormal"/>
        <w:jc w:val="right"/>
      </w:pPr>
      <w:r>
        <w:t>В.ПУТИН</w:t>
      </w:r>
    </w:p>
    <w:p w:rsidR="00EF45BE" w:rsidRDefault="00EF45BE">
      <w:pPr>
        <w:pStyle w:val="ConsPlusNormal"/>
      </w:pPr>
      <w:r>
        <w:t>Москва, Кремль</w:t>
      </w:r>
    </w:p>
    <w:p w:rsidR="00EF45BE" w:rsidRDefault="00EF45BE">
      <w:pPr>
        <w:pStyle w:val="ConsPlusNormal"/>
        <w:spacing w:before="200"/>
      </w:pPr>
      <w:r>
        <w:t>29 апреля 2023 года</w:t>
      </w:r>
    </w:p>
    <w:p w:rsidR="00EF45BE" w:rsidRDefault="00EF45BE">
      <w:pPr>
        <w:pStyle w:val="ConsPlusNormal"/>
        <w:spacing w:before="200"/>
      </w:pPr>
      <w:r>
        <w:t>N 319</w:t>
      </w:r>
    </w:p>
    <w:p w:rsidR="00EF45BE" w:rsidRDefault="00EF45BE">
      <w:pPr>
        <w:pStyle w:val="ConsPlusNormal"/>
        <w:jc w:val="center"/>
      </w:pPr>
    </w:p>
    <w:p w:rsidR="00EF45BE" w:rsidRDefault="00EF45BE">
      <w:pPr>
        <w:pStyle w:val="ConsPlusNormal"/>
        <w:jc w:val="center"/>
      </w:pPr>
    </w:p>
    <w:p w:rsidR="00EF45BE" w:rsidRDefault="00EF45BE">
      <w:pPr>
        <w:pStyle w:val="ConsPlusNormal"/>
        <w:jc w:val="center"/>
      </w:pPr>
    </w:p>
    <w:p w:rsidR="00EF45BE" w:rsidRDefault="00EF45BE">
      <w:pPr>
        <w:pStyle w:val="ConsPlusNormal"/>
        <w:jc w:val="center"/>
      </w:pPr>
    </w:p>
    <w:p w:rsidR="00EF45BE" w:rsidRDefault="00EF45BE">
      <w:pPr>
        <w:pStyle w:val="ConsPlusNormal"/>
        <w:jc w:val="center"/>
      </w:pPr>
    </w:p>
    <w:p w:rsidR="00EF45BE" w:rsidRDefault="00EF45BE">
      <w:pPr>
        <w:pStyle w:val="ConsPlusNormal"/>
        <w:jc w:val="right"/>
        <w:outlineLvl w:val="0"/>
      </w:pPr>
      <w:r>
        <w:t>Приложение N 1</w:t>
      </w:r>
    </w:p>
    <w:p w:rsidR="00EF45BE" w:rsidRDefault="00EF45BE">
      <w:pPr>
        <w:pStyle w:val="ConsPlusNormal"/>
        <w:jc w:val="right"/>
      </w:pPr>
      <w:r>
        <w:t>к Указу Президента</w:t>
      </w:r>
    </w:p>
    <w:p w:rsidR="00EF45BE" w:rsidRDefault="00EF45BE">
      <w:pPr>
        <w:pStyle w:val="ConsPlusNormal"/>
        <w:jc w:val="right"/>
      </w:pPr>
      <w:r>
        <w:t>Российской Федерации</w:t>
      </w:r>
    </w:p>
    <w:p w:rsidR="00EF45BE" w:rsidRDefault="00EF45BE">
      <w:pPr>
        <w:pStyle w:val="ConsPlusNormal"/>
        <w:jc w:val="right"/>
      </w:pPr>
      <w:r>
        <w:t>от 29 апреля 2023 г. N 319</w:t>
      </w:r>
    </w:p>
    <w:p w:rsidR="00EF45BE" w:rsidRDefault="00EF45BE">
      <w:pPr>
        <w:pStyle w:val="ConsPlusNormal"/>
        <w:ind w:firstLine="540"/>
        <w:jc w:val="both"/>
      </w:pPr>
    </w:p>
    <w:p w:rsidR="00EF45BE" w:rsidRDefault="00EF45BE">
      <w:pPr>
        <w:pStyle w:val="ConsPlusTitle"/>
        <w:jc w:val="center"/>
      </w:pPr>
      <w:bookmarkStart w:id="0" w:name="P33"/>
      <w:bookmarkEnd w:id="0"/>
      <w:r>
        <w:t>ПЕРЕЧЕНЬ</w:t>
      </w:r>
    </w:p>
    <w:p w:rsidR="00EF45BE" w:rsidRDefault="00EF45BE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EF45BE" w:rsidRDefault="00EF45BE">
      <w:pPr>
        <w:pStyle w:val="ConsPlusNormal"/>
        <w:ind w:firstLine="540"/>
        <w:jc w:val="both"/>
      </w:pPr>
    </w:p>
    <w:p w:rsidR="00EF45BE" w:rsidRDefault="00EF45BE">
      <w:pPr>
        <w:pStyle w:val="ConsPlusNormal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Указе</w:t>
        </w:r>
      </w:hyperlink>
      <w:r>
        <w:t xml:space="preserve"> Президента Российской Федерации от 1 февраля 2005 г. N 110 "О проведении аттестации государственных гражданских служащих Российской Федерации" (Собрание законодательства Российской Федерации, 2005, N 6, ст. 437; 2013, N 12, ст. 1242; 2014, N 12, ст. 1263; 2015, N 35, ст. 4970; 2020, N 10, ст. 1320; </w:t>
      </w:r>
      <w:proofErr w:type="gramStart"/>
      <w:r>
        <w:t xml:space="preserve">2021, N 1, ст. 85) и в </w:t>
      </w:r>
      <w:hyperlink r:id="rId8">
        <w:r>
          <w:rPr>
            <w:color w:val="0000FF"/>
          </w:rPr>
          <w:t>Положении</w:t>
        </w:r>
      </w:hyperlink>
      <w:r>
        <w:t xml:space="preserve"> о проведении аттестации государственных гражданских служащих Российской Федерации, утвержденном этим Указом:</w:t>
      </w:r>
      <w:proofErr w:type="gramEnd"/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а) </w:t>
      </w:r>
      <w:hyperlink r:id="rId9">
        <w:r>
          <w:rPr>
            <w:color w:val="0000FF"/>
          </w:rPr>
          <w:t>Указ</w:t>
        </w:r>
      </w:hyperlink>
      <w:r>
        <w:t xml:space="preserve"> дополнить пунктом 3(1) следующего содержания: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"3(1). Финансирование расходов, связанных с проведением аттестации федеральных государственных гражданских служащих органов публичной власти федеральной территории "Сириус" и территориальной избирательной комиссии федеральной территории "Сириус", осуществлять за счет средств бюджета федеральной территории "Сириус"</w:t>
      </w:r>
      <w:proofErr w:type="gramStart"/>
      <w:r>
        <w:t>."</w:t>
      </w:r>
      <w:proofErr w:type="gramEnd"/>
      <w:r>
        <w:t>;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б) в </w:t>
      </w:r>
      <w:hyperlink r:id="rId10">
        <w:r>
          <w:rPr>
            <w:color w:val="0000FF"/>
          </w:rPr>
          <w:t>Положении</w:t>
        </w:r>
      </w:hyperlink>
      <w:r>
        <w:t>:</w:t>
      </w:r>
    </w:p>
    <w:p w:rsidR="00EF45BE" w:rsidRDefault="00EF45BE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пункт 1</w:t>
        </w:r>
      </w:hyperlink>
      <w:r>
        <w:t xml:space="preserve"> после слов "федеральном государственном органе</w:t>
      </w:r>
      <w:proofErr w:type="gramStart"/>
      <w:r>
        <w:t>,"</w:t>
      </w:r>
      <w:proofErr w:type="gramEnd"/>
      <w:r>
        <w:t xml:space="preserve"> дополнить словами "органе публичной власти федеральной территории "Сириус",";</w:t>
      </w:r>
    </w:p>
    <w:p w:rsidR="00EF45BE" w:rsidRDefault="00EF45BE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абзац первый пункта 2</w:t>
        </w:r>
      </w:hyperlink>
      <w:r>
        <w:t xml:space="preserve"> изложить в следующей редакции: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"2. Аттестация проводится в целях определения соответствия гражданского служащего замещаемой должности гражданской службы и включает в себя оценку результатов профессиональной служебной деятельности и профессионального уровня гражданского служащего</w:t>
      </w:r>
      <w:proofErr w:type="gramStart"/>
      <w:r>
        <w:t>.";</w:t>
      </w:r>
    </w:p>
    <w:proofErr w:type="gramEnd"/>
    <w:p w:rsidR="00EF45BE" w:rsidRDefault="00EF45BE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"consultantplus://offline/ref=5BFE41C24833DC43F65B714B0965F3E22B305E88D8F81AB9B80FC572344B4CE418EEEA2921039B009EC05EB1705AE48B395FF95AF7C31561r5A2L" \h </w:instrText>
      </w:r>
      <w:r>
        <w:fldChar w:fldCharType="separate"/>
      </w:r>
      <w:r>
        <w:rPr>
          <w:color w:val="0000FF"/>
        </w:rPr>
        <w:t>подпункт "г" пункта 13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"г) мотивированная оценка результатов профессиональной служебной деятельности, профессионального уровня, профессиональных и личностных качеств гражданского служащего</w:t>
      </w:r>
      <w:proofErr w:type="gramStart"/>
      <w:r>
        <w:t>.";</w:t>
      </w:r>
      <w:proofErr w:type="gramEnd"/>
    </w:p>
    <w:p w:rsidR="00EF45BE" w:rsidRDefault="00EF45BE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пункт 15</w:t>
        </w:r>
      </w:hyperlink>
      <w:r>
        <w:t xml:space="preserve"> после слов "за указанный период" дополнить словами "и о своем профессиональном уровне, в том числе об участии в мероприятиях по профессиональному развитию";</w:t>
      </w:r>
    </w:p>
    <w:p w:rsidR="00EF45BE" w:rsidRDefault="00EF45BE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абзац второй пункта 16</w:t>
        </w:r>
      </w:hyperlink>
      <w:r>
        <w:t xml:space="preserve"> изложить в следующей редакции: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"Аттестационная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и профессиональном уровне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и своем профессиональном уровне аттестационная комиссия вправе перенести аттестацию на следующее заседание комиссии</w:t>
      </w:r>
      <w:proofErr w:type="gramStart"/>
      <w:r>
        <w:t>.";</w:t>
      </w:r>
    </w:p>
    <w:proofErr w:type="gramEnd"/>
    <w:p w:rsidR="00EF45BE" w:rsidRDefault="00EF45BE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"consultantplus://offline/ref=5BFE41C24833DC43F65B714B0965F3E22B305E88D8F81AB9B80FC572344B4CE418EEEA2921039B0097C05EB1705AE48B395FF95AF7C31561r5A2L" \h </w:instrText>
      </w:r>
      <w:r>
        <w:fldChar w:fldCharType="separate"/>
      </w:r>
      <w:r>
        <w:rPr>
          <w:color w:val="0000FF"/>
        </w:rPr>
        <w:t>пункт 17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"17. Обсуждение профессиональной служебной деятельности, профессионального уровня, профессиональных и личностных каче</w:t>
      </w:r>
      <w:proofErr w:type="gramStart"/>
      <w:r>
        <w:t>ств гр</w:t>
      </w:r>
      <w:proofErr w:type="gramEnd"/>
      <w:r>
        <w:t>ажданского служащего должно быть объективным и доброжелательным.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степени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EF45BE" w:rsidRDefault="00EF45BE">
      <w:pPr>
        <w:pStyle w:val="ConsPlusNormal"/>
        <w:spacing w:before="200"/>
        <w:ind w:firstLine="540"/>
        <w:jc w:val="both"/>
      </w:pPr>
      <w:proofErr w:type="gramStart"/>
      <w:r>
        <w:t>При этом должны учитываться результаты профессиональной служебной деятельности гражданского служащего, исполнение им должностного регламента,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EF45BE" w:rsidRDefault="00EF45BE">
      <w:pPr>
        <w:pStyle w:val="ConsPlusNormal"/>
        <w:spacing w:before="200"/>
        <w:ind w:firstLine="540"/>
        <w:jc w:val="both"/>
      </w:pPr>
      <w:r>
        <w:t>Профессиональный уровень гражданского служащего оценивается на основе определения его соответствия квалификационным требованиям к профессиональному уровню, в том числе с учетом результатов его участия в мероприятиях по профессиональному развитию</w:t>
      </w:r>
      <w:proofErr w:type="gramStart"/>
      <w:r>
        <w:t>.".</w:t>
      </w:r>
      <w:proofErr w:type="gramEnd"/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5">
        <w:r>
          <w:rPr>
            <w:color w:val="0000FF"/>
          </w:rPr>
          <w:t>Указе</w:t>
        </w:r>
      </w:hyperlink>
      <w: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 2013, N 12, ст. 1242; 2014, N 12, ст. 1263; 2016, N 52, ст. 7604;</w:t>
      </w:r>
      <w:proofErr w:type="gramEnd"/>
      <w:r>
        <w:t xml:space="preserve"> </w:t>
      </w:r>
      <w:proofErr w:type="gramStart"/>
      <w:r>
        <w:t xml:space="preserve">2017, N 37, ст. 5506; 2020, N 41, ст. 6395; 2021, N 1, ст. 85) и в </w:t>
      </w:r>
      <w:hyperlink r:id="rId16">
        <w:r>
          <w:rPr>
            <w:color w:val="0000FF"/>
          </w:rPr>
          <w:t>Положении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утвержденном этим Указом:</w:t>
      </w:r>
      <w:proofErr w:type="gramEnd"/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Указ</w:t>
        </w:r>
      </w:hyperlink>
      <w:r>
        <w:t xml:space="preserve"> дополнить пунктом 3(1) следующего содержания: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"3(1). Финансирование расходов, связанных с проведением конкурсов на замещение вакантных должностей федеральной государственной гражданской службы в органах публичной власти федеральной территории "Сириус" и территориальной избирательной комиссии </w:t>
      </w:r>
      <w:r>
        <w:lastRenderedPageBreak/>
        <w:t>федеральной территории "Сириус", в том числе расходов на оплату труда независимых экспертов, осуществлять за счет средств бюджета федеральной территории "Сириус"</w:t>
      </w:r>
      <w:proofErr w:type="gramStart"/>
      <w:r>
        <w:t>."</w:t>
      </w:r>
      <w:proofErr w:type="gramEnd"/>
      <w:r>
        <w:t>;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б) в </w:t>
      </w:r>
      <w:hyperlink r:id="rId18">
        <w:r>
          <w:rPr>
            <w:color w:val="0000FF"/>
          </w:rPr>
          <w:t>Положении</w:t>
        </w:r>
      </w:hyperlink>
      <w:r>
        <w:t>:</w:t>
      </w:r>
    </w:p>
    <w:p w:rsidR="00EF45BE" w:rsidRDefault="00EF45BE">
      <w:pPr>
        <w:pStyle w:val="ConsPlusNormal"/>
        <w:spacing w:before="200"/>
        <w:ind w:firstLine="540"/>
        <w:jc w:val="both"/>
      </w:pPr>
      <w:hyperlink r:id="rId19">
        <w:r>
          <w:rPr>
            <w:color w:val="0000FF"/>
          </w:rPr>
          <w:t>пункт 1</w:t>
        </w:r>
      </w:hyperlink>
      <w:r>
        <w:t xml:space="preserve"> после слов "федеральном государственном органе</w:t>
      </w:r>
      <w:proofErr w:type="gramStart"/>
      <w:r>
        <w:t>,"</w:t>
      </w:r>
      <w:proofErr w:type="gramEnd"/>
      <w:r>
        <w:t xml:space="preserve"> дополнить словами "органе публичной власти федеральной территории "Сириус",";</w:t>
      </w:r>
    </w:p>
    <w:p w:rsidR="00EF45BE" w:rsidRDefault="00EF45BE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абзац третий подпункта "г" пункта 7</w:t>
        </w:r>
      </w:hyperlink>
      <w:r>
        <w:t xml:space="preserve"> изложить в следующей редакции: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"копии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</w:t>
      </w:r>
      <w:proofErr w:type="gramStart"/>
      <w:r>
        <w:t>;"</w:t>
      </w:r>
      <w:proofErr w:type="gramEnd"/>
      <w:r>
        <w:t>;</w:t>
      </w:r>
    </w:p>
    <w:p w:rsidR="00EF45BE" w:rsidRDefault="00EF45BE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"10. Гражданин (гражданский служащий) не допускается к участию в конкурсе: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в) в связи с ограничениями,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</w:t>
      </w:r>
      <w:proofErr w:type="gramStart"/>
      <w:r>
        <w:t>.";</w:t>
      </w:r>
      <w:proofErr w:type="gramEnd"/>
    </w:p>
    <w:p w:rsidR="00EF45BE" w:rsidRDefault="00EF45BE">
      <w:pPr>
        <w:pStyle w:val="ConsPlusNormal"/>
        <w:spacing w:before="200"/>
        <w:ind w:firstLine="540"/>
        <w:jc w:val="both"/>
      </w:pPr>
      <w:hyperlink r:id="rId22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"15. Если в результате проведения конкурса не были выявлены кандидаты, имеющие необходимый для замещения вакантной должности гражданской службы профессиональный уровень, представитель нанимателя может принять решение о проведении повторного конкурса</w:t>
      </w:r>
      <w:proofErr w:type="gramStart"/>
      <w:r>
        <w:t>.";</w:t>
      </w:r>
    </w:p>
    <w:p w:rsidR="00EF45BE" w:rsidRDefault="00EF45BE">
      <w:pPr>
        <w:pStyle w:val="ConsPlusNormal"/>
        <w:spacing w:before="200"/>
        <w:ind w:firstLine="540"/>
        <w:jc w:val="both"/>
      </w:pPr>
      <w:proofErr w:type="gramEnd"/>
      <w:r>
        <w:t xml:space="preserve">в </w:t>
      </w:r>
      <w:hyperlink r:id="rId23">
        <w:r>
          <w:rPr>
            <w:color w:val="0000FF"/>
          </w:rPr>
          <w:t>пункте 19</w:t>
        </w:r>
      </w:hyperlink>
      <w:r>
        <w:t>:</w:t>
      </w:r>
    </w:p>
    <w:p w:rsidR="00EF45BE" w:rsidRDefault="00EF45BE">
      <w:pPr>
        <w:pStyle w:val="ConsPlusNormal"/>
        <w:spacing w:before="200"/>
        <w:ind w:firstLine="540"/>
        <w:jc w:val="both"/>
      </w:pPr>
      <w:hyperlink r:id="rId24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"19. Конкурс заключается в оценке профессионального уровня кандидатов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</w:t>
      </w:r>
      <w:proofErr w:type="gramStart"/>
      <w:r>
        <w:t>.";</w:t>
      </w:r>
      <w:proofErr w:type="gramEnd"/>
    </w:p>
    <w:p w:rsidR="00EF45BE" w:rsidRDefault="00EF45BE">
      <w:pPr>
        <w:pStyle w:val="ConsPlusNormal"/>
        <w:spacing w:before="200"/>
        <w:ind w:firstLine="540"/>
        <w:jc w:val="both"/>
      </w:pPr>
      <w:hyperlink r:id="rId25">
        <w:proofErr w:type="gramStart"/>
        <w:r>
          <w:rPr>
            <w:color w:val="0000FF"/>
          </w:rPr>
          <w:t>абзац второй</w:t>
        </w:r>
      </w:hyperlink>
      <w:r>
        <w:t xml:space="preserve"> после слов "документов об образовании" дополнить словами "и (или) о квалификации", после слов "методов оценки" дополнить словами "профессионального уровня,";</w:t>
      </w:r>
      <w:proofErr w:type="gramEnd"/>
    </w:p>
    <w:p w:rsidR="00EF45BE" w:rsidRDefault="00EF45BE">
      <w:pPr>
        <w:pStyle w:val="ConsPlusNormal"/>
        <w:spacing w:before="200"/>
        <w:ind w:firstLine="540"/>
        <w:jc w:val="both"/>
      </w:pPr>
      <w:hyperlink r:id="rId26">
        <w:r>
          <w:rPr>
            <w:color w:val="0000FF"/>
          </w:rPr>
          <w:t>абзац третий</w:t>
        </w:r>
      </w:hyperlink>
      <w:r>
        <w:t xml:space="preserve"> после слов "При оценке" дополнить словами "профессионального уровня</w:t>
      </w:r>
      <w:proofErr w:type="gramStart"/>
      <w:r>
        <w:t>,"</w:t>
      </w:r>
      <w:proofErr w:type="gramEnd"/>
      <w:r>
        <w:t>;</w:t>
      </w:r>
    </w:p>
    <w:p w:rsidR="00EF45BE" w:rsidRDefault="00EF45BE">
      <w:pPr>
        <w:pStyle w:val="ConsPlusNormal"/>
        <w:spacing w:before="200"/>
        <w:ind w:firstLine="540"/>
        <w:jc w:val="both"/>
      </w:pPr>
      <w:hyperlink r:id="rId27">
        <w:r>
          <w:rPr>
            <w:color w:val="0000FF"/>
          </w:rPr>
          <w:t>дополнить</w:t>
        </w:r>
      </w:hyperlink>
      <w:r>
        <w:t xml:space="preserve"> пунктом 19(1) следующего содержания: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"19(1). </w:t>
      </w:r>
      <w:proofErr w:type="gramStart"/>
      <w:r>
        <w:t>В ходе проведения конкурса осуществляется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требования).";</w:t>
      </w:r>
      <w:proofErr w:type="gramEnd"/>
    </w:p>
    <w:p w:rsidR="00EF45BE" w:rsidRDefault="00EF45BE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абзац второй пункта 21</w:t>
        </w:r>
      </w:hyperlink>
      <w:r>
        <w:t xml:space="preserve"> после слов "гражданской службы, но" дополнить словами "профессиональный уровень</w:t>
      </w:r>
      <w:proofErr w:type="gramStart"/>
      <w:r>
        <w:t>,"</w:t>
      </w:r>
      <w:proofErr w:type="gramEnd"/>
      <w:r>
        <w:t>.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lastRenderedPageBreak/>
        <w:t xml:space="preserve">3. </w:t>
      </w:r>
      <w:proofErr w:type="gramStart"/>
      <w:r>
        <w:t xml:space="preserve">В </w:t>
      </w:r>
      <w:hyperlink r:id="rId29">
        <w:r>
          <w:rPr>
            <w:color w:val="0000FF"/>
          </w:rPr>
          <w:t>Указе</w:t>
        </w:r>
      </w:hyperlink>
      <w:r>
        <w:t xml:space="preserve">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23, ст. 2242; 2008, N 43, ст. 4921; 2014, N 27, ст. 3754; 2019, N 30, ст. 4291;</w:t>
      </w:r>
      <w:proofErr w:type="gramEnd"/>
      <w:r>
        <w:t xml:space="preserve"> </w:t>
      </w:r>
      <w:proofErr w:type="gramStart"/>
      <w:r>
        <w:t xml:space="preserve">2020, N 41, ст. 6395; 2021, N 11, ст. 1789; 2023, N 14, ст. 2394) и в </w:t>
      </w:r>
      <w:hyperlink r:id="rId30">
        <w:r>
          <w:rPr>
            <w:color w:val="0000FF"/>
          </w:rPr>
          <w:t>Положении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дела, утвержденном этим Указом:</w:t>
      </w:r>
      <w:proofErr w:type="gramEnd"/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а) в </w:t>
      </w:r>
      <w:hyperlink r:id="rId31">
        <w:r>
          <w:rPr>
            <w:color w:val="0000FF"/>
          </w:rPr>
          <w:t>пункте 4</w:t>
        </w:r>
      </w:hyperlink>
      <w:r>
        <w:t xml:space="preserve"> Указа:</w:t>
      </w:r>
    </w:p>
    <w:p w:rsidR="00EF45BE" w:rsidRDefault="00EF45BE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абзац первый</w:t>
        </w:r>
      </w:hyperlink>
      <w:r>
        <w:t xml:space="preserve"> дополнить словами ", органов публичной власти федеральной территории "Сириус";</w:t>
      </w:r>
    </w:p>
    <w:p w:rsidR="00EF45BE" w:rsidRDefault="00EF45BE">
      <w:pPr>
        <w:pStyle w:val="ConsPlusNormal"/>
        <w:spacing w:before="200"/>
        <w:ind w:firstLine="540"/>
        <w:jc w:val="both"/>
      </w:pPr>
      <w:hyperlink r:id="rId33">
        <w:r>
          <w:rPr>
            <w:color w:val="0000FF"/>
          </w:rPr>
          <w:t>абзац второй</w:t>
        </w:r>
      </w:hyperlink>
      <w:r>
        <w:t xml:space="preserve"> после слов "государственных органов" дополнить словами ", органов публичной власти федеральной территории "Сириус";</w:t>
      </w:r>
    </w:p>
    <w:p w:rsidR="00EF45BE" w:rsidRDefault="00EF45BE">
      <w:pPr>
        <w:pStyle w:val="ConsPlusNormal"/>
        <w:spacing w:before="200"/>
        <w:ind w:firstLine="540"/>
        <w:jc w:val="both"/>
      </w:pPr>
      <w:hyperlink r:id="rId34">
        <w:r>
          <w:rPr>
            <w:color w:val="0000FF"/>
          </w:rPr>
          <w:t>абзац третий</w:t>
        </w:r>
      </w:hyperlink>
      <w:r>
        <w:t xml:space="preserve"> после слов "в государственном органе" дополнить словами ", органе публичной власти федеральной территории "Сириус";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б) в </w:t>
      </w:r>
      <w:hyperlink r:id="rId35">
        <w:r>
          <w:rPr>
            <w:color w:val="0000FF"/>
          </w:rPr>
          <w:t>Положении</w:t>
        </w:r>
      </w:hyperlink>
      <w:r>
        <w:t>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в </w:t>
      </w:r>
      <w:hyperlink r:id="rId36">
        <w:r>
          <w:rPr>
            <w:color w:val="0000FF"/>
          </w:rPr>
          <w:t>пункте 3</w:t>
        </w:r>
      </w:hyperlink>
      <w:r>
        <w:t xml:space="preserve"> слова "государственного органа" заменить словами "федерального государственного органа, органа публичной власти федеральной территории "Сириус" или государственного органа субъекта Российской Федерации (далее - государственный орган)";</w:t>
      </w:r>
    </w:p>
    <w:p w:rsidR="00EF45BE" w:rsidRDefault="00EF45BE">
      <w:pPr>
        <w:pStyle w:val="ConsPlusNormal"/>
        <w:spacing w:before="200"/>
        <w:ind w:firstLine="540"/>
        <w:jc w:val="both"/>
      </w:pPr>
      <w:hyperlink r:id="rId37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"8. В государственных органах на основе персональных данных гражданских служащих формируются и ведутся, в том числе на электронных носителях, реестры гражданских служащих</w:t>
      </w:r>
      <w:proofErr w:type="gramStart"/>
      <w:r>
        <w:t>.";</w:t>
      </w:r>
      <w:proofErr w:type="gramEnd"/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в </w:t>
      </w:r>
      <w:hyperlink r:id="rId38">
        <w:r>
          <w:rPr>
            <w:color w:val="0000FF"/>
          </w:rPr>
          <w:t>пункте 16</w:t>
        </w:r>
      </w:hyperlink>
      <w:r>
        <w:t>:</w:t>
      </w:r>
    </w:p>
    <w:p w:rsidR="00EF45BE" w:rsidRDefault="00EF45BE">
      <w:pPr>
        <w:pStyle w:val="ConsPlusNormal"/>
        <w:spacing w:before="200"/>
        <w:ind w:firstLine="540"/>
        <w:jc w:val="both"/>
      </w:pPr>
      <w:hyperlink r:id="rId39">
        <w:r>
          <w:rPr>
            <w:color w:val="0000FF"/>
          </w:rPr>
          <w:t>подпункт "е"</w:t>
        </w:r>
      </w:hyperlink>
      <w:r>
        <w:t xml:space="preserve"> изложить в следующей редакции: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"е) копии документов об образовании и (или) о квалификации, документов о присвоении ученой степени, ученого звания (если таковые имеются)</w:t>
      </w:r>
      <w:proofErr w:type="gramStart"/>
      <w:r>
        <w:t>;"</w:t>
      </w:r>
      <w:proofErr w:type="gramEnd"/>
      <w:r>
        <w:t>;</w:t>
      </w:r>
    </w:p>
    <w:p w:rsidR="00EF45BE" w:rsidRDefault="00EF45BE">
      <w:pPr>
        <w:pStyle w:val="ConsPlusNormal"/>
        <w:spacing w:before="200"/>
        <w:ind w:firstLine="540"/>
        <w:jc w:val="both"/>
      </w:pPr>
      <w:hyperlink r:id="rId40">
        <w:r>
          <w:rPr>
            <w:color w:val="0000FF"/>
          </w:rPr>
          <w:t>подпункт "о"</w:t>
        </w:r>
      </w:hyperlink>
      <w:r>
        <w:t xml:space="preserve"> признать утратившим силу.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4. В </w:t>
      </w:r>
      <w:hyperlink r:id="rId41">
        <w:r>
          <w:rPr>
            <w:color w:val="0000FF"/>
          </w:rPr>
          <w:t>Положении</w:t>
        </w:r>
      </w:hyperlink>
      <w:r>
        <w:t xml:space="preserve"> о кадровом резерве федерального государственного органа, утвержденном Указом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1473; N 37, ст. 5506; 2020, N 41, ст. 6395):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а) в </w:t>
      </w:r>
      <w:hyperlink r:id="rId42">
        <w:r>
          <w:rPr>
            <w:color w:val="0000FF"/>
          </w:rPr>
          <w:t>пункте 3</w:t>
        </w:r>
      </w:hyperlink>
      <w:r>
        <w:t>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в </w:t>
      </w:r>
      <w:hyperlink r:id="rId43">
        <w:r>
          <w:rPr>
            <w:color w:val="0000FF"/>
          </w:rPr>
          <w:t>подпункте "е"</w:t>
        </w:r>
      </w:hyperlink>
      <w:r>
        <w:t xml:space="preserve"> слова "профессионализма и компетентности" заменить словами "профессионального уровня";</w:t>
      </w:r>
    </w:p>
    <w:p w:rsidR="00EF45BE" w:rsidRDefault="00EF45BE">
      <w:pPr>
        <w:pStyle w:val="ConsPlusNormal"/>
        <w:spacing w:before="200"/>
        <w:ind w:firstLine="540"/>
        <w:jc w:val="both"/>
      </w:pPr>
      <w:hyperlink r:id="rId44">
        <w:r>
          <w:rPr>
            <w:color w:val="0000FF"/>
          </w:rPr>
          <w:t>подпункт "з"</w:t>
        </w:r>
      </w:hyperlink>
      <w:r>
        <w:t xml:space="preserve"> после слов "объективность оценки" дополнить словами "профессионального уровня</w:t>
      </w:r>
      <w:proofErr w:type="gramStart"/>
      <w:r>
        <w:t>,"</w:t>
      </w:r>
      <w:proofErr w:type="gramEnd"/>
      <w:r>
        <w:t>;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б) </w:t>
      </w:r>
      <w:hyperlink r:id="rId45">
        <w:r>
          <w:rPr>
            <w:color w:val="0000FF"/>
          </w:rPr>
          <w:t>пункт 10</w:t>
        </w:r>
      </w:hyperlink>
      <w:r>
        <w:t xml:space="preserve"> после слов "гражданской службы, однако" дополнить словами "профессиональный уровень</w:t>
      </w:r>
      <w:proofErr w:type="gramStart"/>
      <w:r>
        <w:t>,"</w:t>
      </w:r>
      <w:proofErr w:type="gramEnd"/>
      <w:r>
        <w:t>;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в) </w:t>
      </w:r>
      <w:hyperlink r:id="rId46">
        <w:r>
          <w:rPr>
            <w:color w:val="0000FF"/>
          </w:rPr>
          <w:t>пункт 21</w:t>
        </w:r>
      </w:hyperlink>
      <w:r>
        <w:t xml:space="preserve"> после слов "заключается в оценке" дополнить словами "профессионального уровня</w:t>
      </w:r>
      <w:proofErr w:type="gramStart"/>
      <w:r>
        <w:t>,"</w:t>
      </w:r>
      <w:proofErr w:type="gramEnd"/>
      <w:r>
        <w:t>;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г) </w:t>
      </w:r>
      <w:hyperlink r:id="rId47">
        <w:r>
          <w:rPr>
            <w:color w:val="0000FF"/>
          </w:rPr>
          <w:t>абзац третий подпункта "г" пункта 23</w:t>
        </w:r>
      </w:hyperlink>
      <w:r>
        <w:t xml:space="preserve"> изложить в следующей редакции: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>"копии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</w:t>
      </w:r>
      <w:proofErr w:type="gramStart"/>
      <w:r>
        <w:t>;"</w:t>
      </w:r>
      <w:proofErr w:type="gramEnd"/>
      <w:r>
        <w:t>;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д) </w:t>
      </w:r>
      <w:hyperlink r:id="rId48">
        <w:r>
          <w:rPr>
            <w:color w:val="0000FF"/>
          </w:rPr>
          <w:t>пункт 33</w:t>
        </w:r>
      </w:hyperlink>
      <w:r>
        <w:t xml:space="preserve"> после слов "методов оценки" дополнить словами "профессионального уровня</w:t>
      </w:r>
      <w:proofErr w:type="gramStart"/>
      <w:r>
        <w:t>,"</w:t>
      </w:r>
      <w:proofErr w:type="gramEnd"/>
      <w:r>
        <w:t>.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lastRenderedPageBreak/>
        <w:t xml:space="preserve">5. В </w:t>
      </w:r>
      <w:hyperlink r:id="rId49">
        <w:r>
          <w:rPr>
            <w:color w:val="0000FF"/>
          </w:rPr>
          <w:t>пункте 2</w:t>
        </w:r>
      </w:hyperlink>
      <w:r>
        <w:t xml:space="preserve"> Положения о порядке организации экспериментов, направленных на развитие федеральной государственной гражданской службы, утвержденного Указом Президента Российской Федерации от 31 августа 2020 г. N 536 "Об утверждении Положения о порядке организации экспериментов, направленных на развитие федеральной государственной гражданской службы" (Собрание законодательства Российской Федерации, 2020, N 35, ст. 5555):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а) </w:t>
      </w:r>
      <w:hyperlink r:id="rId50">
        <w:r>
          <w:rPr>
            <w:color w:val="0000FF"/>
          </w:rPr>
          <w:t>подпункт "а"</w:t>
        </w:r>
      </w:hyperlink>
      <w:r>
        <w:t xml:space="preserve"> изложить в следующей редакции:</w:t>
      </w:r>
    </w:p>
    <w:p w:rsidR="00EF45BE" w:rsidRDefault="00EF45BE">
      <w:pPr>
        <w:pStyle w:val="ConsPlusNormal"/>
        <w:spacing w:before="200"/>
        <w:ind w:firstLine="540"/>
        <w:jc w:val="both"/>
      </w:pPr>
      <w:proofErr w:type="gramStart"/>
      <w:r>
        <w:t>"а) апробации и внедрения современных технологий управления, включающих в себя новые методы планирования и финансирования деятельности федерального государственного органа, формирования кадрового состава федеральной государственной гражданской службы (далее - гражданская служба), стимулирования профессиональной служебной деятельности федеральных государственных гражданских служащих (далее - гражданские служащие) и повышения их профессионального уровня;";</w:t>
      </w:r>
      <w:proofErr w:type="gramEnd"/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б) </w:t>
      </w:r>
      <w:hyperlink r:id="rId51">
        <w:r>
          <w:rPr>
            <w:color w:val="0000FF"/>
          </w:rPr>
          <w:t>подпункт "б"</w:t>
        </w:r>
      </w:hyperlink>
      <w:r>
        <w:t xml:space="preserve"> после слов "профессиональной служебной деятельности" дополнить словами "и профессионального уровня".</w:t>
      </w:r>
    </w:p>
    <w:p w:rsidR="00EF45BE" w:rsidRDefault="00EF45BE">
      <w:pPr>
        <w:pStyle w:val="ConsPlusNormal"/>
        <w:ind w:firstLine="540"/>
        <w:jc w:val="both"/>
      </w:pPr>
    </w:p>
    <w:p w:rsidR="00EF45BE" w:rsidRDefault="00EF45BE">
      <w:pPr>
        <w:pStyle w:val="ConsPlusNormal"/>
        <w:ind w:firstLine="540"/>
        <w:jc w:val="both"/>
      </w:pPr>
    </w:p>
    <w:p w:rsidR="00EF45BE" w:rsidRDefault="00EF45BE">
      <w:pPr>
        <w:pStyle w:val="ConsPlusNormal"/>
        <w:ind w:firstLine="540"/>
        <w:jc w:val="both"/>
      </w:pPr>
    </w:p>
    <w:p w:rsidR="00EF45BE" w:rsidRDefault="00EF45BE">
      <w:pPr>
        <w:pStyle w:val="ConsPlusNormal"/>
        <w:ind w:firstLine="540"/>
        <w:jc w:val="both"/>
      </w:pPr>
    </w:p>
    <w:p w:rsidR="00EF45BE" w:rsidRDefault="00EF45BE">
      <w:pPr>
        <w:pStyle w:val="ConsPlusNormal"/>
        <w:ind w:firstLine="540"/>
        <w:jc w:val="both"/>
      </w:pPr>
    </w:p>
    <w:p w:rsidR="00EF45BE" w:rsidRDefault="00EF45BE">
      <w:pPr>
        <w:pStyle w:val="ConsPlusNormal"/>
        <w:jc w:val="right"/>
        <w:outlineLvl w:val="0"/>
      </w:pPr>
      <w:r>
        <w:t>Приложение N 2</w:t>
      </w:r>
    </w:p>
    <w:p w:rsidR="00EF45BE" w:rsidRDefault="00EF45BE">
      <w:pPr>
        <w:pStyle w:val="ConsPlusNormal"/>
        <w:jc w:val="right"/>
      </w:pPr>
      <w:r>
        <w:t>к Указу Президента</w:t>
      </w:r>
    </w:p>
    <w:p w:rsidR="00EF45BE" w:rsidRDefault="00EF45BE">
      <w:pPr>
        <w:pStyle w:val="ConsPlusNormal"/>
        <w:jc w:val="right"/>
      </w:pPr>
      <w:r>
        <w:t>Российской Федерации</w:t>
      </w:r>
    </w:p>
    <w:p w:rsidR="00EF45BE" w:rsidRDefault="00EF45BE">
      <w:pPr>
        <w:pStyle w:val="ConsPlusNormal"/>
        <w:jc w:val="right"/>
      </w:pPr>
      <w:r>
        <w:t>от 29 апреля 2023 г. N 319</w:t>
      </w:r>
    </w:p>
    <w:p w:rsidR="00EF45BE" w:rsidRDefault="00EF45BE">
      <w:pPr>
        <w:pStyle w:val="ConsPlusNormal"/>
        <w:ind w:firstLine="540"/>
        <w:jc w:val="both"/>
      </w:pPr>
    </w:p>
    <w:p w:rsidR="00EF45BE" w:rsidRDefault="00EF45BE">
      <w:pPr>
        <w:pStyle w:val="ConsPlusTitle"/>
        <w:jc w:val="center"/>
      </w:pPr>
      <w:bookmarkStart w:id="1" w:name="P111"/>
      <w:bookmarkEnd w:id="1"/>
      <w:r>
        <w:t>ПЕРЕЧЕНЬ</w:t>
      </w:r>
    </w:p>
    <w:p w:rsidR="00EF45BE" w:rsidRDefault="00EF45BE">
      <w:pPr>
        <w:pStyle w:val="ConsPlusTitle"/>
        <w:jc w:val="center"/>
      </w:pPr>
      <w:r>
        <w:t>АКТОВ ПРЕЗИДЕНТА РОССИЙСКОЙ ФЕДЕРАЦИИ, УТРАТИВШИХ СИЛУ</w:t>
      </w:r>
    </w:p>
    <w:p w:rsidR="00EF45BE" w:rsidRDefault="00EF45BE">
      <w:pPr>
        <w:pStyle w:val="ConsPlusNormal"/>
        <w:ind w:firstLine="540"/>
        <w:jc w:val="both"/>
      </w:pPr>
    </w:p>
    <w:p w:rsidR="00EF45BE" w:rsidRDefault="00EF45BE">
      <w:pPr>
        <w:pStyle w:val="ConsPlusNormal"/>
        <w:ind w:firstLine="540"/>
        <w:jc w:val="both"/>
      </w:pPr>
      <w:r>
        <w:t xml:space="preserve">1. </w:t>
      </w:r>
      <w:hyperlink r:id="rId52">
        <w:r>
          <w:rPr>
            <w:color w:val="0000FF"/>
          </w:rPr>
          <w:t>Указ</w:t>
        </w:r>
      </w:hyperlink>
      <w:r>
        <w:t xml:space="preserve"> Президента Российской Федерации от 1 февраля 2005 г. N 111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 (Собрание законодательства Российской Федерации, 2005, N 6, ст. 438).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2. </w:t>
      </w:r>
      <w:hyperlink r:id="rId53">
        <w:proofErr w:type="gramStart"/>
        <w:r>
          <w:rPr>
            <w:color w:val="0000FF"/>
          </w:rPr>
          <w:t>Пункт 14</w:t>
        </w:r>
      </w:hyperlink>
      <w:r>
        <w:t xml:space="preserve"> Положения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служащим, утвержденного Указом Президента Российской Федерации от 1 февраля 2005 г. N 113 "О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служащим" (Собрание законодательства Российской Федерации, 2005, N 6, ст. 440).</w:t>
      </w:r>
      <w:proofErr w:type="gramEnd"/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3. </w:t>
      </w:r>
      <w:hyperlink r:id="rId54">
        <w:proofErr w:type="gramStart"/>
        <w:r>
          <w:rPr>
            <w:color w:val="0000FF"/>
          </w:rPr>
          <w:t>Пункт 15</w:t>
        </w:r>
      </w:hyperlink>
      <w:r>
        <w:t xml:space="preserve"> Положения 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 в Министерстве юстиции Российской Федерации, Федеральной службе судебных приставов, Федеральной службе исполнения наказаний и их территориальных органах, аппаратах федеральных судов, Судебном департаменте при Верховном Суде Российской Федерации и управлениях Судебного департамента при Верховном Суде Российской Федерации в</w:t>
      </w:r>
      <w:proofErr w:type="gramEnd"/>
      <w:r>
        <w:t xml:space="preserve"> </w:t>
      </w:r>
      <w:proofErr w:type="gramStart"/>
      <w:r>
        <w:t>субъектах Российской Федерации, утвержденного Указом Президента Российской Федерации от 19 ноября 2007 г. N 1554 "О порядке присвоения и сохранения классных чинов юстиции лицам, замещающим государственные должности Российской Федерации и должности федеральной государственной гражданской службы,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юстиции" (Собрание законодательства Российской Федерации, 2007, N</w:t>
      </w:r>
      <w:proofErr w:type="gramEnd"/>
      <w:r>
        <w:t xml:space="preserve"> </w:t>
      </w:r>
      <w:proofErr w:type="gramStart"/>
      <w:r>
        <w:t>48, ст. 5952).</w:t>
      </w:r>
      <w:proofErr w:type="gramEnd"/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4. </w:t>
      </w:r>
      <w:hyperlink r:id="rId55">
        <w:r>
          <w:rPr>
            <w:color w:val="0000FF"/>
          </w:rPr>
          <w:t>Указ</w:t>
        </w:r>
      </w:hyperlink>
      <w:r>
        <w:t xml:space="preserve"> Президента Российской Федерации от 16 ноября 2011 г. N 1504 "О внесении изменений в некоторые акты Президента Российской Федерации" (Собрание законодательства Российской Федерации, 2011, N 47, ст. 6620).</w:t>
      </w:r>
    </w:p>
    <w:p w:rsidR="00EF45BE" w:rsidRDefault="00EF45BE">
      <w:pPr>
        <w:pStyle w:val="ConsPlusNormal"/>
        <w:spacing w:before="200"/>
        <w:ind w:firstLine="540"/>
        <w:jc w:val="both"/>
      </w:pPr>
      <w:r>
        <w:t xml:space="preserve">5. </w:t>
      </w:r>
      <w:hyperlink r:id="rId56">
        <w:r>
          <w:rPr>
            <w:color w:val="0000FF"/>
          </w:rPr>
          <w:t>Пункт 14</w:t>
        </w:r>
      </w:hyperlink>
      <w:r>
        <w:t xml:space="preserve"> приложения N 1 к Указу Президента Российской Федерации от 1 июля 2014 г. N 483 "Об изменении и признании утратившими силу некоторых актов Президента Российской Федерации" (Собрание законодательства Российской Федерации, 2014, N 27, ст. 3754).</w:t>
      </w:r>
    </w:p>
    <w:p w:rsidR="00EF45BE" w:rsidRDefault="00EF45BE">
      <w:pPr>
        <w:pStyle w:val="ConsPlusNormal"/>
        <w:jc w:val="both"/>
      </w:pPr>
    </w:p>
    <w:p w:rsidR="00EF45BE" w:rsidRDefault="00EF45BE">
      <w:pPr>
        <w:pStyle w:val="ConsPlusNormal"/>
        <w:jc w:val="both"/>
      </w:pPr>
    </w:p>
    <w:p w:rsidR="00EF45BE" w:rsidRDefault="00EF45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5B9" w:rsidRDefault="006F65B9">
      <w:bookmarkStart w:id="2" w:name="_GoBack"/>
      <w:bookmarkEnd w:id="2"/>
    </w:p>
    <w:sectPr w:rsidR="006F65B9" w:rsidSect="00AF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E"/>
    <w:rsid w:val="006F65B9"/>
    <w:rsid w:val="00E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5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F45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F45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5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F45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F45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FE41C24833DC43F65B714B0965F3E22B305E88D8F81AB9B80FC572344B4CE418EEEA2921039B009BC05EB1705AE48B395FF95AF7C31561r5A2L" TargetMode="External"/><Relationship Id="rId18" Type="http://schemas.openxmlformats.org/officeDocument/2006/relationships/hyperlink" Target="consultantplus://offline/ref=5BFE41C24833DC43F65B714B0965F3E22B305E88DFFF1AB9B80FC572344B4CE418EEEA2921039B049FC05EB1705AE48B395FF95AF7C31561r5A2L" TargetMode="External"/><Relationship Id="rId26" Type="http://schemas.openxmlformats.org/officeDocument/2006/relationships/hyperlink" Target="consultantplus://offline/ref=5BFE41C24833DC43F65B714B0965F3E22B305E88DFFF1AB9B80FC572344B4CE418EEEA2921039A069DC05EB1705AE48B395FF95AF7C31561r5A2L" TargetMode="External"/><Relationship Id="rId39" Type="http://schemas.openxmlformats.org/officeDocument/2006/relationships/hyperlink" Target="consultantplus://offline/ref=5BFE41C24833DC43F65B714B0965F3E22C335E8AD4FA1AB9B80FC572344B4CE418EEEA2921039A069EC05EB1705AE48B395FF95AF7C31561r5A2L" TargetMode="External"/><Relationship Id="rId21" Type="http://schemas.openxmlformats.org/officeDocument/2006/relationships/hyperlink" Target="consultantplus://offline/ref=5BFE41C24833DC43F65B714B0965F3E22B305E88DFFF1AB9B80FC572344B4CE418EEEA2921039B0F96C05EB1705AE48B395FF95AF7C31561r5A2L" TargetMode="External"/><Relationship Id="rId34" Type="http://schemas.openxmlformats.org/officeDocument/2006/relationships/hyperlink" Target="consultantplus://offline/ref=5BFE41C24833DC43F65B714B0965F3E22C335E8AD4FA1AB9B80FC572344B4CE418EEEA2921039A069BC05EB1705AE48B395FF95AF7C31561r5A2L" TargetMode="External"/><Relationship Id="rId42" Type="http://schemas.openxmlformats.org/officeDocument/2006/relationships/hyperlink" Target="consultantplus://offline/ref=5BFE41C24833DC43F65B714B0965F3E22B315988DBFD1AB9B80FC572344B4CE418EEEA2921039B049FC05EB1705AE48B395FF95AF7C31561r5A2L" TargetMode="External"/><Relationship Id="rId47" Type="http://schemas.openxmlformats.org/officeDocument/2006/relationships/hyperlink" Target="consultantplus://offline/ref=5BFE41C24833DC43F65B714B0965F3E22B315988DBFD1AB9B80FC572344B4CE418EEEA2921039B0099C05EB1705AE48B395FF95AF7C31561r5A2L" TargetMode="External"/><Relationship Id="rId50" Type="http://schemas.openxmlformats.org/officeDocument/2006/relationships/hyperlink" Target="consultantplus://offline/ref=5BFE41C24833DC43F65B714B0965F3E22B315C8ADCFA1AB9B80FC572344B4CE418EEEA2921039B0796C05EB1705AE48B395FF95AF7C31561r5A2L" TargetMode="External"/><Relationship Id="rId55" Type="http://schemas.openxmlformats.org/officeDocument/2006/relationships/hyperlink" Target="consultantplus://offline/ref=5BFE41C24833DC43F65B714B0965F3E229355C8DDFFE1AB9B80FC572344B4CE40AEEB2252105850699D508E036r0ACL" TargetMode="External"/><Relationship Id="rId7" Type="http://schemas.openxmlformats.org/officeDocument/2006/relationships/hyperlink" Target="consultantplus://offline/ref=5BFE41C24833DC43F65B714B0965F3E22B305E88D8F81AB9B80FC572344B4CE40AEEB2252105850699D508E036r0ACL" TargetMode="External"/><Relationship Id="rId12" Type="http://schemas.openxmlformats.org/officeDocument/2006/relationships/hyperlink" Target="consultantplus://offline/ref=5BFE41C24833DC43F65B714B0965F3E22B305E88D8F81AB9B80FC572344B4CE418EEEA2921039B049EC05EB1705AE48B395FF95AF7C31561r5A2L" TargetMode="External"/><Relationship Id="rId17" Type="http://schemas.openxmlformats.org/officeDocument/2006/relationships/hyperlink" Target="consultantplus://offline/ref=5BFE41C24833DC43F65B714B0965F3E22B305E88DFFF1AB9B80FC572344B4CE40AEEB2252105850699D508E036r0ACL" TargetMode="External"/><Relationship Id="rId25" Type="http://schemas.openxmlformats.org/officeDocument/2006/relationships/hyperlink" Target="consultantplus://offline/ref=5BFE41C24833DC43F65B714B0965F3E22B305E88DFFF1AB9B80FC572344B4CE418EEEA2921039B0098C05EB1705AE48B395FF95AF7C31561r5A2L" TargetMode="External"/><Relationship Id="rId33" Type="http://schemas.openxmlformats.org/officeDocument/2006/relationships/hyperlink" Target="consultantplus://offline/ref=5BFE41C24833DC43F65B714B0965F3E22C335E8AD4FA1AB9B80FC572344B4CE418EEEA2921039B079EC05EB1705AE48B395FF95AF7C31561r5A2L" TargetMode="External"/><Relationship Id="rId38" Type="http://schemas.openxmlformats.org/officeDocument/2006/relationships/hyperlink" Target="consultantplus://offline/ref=5BFE41C24833DC43F65B714B0965F3E22C335E8AD4FA1AB9B80FC572344B4CE418EEEA2921039B039AC05EB1705AE48B395FF95AF7C31561r5A2L" TargetMode="External"/><Relationship Id="rId46" Type="http://schemas.openxmlformats.org/officeDocument/2006/relationships/hyperlink" Target="consultantplus://offline/ref=5BFE41C24833DC43F65B714B0965F3E22B315988DBFD1AB9B80FC572344B4CE418EEEA2921039B0397C05EB1705AE48B395FF95AF7C31561r5A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FE41C24833DC43F65B714B0965F3E22B305E88DFFF1AB9B80FC572344B4CE418EEEA2921039B049FC05EB1705AE48B395FF95AF7C31561r5A2L" TargetMode="External"/><Relationship Id="rId20" Type="http://schemas.openxmlformats.org/officeDocument/2006/relationships/hyperlink" Target="consultantplus://offline/ref=5BFE41C24833DC43F65B714B0965F3E22B305E88DFFF1AB9B80FC572344B4CE418EEEA2921039A069BC05EB1705AE48B395FF95AF7C31561r5A2L" TargetMode="External"/><Relationship Id="rId29" Type="http://schemas.openxmlformats.org/officeDocument/2006/relationships/hyperlink" Target="consultantplus://offline/ref=5BFE41C24833DC43F65B714B0965F3E22C335E8AD4FA1AB9B80FC572344B4CE40AEEB2252105850699D508E036r0ACL" TargetMode="External"/><Relationship Id="rId41" Type="http://schemas.openxmlformats.org/officeDocument/2006/relationships/hyperlink" Target="consultantplus://offline/ref=5BFE41C24833DC43F65B714B0965F3E22B315988DBFD1AB9B80FC572344B4CE418EEEA2921039B079DC05EB1705AE48B395FF95AF7C31561r5A2L" TargetMode="External"/><Relationship Id="rId54" Type="http://schemas.openxmlformats.org/officeDocument/2006/relationships/hyperlink" Target="consultantplus://offline/ref=5BFE41C24833DC43F65B714B0965F3E22C355C88D4FA1AB9B80FC572344B4CE418EEEA29210398059AC05EB1705AE48B395FF95AF7C31561r5A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E41C24833DC43F65B714B0965F3E22C345B88DDFA1AB9B80FC572344B4CE40AEEB2252105850699D508E036r0ACL" TargetMode="External"/><Relationship Id="rId11" Type="http://schemas.openxmlformats.org/officeDocument/2006/relationships/hyperlink" Target="consultantplus://offline/ref=5BFE41C24833DC43F65B714B0965F3E22B305E88D8F81AB9B80FC572344B4CE418EEEA2921039B049FC05EB1705AE48B395FF95AF7C31561r5A2L" TargetMode="External"/><Relationship Id="rId24" Type="http://schemas.openxmlformats.org/officeDocument/2006/relationships/hyperlink" Target="consultantplus://offline/ref=5BFE41C24833DC43F65B714B0965F3E22B305E88DFFF1AB9B80FC572344B4CE418EEEA2921039A069EC05EB1705AE48B395FF95AF7C31561r5A2L" TargetMode="External"/><Relationship Id="rId32" Type="http://schemas.openxmlformats.org/officeDocument/2006/relationships/hyperlink" Target="consultantplus://offline/ref=5BFE41C24833DC43F65B714B0965F3E22C335E8AD4FA1AB9B80FC572344B4CE418EEEA2921039B079FC05EB1705AE48B395FF95AF7C31561r5A2L" TargetMode="External"/><Relationship Id="rId37" Type="http://schemas.openxmlformats.org/officeDocument/2006/relationships/hyperlink" Target="consultantplus://offline/ref=5BFE41C24833DC43F65B714B0965F3E22C335E8AD4FA1AB9B80FC572344B4CE418EEEA2921039B0597C05EB1705AE48B395FF95AF7C31561r5A2L" TargetMode="External"/><Relationship Id="rId40" Type="http://schemas.openxmlformats.org/officeDocument/2006/relationships/hyperlink" Target="consultantplus://offline/ref=5BFE41C24833DC43F65B714B0965F3E22C335E8AD4FA1AB9B80FC572344B4CE418EEEA2921039B0096C05EB1705AE48B395FF95AF7C31561r5A2L" TargetMode="External"/><Relationship Id="rId45" Type="http://schemas.openxmlformats.org/officeDocument/2006/relationships/hyperlink" Target="consultantplus://offline/ref=5BFE41C24833DC43F65B714B0965F3E22B315988DBFD1AB9B80FC572344B4CE418EEEA2921039B0299C05EB1705AE48B395FF95AF7C31561r5A2L" TargetMode="External"/><Relationship Id="rId53" Type="http://schemas.openxmlformats.org/officeDocument/2006/relationships/hyperlink" Target="consultantplus://offline/ref=5BFE41C24833DC43F65B714B0965F3E22C34548DDCF31AB9B80FC572344B4CE418EEEA2921039A0796C05EB1705AE48B395FF95AF7C31561r5A2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BFE41C24833DC43F65B714B0965F3E22B305E88DFFF1AB9B80FC572344B4CE40AEEB2252105850699D508E036r0ACL" TargetMode="External"/><Relationship Id="rId23" Type="http://schemas.openxmlformats.org/officeDocument/2006/relationships/hyperlink" Target="consultantplus://offline/ref=5BFE41C24833DC43F65B714B0965F3E22B305E88DFFF1AB9B80FC572344B4CE418EEEA2921039A069EC05EB1705AE48B395FF95AF7C31561r5A2L" TargetMode="External"/><Relationship Id="rId28" Type="http://schemas.openxmlformats.org/officeDocument/2006/relationships/hyperlink" Target="consultantplus://offline/ref=5BFE41C24833DC43F65B714B0965F3E22B305E88DFFF1AB9B80FC572344B4CE418EEEA2921039B0F9BC05EB1705AE48B395FF95AF7C31561r5A2L" TargetMode="External"/><Relationship Id="rId36" Type="http://schemas.openxmlformats.org/officeDocument/2006/relationships/hyperlink" Target="consultantplus://offline/ref=5BFE41C24833DC43F65B714B0965F3E22C335E8AD4FA1AB9B80FC572344B4CE418EEEA2921039B049DC05EB1705AE48B395FF95AF7C31561r5A2L" TargetMode="External"/><Relationship Id="rId49" Type="http://schemas.openxmlformats.org/officeDocument/2006/relationships/hyperlink" Target="consultantplus://offline/ref=5BFE41C24833DC43F65B714B0965F3E22B315C8ADCFA1AB9B80FC572344B4CE418EEEA2921039B0797C05EB1705AE48B395FF95AF7C31561r5A2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5BFE41C24833DC43F65B714B0965F3E22B305E88D8F81AB9B80FC572344B4CE418EEEA2921039B0797C05EB1705AE48B395FF95AF7C31561r5A2L" TargetMode="External"/><Relationship Id="rId19" Type="http://schemas.openxmlformats.org/officeDocument/2006/relationships/hyperlink" Target="consultantplus://offline/ref=5BFE41C24833DC43F65B714B0965F3E22B305E88DFFF1AB9B80FC572344B4CE418EEEA2921039B049EC05EB1705AE48B395FF95AF7C31561r5A2L" TargetMode="External"/><Relationship Id="rId31" Type="http://schemas.openxmlformats.org/officeDocument/2006/relationships/hyperlink" Target="consultantplus://offline/ref=5BFE41C24833DC43F65B714B0965F3E22C335E8AD4FA1AB9B80FC572344B4CE418EEEA2921039B079FC05EB1705AE48B395FF95AF7C31561r5A2L" TargetMode="External"/><Relationship Id="rId44" Type="http://schemas.openxmlformats.org/officeDocument/2006/relationships/hyperlink" Target="consultantplus://offline/ref=5BFE41C24833DC43F65B714B0965F3E22B315988DBFD1AB9B80FC572344B4CE418EEEA2921039B0497C05EB1705AE48B395FF95AF7C31561r5A2L" TargetMode="External"/><Relationship Id="rId52" Type="http://schemas.openxmlformats.org/officeDocument/2006/relationships/hyperlink" Target="consultantplus://offline/ref=5BFE41C24833DC43F65B714B0965F3E22931588AD4F81AB9B80FC572344B4CE40AEEB2252105850699D508E036r0A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FE41C24833DC43F65B714B0965F3E22B305E88D8F81AB9B80FC572344B4CE40AEEB2252105850699D508E036r0ACL" TargetMode="External"/><Relationship Id="rId14" Type="http://schemas.openxmlformats.org/officeDocument/2006/relationships/hyperlink" Target="consultantplus://offline/ref=5BFE41C24833DC43F65B714B0965F3E22B305E88D8F81AB9B80FC572344B4CE418EEEA2921039B0098C05EB1705AE48B395FF95AF7C31561r5A2L" TargetMode="External"/><Relationship Id="rId22" Type="http://schemas.openxmlformats.org/officeDocument/2006/relationships/hyperlink" Target="consultantplus://offline/ref=5BFE41C24833DC43F65B714B0965F3E22B305E88DFFF1AB9B80FC572344B4CE418EEEA2921039A069FC05EB1705AE48B395FF95AF7C31561r5A2L" TargetMode="External"/><Relationship Id="rId27" Type="http://schemas.openxmlformats.org/officeDocument/2006/relationships/hyperlink" Target="consultantplus://offline/ref=5BFE41C24833DC43F65B714B0965F3E22B305E88DFFF1AB9B80FC572344B4CE418EEEA2921039B049FC05EB1705AE48B395FF95AF7C31561r5A2L" TargetMode="External"/><Relationship Id="rId30" Type="http://schemas.openxmlformats.org/officeDocument/2006/relationships/hyperlink" Target="consultantplus://offline/ref=5BFE41C24833DC43F65B714B0965F3E22C335E8AD4FA1AB9B80FC572344B4CE418EEEA2921039B0796C05EB1705AE48B395FF95AF7C31561r5A2L" TargetMode="External"/><Relationship Id="rId35" Type="http://schemas.openxmlformats.org/officeDocument/2006/relationships/hyperlink" Target="consultantplus://offline/ref=5BFE41C24833DC43F65B714B0965F3E22C335E8AD4FA1AB9B80FC572344B4CE418EEEA2921039B0796C05EB1705AE48B395FF95AF7C31561r5A2L" TargetMode="External"/><Relationship Id="rId43" Type="http://schemas.openxmlformats.org/officeDocument/2006/relationships/hyperlink" Target="consultantplus://offline/ref=5BFE41C24833DC43F65B714B0965F3E22B315988DBFD1AB9B80FC572344B4CE418EEEA2921039B0499C05EB1705AE48B395FF95AF7C31561r5A2L" TargetMode="External"/><Relationship Id="rId48" Type="http://schemas.openxmlformats.org/officeDocument/2006/relationships/hyperlink" Target="consultantplus://offline/ref=5BFE41C24833DC43F65B714B0965F3E22B315988DBFD1AB9B80FC572344B4CE418EEEA2921039B0197C05EB1705AE48B395FF95AF7C31561r5A2L" TargetMode="External"/><Relationship Id="rId56" Type="http://schemas.openxmlformats.org/officeDocument/2006/relationships/hyperlink" Target="consultantplus://offline/ref=5BFE41C24833DC43F65B714B0965F3E22C375F88DBF31AB9B80FC572344B4CE418EEEA2921039A009BC05EB1705AE48B395FF95AF7C31561r5A2L" TargetMode="External"/><Relationship Id="rId8" Type="http://schemas.openxmlformats.org/officeDocument/2006/relationships/hyperlink" Target="consultantplus://offline/ref=5BFE41C24833DC43F65B714B0965F3E22B305E88D8F81AB9B80FC572344B4CE418EEEA2921039B0797C05EB1705AE48B395FF95AF7C31561r5A2L" TargetMode="External"/><Relationship Id="rId51" Type="http://schemas.openxmlformats.org/officeDocument/2006/relationships/hyperlink" Target="consultantplus://offline/ref=5BFE41C24833DC43F65B714B0965F3E22B315C8ADCFA1AB9B80FC572344B4CE418EEEA2921039B049FC05EB1705AE48B395FF95AF7C31561r5A2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3538</Words>
  <Characters>20168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Шмидт Ксения А.</cp:lastModifiedBy>
  <cp:revision>1</cp:revision>
  <dcterms:created xsi:type="dcterms:W3CDTF">2023-06-06T11:00:00Z</dcterms:created>
  <dcterms:modified xsi:type="dcterms:W3CDTF">2023-06-06T11:01:00Z</dcterms:modified>
</cp:coreProperties>
</file>