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9741B" w:rsidRPr="0029741B" w:rsidTr="00F44996">
        <w:tc>
          <w:tcPr>
            <w:tcW w:w="4677" w:type="dxa"/>
            <w:tcBorders>
              <w:top w:val="nil"/>
              <w:left w:val="nil"/>
              <w:bottom w:val="nil"/>
              <w:right w:val="nil"/>
            </w:tcBorders>
          </w:tcPr>
          <w:p w:rsidR="00F44996" w:rsidRPr="0029741B" w:rsidRDefault="00F44996">
            <w:pPr>
              <w:pStyle w:val="ConsPlusNormal"/>
              <w:rPr>
                <w:rFonts w:ascii="Times New Roman" w:hAnsi="Times New Roman" w:cs="Times New Roman"/>
                <w:sz w:val="28"/>
                <w:szCs w:val="28"/>
              </w:rPr>
            </w:pPr>
            <w:r w:rsidRPr="0029741B">
              <w:rPr>
                <w:rFonts w:ascii="Times New Roman" w:hAnsi="Times New Roman" w:cs="Times New Roman"/>
                <w:sz w:val="28"/>
                <w:szCs w:val="28"/>
              </w:rPr>
              <w:t>17 июля 1999 года</w:t>
            </w:r>
          </w:p>
        </w:tc>
        <w:tc>
          <w:tcPr>
            <w:tcW w:w="4678" w:type="dxa"/>
            <w:tcBorders>
              <w:top w:val="nil"/>
              <w:left w:val="nil"/>
              <w:bottom w:val="nil"/>
              <w:right w:val="nil"/>
            </w:tcBorders>
          </w:tcPr>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N 176-ФЗ</w:t>
            </w:r>
          </w:p>
        </w:tc>
      </w:tr>
    </w:tbl>
    <w:p w:rsidR="00F44996" w:rsidRPr="0029741B" w:rsidRDefault="00F44996">
      <w:pPr>
        <w:pStyle w:val="ConsPlusNormal"/>
        <w:pBdr>
          <w:top w:val="single" w:sz="6" w:space="0" w:color="auto"/>
        </w:pBdr>
        <w:spacing w:before="100" w:after="100"/>
        <w:jc w:val="both"/>
        <w:rPr>
          <w:rFonts w:ascii="Times New Roman" w:hAnsi="Times New Roman" w:cs="Times New Roman"/>
          <w:sz w:val="28"/>
          <w:szCs w:val="28"/>
        </w:rPr>
      </w:pPr>
    </w:p>
    <w:p w:rsidR="00F44996" w:rsidRPr="0029741B" w:rsidRDefault="00F44996">
      <w:pPr>
        <w:pStyle w:val="ConsPlusNormal"/>
        <w:jc w:val="center"/>
        <w:rPr>
          <w:rFonts w:ascii="Times New Roman" w:hAnsi="Times New Roman" w:cs="Times New Roman"/>
          <w:sz w:val="28"/>
          <w:szCs w:val="28"/>
        </w:rPr>
      </w:pP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РОССИЙСКАЯ ФЕДЕРАЦИЯ</w:t>
      </w:r>
    </w:p>
    <w:p w:rsidR="00F44996" w:rsidRPr="0029741B" w:rsidRDefault="00F44996">
      <w:pPr>
        <w:pStyle w:val="ConsPlusTitle"/>
        <w:jc w:val="center"/>
        <w:rPr>
          <w:rFonts w:ascii="Times New Roman" w:hAnsi="Times New Roman" w:cs="Times New Roman"/>
          <w:sz w:val="28"/>
          <w:szCs w:val="28"/>
        </w:rPr>
      </w:pP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ФЕДЕРАЛЬНЫЙ ЗАКОН</w:t>
      </w:r>
    </w:p>
    <w:p w:rsidR="00F44996" w:rsidRPr="0029741B" w:rsidRDefault="00F44996">
      <w:pPr>
        <w:pStyle w:val="ConsPlusTitle"/>
        <w:jc w:val="center"/>
        <w:rPr>
          <w:rFonts w:ascii="Times New Roman" w:hAnsi="Times New Roman" w:cs="Times New Roman"/>
          <w:sz w:val="28"/>
          <w:szCs w:val="28"/>
        </w:rPr>
      </w:pP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О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jc w:val="right"/>
        <w:rPr>
          <w:rFonts w:ascii="Times New Roman" w:hAnsi="Times New Roman" w:cs="Times New Roman"/>
          <w:sz w:val="28"/>
          <w:szCs w:val="28"/>
        </w:rPr>
      </w:pPr>
      <w:proofErr w:type="gramStart"/>
      <w:r w:rsidRPr="0029741B">
        <w:rPr>
          <w:rFonts w:ascii="Times New Roman" w:hAnsi="Times New Roman" w:cs="Times New Roman"/>
          <w:sz w:val="28"/>
          <w:szCs w:val="28"/>
        </w:rPr>
        <w:t>Принят</w:t>
      </w:r>
      <w:proofErr w:type="gramEnd"/>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Государственной Думой</w:t>
      </w: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24 июня 1999 года</w:t>
      </w:r>
    </w:p>
    <w:p w:rsidR="00F44996" w:rsidRPr="0029741B" w:rsidRDefault="00F44996">
      <w:pPr>
        <w:pStyle w:val="ConsPlusNormal"/>
        <w:jc w:val="right"/>
        <w:rPr>
          <w:rFonts w:ascii="Times New Roman" w:hAnsi="Times New Roman" w:cs="Times New Roman"/>
          <w:sz w:val="28"/>
          <w:szCs w:val="28"/>
        </w:rPr>
      </w:pP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Одобрен</w:t>
      </w: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Советом Федерации</w:t>
      </w: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2 июля 1999 года</w:t>
      </w:r>
    </w:p>
    <w:p w:rsidR="00F44996" w:rsidRPr="0029741B" w:rsidRDefault="00F4499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741B" w:rsidRPr="0029741B">
        <w:trPr>
          <w:jc w:val="center"/>
        </w:trPr>
        <w:tc>
          <w:tcPr>
            <w:tcW w:w="9294" w:type="dxa"/>
            <w:tcBorders>
              <w:top w:val="nil"/>
              <w:left w:val="single" w:sz="24" w:space="0" w:color="CED3F1"/>
              <w:bottom w:val="nil"/>
              <w:right w:val="single" w:sz="24" w:space="0" w:color="F4F3F8"/>
            </w:tcBorders>
            <w:shd w:val="clear" w:color="auto" w:fill="F4F3F8"/>
          </w:tcPr>
          <w:p w:rsidR="00F44996" w:rsidRPr="0029741B" w:rsidRDefault="00F44996">
            <w:pPr>
              <w:pStyle w:val="ConsPlusNormal"/>
              <w:jc w:val="center"/>
              <w:rPr>
                <w:rFonts w:ascii="Times New Roman" w:hAnsi="Times New Roman" w:cs="Times New Roman"/>
                <w:sz w:val="28"/>
                <w:szCs w:val="28"/>
              </w:rPr>
            </w:pPr>
            <w:r w:rsidRPr="0029741B">
              <w:rPr>
                <w:rFonts w:ascii="Times New Roman" w:hAnsi="Times New Roman" w:cs="Times New Roman"/>
                <w:sz w:val="28"/>
                <w:szCs w:val="28"/>
              </w:rPr>
              <w:t>Список изменяющих документов</w:t>
            </w:r>
          </w:p>
          <w:p w:rsidR="00F44996" w:rsidRPr="0029741B" w:rsidRDefault="00F44996">
            <w:pPr>
              <w:pStyle w:val="ConsPlusNormal"/>
              <w:jc w:val="center"/>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(в ред. Федеральных законов от 07.07.2003 </w:t>
            </w:r>
            <w:hyperlink r:id="rId5" w:history="1">
              <w:r w:rsidRPr="0029741B">
                <w:rPr>
                  <w:rFonts w:ascii="Times New Roman" w:hAnsi="Times New Roman" w:cs="Times New Roman"/>
                  <w:sz w:val="28"/>
                  <w:szCs w:val="28"/>
                </w:rPr>
                <w:t>N 126-ФЗ</w:t>
              </w:r>
            </w:hyperlink>
            <w:r w:rsidRPr="0029741B">
              <w:rPr>
                <w:rFonts w:ascii="Times New Roman" w:hAnsi="Times New Roman" w:cs="Times New Roman"/>
                <w:sz w:val="28"/>
                <w:szCs w:val="28"/>
              </w:rPr>
              <w:t>,</w:t>
            </w:r>
            <w:proofErr w:type="gramEnd"/>
          </w:p>
          <w:p w:rsidR="00F44996" w:rsidRPr="0029741B" w:rsidRDefault="00F44996">
            <w:pPr>
              <w:pStyle w:val="ConsPlusNormal"/>
              <w:jc w:val="center"/>
              <w:rPr>
                <w:rFonts w:ascii="Times New Roman" w:hAnsi="Times New Roman" w:cs="Times New Roman"/>
                <w:sz w:val="28"/>
                <w:szCs w:val="28"/>
              </w:rPr>
            </w:pPr>
            <w:r w:rsidRPr="0029741B">
              <w:rPr>
                <w:rFonts w:ascii="Times New Roman" w:hAnsi="Times New Roman" w:cs="Times New Roman"/>
                <w:sz w:val="28"/>
                <w:szCs w:val="28"/>
              </w:rPr>
              <w:t xml:space="preserve">от 22.08.2004 </w:t>
            </w:r>
            <w:hyperlink r:id="rId6" w:history="1">
              <w:r w:rsidRPr="0029741B">
                <w:rPr>
                  <w:rFonts w:ascii="Times New Roman" w:hAnsi="Times New Roman" w:cs="Times New Roman"/>
                  <w:sz w:val="28"/>
                  <w:szCs w:val="28"/>
                </w:rPr>
                <w:t>N 122-ФЗ</w:t>
              </w:r>
            </w:hyperlink>
            <w:r w:rsidRPr="0029741B">
              <w:rPr>
                <w:rFonts w:ascii="Times New Roman" w:hAnsi="Times New Roman" w:cs="Times New Roman"/>
                <w:sz w:val="28"/>
                <w:szCs w:val="28"/>
              </w:rPr>
              <w:t xml:space="preserve">, от 26.06.2007 </w:t>
            </w:r>
            <w:hyperlink r:id="rId7" w:history="1">
              <w:r w:rsidRPr="0029741B">
                <w:rPr>
                  <w:rFonts w:ascii="Times New Roman" w:hAnsi="Times New Roman" w:cs="Times New Roman"/>
                  <w:sz w:val="28"/>
                  <w:szCs w:val="28"/>
                </w:rPr>
                <w:t>N 118-ФЗ</w:t>
              </w:r>
            </w:hyperlink>
            <w:r w:rsidRPr="0029741B">
              <w:rPr>
                <w:rFonts w:ascii="Times New Roman" w:hAnsi="Times New Roman" w:cs="Times New Roman"/>
                <w:sz w:val="28"/>
                <w:szCs w:val="28"/>
              </w:rPr>
              <w:t xml:space="preserve">, от 14.07.2008 </w:t>
            </w:r>
            <w:hyperlink r:id="rId8" w:history="1">
              <w:r w:rsidRPr="0029741B">
                <w:rPr>
                  <w:rFonts w:ascii="Times New Roman" w:hAnsi="Times New Roman" w:cs="Times New Roman"/>
                  <w:sz w:val="28"/>
                  <w:szCs w:val="28"/>
                </w:rPr>
                <w:t>N 118-ФЗ</w:t>
              </w:r>
            </w:hyperlink>
            <w:r w:rsidRPr="0029741B">
              <w:rPr>
                <w:rFonts w:ascii="Times New Roman" w:hAnsi="Times New Roman" w:cs="Times New Roman"/>
                <w:sz w:val="28"/>
                <w:szCs w:val="28"/>
              </w:rPr>
              <w:t>,</w:t>
            </w:r>
          </w:p>
          <w:p w:rsidR="00F44996" w:rsidRPr="0029741B" w:rsidRDefault="00F44996">
            <w:pPr>
              <w:pStyle w:val="ConsPlusNormal"/>
              <w:jc w:val="center"/>
              <w:rPr>
                <w:rFonts w:ascii="Times New Roman" w:hAnsi="Times New Roman" w:cs="Times New Roman"/>
                <w:sz w:val="28"/>
                <w:szCs w:val="28"/>
              </w:rPr>
            </w:pPr>
            <w:r w:rsidRPr="0029741B">
              <w:rPr>
                <w:rFonts w:ascii="Times New Roman" w:hAnsi="Times New Roman" w:cs="Times New Roman"/>
                <w:sz w:val="28"/>
                <w:szCs w:val="28"/>
              </w:rPr>
              <w:t xml:space="preserve">от 23.07.2008 </w:t>
            </w:r>
            <w:hyperlink r:id="rId9" w:history="1">
              <w:r w:rsidRPr="0029741B">
                <w:rPr>
                  <w:rFonts w:ascii="Times New Roman" w:hAnsi="Times New Roman" w:cs="Times New Roman"/>
                  <w:sz w:val="28"/>
                  <w:szCs w:val="28"/>
                </w:rPr>
                <w:t>N 160-ФЗ</w:t>
              </w:r>
            </w:hyperlink>
            <w:r w:rsidRPr="0029741B">
              <w:rPr>
                <w:rFonts w:ascii="Times New Roman" w:hAnsi="Times New Roman" w:cs="Times New Roman"/>
                <w:sz w:val="28"/>
                <w:szCs w:val="28"/>
              </w:rPr>
              <w:t xml:space="preserve">, от 28.06.2009 </w:t>
            </w:r>
            <w:hyperlink r:id="rId10" w:history="1">
              <w:r w:rsidRPr="0029741B">
                <w:rPr>
                  <w:rFonts w:ascii="Times New Roman" w:hAnsi="Times New Roman" w:cs="Times New Roman"/>
                  <w:sz w:val="28"/>
                  <w:szCs w:val="28"/>
                </w:rPr>
                <w:t>N 124-ФЗ</w:t>
              </w:r>
            </w:hyperlink>
            <w:r w:rsidRPr="0029741B">
              <w:rPr>
                <w:rFonts w:ascii="Times New Roman" w:hAnsi="Times New Roman" w:cs="Times New Roman"/>
                <w:sz w:val="28"/>
                <w:szCs w:val="28"/>
              </w:rPr>
              <w:t xml:space="preserve">, от 06.12.2011 </w:t>
            </w:r>
            <w:hyperlink r:id="rId11" w:history="1">
              <w:r w:rsidRPr="0029741B">
                <w:rPr>
                  <w:rFonts w:ascii="Times New Roman" w:hAnsi="Times New Roman" w:cs="Times New Roman"/>
                  <w:sz w:val="28"/>
                  <w:szCs w:val="28"/>
                </w:rPr>
                <w:t>N 409-ФЗ</w:t>
              </w:r>
            </w:hyperlink>
            <w:r w:rsidRPr="0029741B">
              <w:rPr>
                <w:rFonts w:ascii="Times New Roman" w:hAnsi="Times New Roman" w:cs="Times New Roman"/>
                <w:sz w:val="28"/>
                <w:szCs w:val="28"/>
              </w:rPr>
              <w:t>,</w:t>
            </w:r>
          </w:p>
          <w:p w:rsidR="00F44996" w:rsidRPr="0029741B" w:rsidRDefault="00F44996">
            <w:pPr>
              <w:pStyle w:val="ConsPlusNormal"/>
              <w:jc w:val="center"/>
              <w:rPr>
                <w:rFonts w:ascii="Times New Roman" w:hAnsi="Times New Roman" w:cs="Times New Roman"/>
                <w:sz w:val="28"/>
                <w:szCs w:val="28"/>
              </w:rPr>
            </w:pPr>
            <w:r w:rsidRPr="0029741B">
              <w:rPr>
                <w:rFonts w:ascii="Times New Roman" w:hAnsi="Times New Roman" w:cs="Times New Roman"/>
                <w:sz w:val="28"/>
                <w:szCs w:val="28"/>
              </w:rPr>
              <w:t xml:space="preserve">от 02.03.2016 </w:t>
            </w:r>
            <w:hyperlink r:id="rId12" w:history="1">
              <w:r w:rsidRPr="0029741B">
                <w:rPr>
                  <w:rFonts w:ascii="Times New Roman" w:hAnsi="Times New Roman" w:cs="Times New Roman"/>
                  <w:sz w:val="28"/>
                  <w:szCs w:val="28"/>
                </w:rPr>
                <w:t>N 42-ФЗ</w:t>
              </w:r>
            </w:hyperlink>
            <w:r w:rsidRPr="0029741B">
              <w:rPr>
                <w:rFonts w:ascii="Times New Roman" w:hAnsi="Times New Roman" w:cs="Times New Roman"/>
                <w:sz w:val="28"/>
                <w:szCs w:val="28"/>
              </w:rPr>
              <w:t xml:space="preserve">, от 06.07.2016 </w:t>
            </w:r>
            <w:hyperlink r:id="rId13" w:history="1">
              <w:r w:rsidRPr="0029741B">
                <w:rPr>
                  <w:rFonts w:ascii="Times New Roman" w:hAnsi="Times New Roman" w:cs="Times New Roman"/>
                  <w:sz w:val="28"/>
                  <w:szCs w:val="28"/>
                </w:rPr>
                <w:t>N 374-ФЗ</w:t>
              </w:r>
            </w:hyperlink>
            <w:r w:rsidRPr="0029741B">
              <w:rPr>
                <w:rFonts w:ascii="Times New Roman" w:hAnsi="Times New Roman" w:cs="Times New Roman"/>
                <w:sz w:val="28"/>
                <w:szCs w:val="28"/>
              </w:rPr>
              <w:t xml:space="preserve">, от 04.06.2018 </w:t>
            </w:r>
            <w:hyperlink r:id="rId14" w:history="1">
              <w:r w:rsidRPr="0029741B">
                <w:rPr>
                  <w:rFonts w:ascii="Times New Roman" w:hAnsi="Times New Roman" w:cs="Times New Roman"/>
                  <w:sz w:val="28"/>
                  <w:szCs w:val="28"/>
                </w:rPr>
                <w:t>N 139-ФЗ</w:t>
              </w:r>
            </w:hyperlink>
            <w:r w:rsidRPr="0029741B">
              <w:rPr>
                <w:rFonts w:ascii="Times New Roman" w:hAnsi="Times New Roman" w:cs="Times New Roman"/>
                <w:sz w:val="28"/>
                <w:szCs w:val="28"/>
              </w:rPr>
              <w:t>,</w:t>
            </w:r>
          </w:p>
          <w:p w:rsidR="00F44996" w:rsidRPr="0029741B" w:rsidRDefault="00F44996">
            <w:pPr>
              <w:pStyle w:val="ConsPlusNormal"/>
              <w:jc w:val="center"/>
              <w:rPr>
                <w:rFonts w:ascii="Times New Roman" w:hAnsi="Times New Roman" w:cs="Times New Roman"/>
                <w:sz w:val="28"/>
                <w:szCs w:val="28"/>
              </w:rPr>
            </w:pPr>
            <w:r w:rsidRPr="0029741B">
              <w:rPr>
                <w:rFonts w:ascii="Times New Roman" w:hAnsi="Times New Roman" w:cs="Times New Roman"/>
                <w:sz w:val="28"/>
                <w:szCs w:val="28"/>
              </w:rPr>
              <w:t xml:space="preserve">от 29.06.2018 </w:t>
            </w:r>
            <w:hyperlink r:id="rId15" w:history="1">
              <w:r w:rsidRPr="0029741B">
                <w:rPr>
                  <w:rFonts w:ascii="Times New Roman" w:hAnsi="Times New Roman" w:cs="Times New Roman"/>
                  <w:sz w:val="28"/>
                  <w:szCs w:val="28"/>
                </w:rPr>
                <w:t>N 171-ФЗ</w:t>
              </w:r>
            </w:hyperlink>
            <w:r w:rsidRPr="0029741B">
              <w:rPr>
                <w:rFonts w:ascii="Times New Roman" w:hAnsi="Times New Roman" w:cs="Times New Roman"/>
                <w:sz w:val="28"/>
                <w:szCs w:val="28"/>
              </w:rPr>
              <w:t>)</w:t>
            </w:r>
          </w:p>
        </w:tc>
      </w:tr>
    </w:tbl>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Настоящий Федеральный закон направлен на обеспечение конституционных прав каждого свободно получать, передавать и распространять информацию, на тайну переписки, почтовых, телеграфных и иных сообщений, устанавливает систему правовых гарантий формирования и эффективного функционирования почтовой связи на территории Российской Федерации в целях укрепления и развития взаимодействия участников экономических, социальных и политических отношений, реализации потребностей населения в услугах почтовой связи.</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I. ОБЩИЕ ПОЛОЖЕНИЯ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 Предмет регулирования настоящего Федерального закона</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Настоящий Федеральный закон устанавливает правовые, организационные, экономические, финансовые основы деятельности в области почтовой связи в Российской Федерации, определяет права и обязанности органов государственной власти Российской Федерации, иных участников деятельности в области почтовой связи, определяет порядок регулирования деятельности в области почтовой связи и управления этой деятельностью, регулирует правоотношения, возникающие между операторами почтовой связи и пользователями услуг почтовой связи, устанавливает </w:t>
      </w:r>
      <w:r w:rsidRPr="0029741B">
        <w:rPr>
          <w:rFonts w:ascii="Times New Roman" w:hAnsi="Times New Roman" w:cs="Times New Roman"/>
          <w:sz w:val="28"/>
          <w:szCs w:val="28"/>
        </w:rPr>
        <w:lastRenderedPageBreak/>
        <w:t>статус организаций</w:t>
      </w:r>
      <w:proofErr w:type="gramEnd"/>
      <w:r w:rsidRPr="0029741B">
        <w:rPr>
          <w:rFonts w:ascii="Times New Roman" w:hAnsi="Times New Roman" w:cs="Times New Roman"/>
          <w:sz w:val="28"/>
          <w:szCs w:val="28"/>
        </w:rPr>
        <w:t xml:space="preserve"> почтовой связи и закрепляет социальные гарантии их работников.</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 Основные понятия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В целях регулирования отношений в области почтовой связи применяются следующие основные понятия: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почтовая связь - вид связи, представляющий собой 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 а также осуществление почтовых переводов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единая почтовая территория - территория, на которой действуют единые нормы и правила в области почтовой связи, устанавливающие общую систему индексации объектов почтовой связи на территории Российской Федерации, единый порядок оформления, обработки и направления всех видов почтовых отправлений;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почтовая связь общего пользования - составная часть единой почтовой связи Российской Федерации, которая открыта на условиях публичного договора для пользования всем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международная почтовая связь - обмен почтовыми отправлениями между организациями почтовой связи, находящимися под юрисдикцией разных государств;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услуги почтовой связи - действия или деятельность по приему, обработке, перевозке, доставке (вручению) почтовых отправлений, а также по осуществлению почтовых переводов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универсальные услуги почтовой связи - услуги почтовой связи по удовлетворению нужд пользователей услуг почтовой связи в обмене письменной корреспонденцией в пределах территории Российской Федерации и по доступным ценам;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перевод денежных средств - услуга организаций федеральной почтовой связи по приему, обработке, перевозке (передаче), доставке (вручению) денежных средств с использованием сетей почтовой и электрической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срок оказания услуги почтовой связи - совокупность сроков и нормативов, установленных для выполнения отдельных технологических операций, составляющих конкретную услугу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пользователи услуг почтовой связи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юридические лица, пользующиеся услугами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тайна связи - тайна переписки, почтовых, телеграфных и иных сообщений, входящих в сферу деятельности операторов почтовой связи, не подлежащая разглашению без согласия пользователя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операторы почтовой связи - организации почтовой связи и индивидуальные предприниматели, имеющие право на оказание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организации почтовой связи - юридические лица любых организационно-правовых форм, оказывающие услуги почтовой связи в качестве основного вида деятельности;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сеть почтовой связи - совокупность объектов почтовой связи и почтовых маршрутов;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объекты почтовой связи - обособленные подразделения организаций почтовой связи (почтамты, </w:t>
      </w:r>
      <w:proofErr w:type="spellStart"/>
      <w:r w:rsidRPr="0029741B">
        <w:rPr>
          <w:rFonts w:ascii="Times New Roman" w:hAnsi="Times New Roman" w:cs="Times New Roman"/>
          <w:sz w:val="28"/>
          <w:szCs w:val="28"/>
        </w:rPr>
        <w:t>прижелезнодорожные</w:t>
      </w:r>
      <w:proofErr w:type="spellEnd"/>
      <w:r w:rsidRPr="0029741B">
        <w:rPr>
          <w:rFonts w:ascii="Times New Roman" w:hAnsi="Times New Roman" w:cs="Times New Roman"/>
          <w:sz w:val="28"/>
          <w:szCs w:val="28"/>
        </w:rPr>
        <w:t xml:space="preserve"> почтамты, отделения перевозки почты при железнодорожных станциях и аэропортах, узлы почтовой связи), а также их структурные подразделения (почтовые обменные пункты, отделения почтовой связи, пункты почтовой связи и другие подразделения);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маршрут - путь следования почтового транспорта между объектами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средства почтовой связи - здания, сооружения, нежилые помещения, оборудование и почтовый транспорт, почтовые конверты и почтовые карточки, почтовая тара, используемые для оказания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почтовые отправления - адресованные письменная корреспонденция, посылки, прямые почтовые контейнеры;</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письменная корреспонденция - простые и регистрируемые письма, почтовые карточки, </w:t>
      </w:r>
      <w:proofErr w:type="spellStart"/>
      <w:r w:rsidRPr="0029741B">
        <w:rPr>
          <w:rFonts w:ascii="Times New Roman" w:hAnsi="Times New Roman" w:cs="Times New Roman"/>
          <w:sz w:val="28"/>
          <w:szCs w:val="28"/>
        </w:rPr>
        <w:t>секограммы</w:t>
      </w:r>
      <w:proofErr w:type="spellEnd"/>
      <w:r w:rsidRPr="0029741B">
        <w:rPr>
          <w:rFonts w:ascii="Times New Roman" w:hAnsi="Times New Roman" w:cs="Times New Roman"/>
          <w:sz w:val="28"/>
          <w:szCs w:val="28"/>
        </w:rPr>
        <w:t>, бандероли и мелкие пакеты;</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адресные данные пользователей услуг почтовой связи - информация о гражданах (фамилия, имя, отчество, почтовый адрес), а также о других пользователях услуг почтовой связи (наименование и почтовый адрес);</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индекс - условное цифровое обозначение почтового адреса, присваиваемое объекту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именная вещь - устройство (штамп) для нанесения на документы и почтовые отправления оттисков с указанием наименования объекта почтовой связи (маршрута почтового вагона), дат приема и доставки почтового отправления и иной информации;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государственные знаки почтовой оплаты - почтовые марки и иные знаки, наносимые на почтовые отправления и подтверждающие оплату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франкировальная машина - машина, предназначенная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ящик - специальный запирающийся ящик, предназначенный для сбора простых писем и почтовых карточек;</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адресат - гражданин или организация, которым </w:t>
      </w:r>
      <w:proofErr w:type="gramStart"/>
      <w:r w:rsidRPr="0029741B">
        <w:rPr>
          <w:rFonts w:ascii="Times New Roman" w:hAnsi="Times New Roman" w:cs="Times New Roman"/>
          <w:sz w:val="28"/>
          <w:szCs w:val="28"/>
        </w:rPr>
        <w:t>адресованы</w:t>
      </w:r>
      <w:proofErr w:type="gramEnd"/>
      <w:r w:rsidRPr="0029741B">
        <w:rPr>
          <w:rFonts w:ascii="Times New Roman" w:hAnsi="Times New Roman" w:cs="Times New Roman"/>
          <w:sz w:val="28"/>
          <w:szCs w:val="28"/>
        </w:rPr>
        <w:t xml:space="preserve"> почтовое отправление, почтовый перевод денежных средств, телеграфное или иное сообщение;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абонентский ящик - специальный запирающийся ящик, предназначенный для получения адресатами почтовых отправлений;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абонентский почтовый шкаф - специальный шкаф с запирающимися ячейками, устанавливаемый в жилых домах, а также на доставочных участках, предназначенный для получения адресатами почтовых отправлений;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абонементный почтовый шкаф - устанавливаемый в объектах почтовой связи специальный шкаф с запирающимися ячейками, которые абонируются на </w:t>
      </w:r>
      <w:bookmarkStart w:id="0" w:name="_GoBack"/>
      <w:r w:rsidRPr="0029741B">
        <w:rPr>
          <w:rFonts w:ascii="Times New Roman" w:hAnsi="Times New Roman" w:cs="Times New Roman"/>
          <w:sz w:val="28"/>
          <w:szCs w:val="28"/>
        </w:rPr>
        <w:t>определенный срок адресатами для получения почтовых отправлений;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шкаф опорного пункта - специальный запирающийся шкаф, предназначенный для временного хранения почтовых отправлений на доставочных участках или для получения адресатами почтовых отправлений.</w:t>
      </w:r>
    </w:p>
    <w:bookmarkEnd w:id="0"/>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 Назначение почтовой связи в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Почтовая связь в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Почтовая связь в Российской Федерации осуществляется государственными унитарными предприятиями и государственными учреждениями почтовой связи, иными операторами почтовой связи и предназначается для оказания услуг почтовой связи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юридическим лицам.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 xml:space="preserve">Правовое положение акционерного общества "Почта России" устанавливается федеральным </w:t>
      </w:r>
      <w:hyperlink r:id="rId16"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4. Правовое регулирование отношений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Отношения в области почтовой связи в Российской Федерации регулируются Федеральным </w:t>
      </w:r>
      <w:hyperlink r:id="rId17"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"О связи", настоящим Федеральным законом, другими федеральными законами и иными нормативными правовыми актами Российской Федерации, международными договорами Российской Федерации, а также законами и иными нормативными правовыми актами субъектов Российской Федерации в пределах их полномочий.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Отношения в области международной почтовой связи могут регулироваться решениями международных почтовых организаций, участником которых является Российская Федерация.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Порядок оказания услуг почтовой связи регулируется </w:t>
      </w:r>
      <w:hyperlink r:id="rId18" w:history="1">
        <w:r w:rsidRPr="0029741B">
          <w:rPr>
            <w:rFonts w:ascii="Times New Roman" w:hAnsi="Times New Roman" w:cs="Times New Roman"/>
            <w:sz w:val="28"/>
            <w:szCs w:val="28"/>
          </w:rPr>
          <w:t>правилами</w:t>
        </w:r>
      </w:hyperlink>
      <w:r w:rsidRPr="0029741B">
        <w:rPr>
          <w:rFonts w:ascii="Times New Roman" w:hAnsi="Times New Roman" w:cs="Times New Roman"/>
          <w:sz w:val="28"/>
          <w:szCs w:val="28"/>
        </w:rPr>
        <w:t xml:space="preserve"> оказания услуг почтовой связи, утверждаемыми уполномоченным Правительством Российской Федерации федеральным органом исполнительной власти. </w:t>
      </w:r>
      <w:hyperlink r:id="rId19" w:history="1">
        <w:proofErr w:type="gramStart"/>
        <w:r w:rsidRPr="0029741B">
          <w:rPr>
            <w:rFonts w:ascii="Times New Roman" w:hAnsi="Times New Roman" w:cs="Times New Roman"/>
            <w:sz w:val="28"/>
            <w:szCs w:val="28"/>
          </w:rPr>
          <w:t>Особенности</w:t>
        </w:r>
      </w:hyperlink>
      <w:r w:rsidRPr="0029741B">
        <w:rPr>
          <w:rFonts w:ascii="Times New Roman" w:hAnsi="Times New Roman" w:cs="Times New Roman"/>
          <w:sz w:val="28"/>
          <w:szCs w:val="28"/>
        </w:rPr>
        <w:t xml:space="preserve"> порядка оказания услуг почтовой связи в части доставки (вручения) судебных извещений, извещений, направляемых в ходе производства по делам об административных правонарушениях органами и должностными лицами, уполномоченными рассматривать дела об административных правонарушениях в соответствии с </w:t>
      </w:r>
      <w:hyperlink r:id="rId20" w:history="1">
        <w:r w:rsidRPr="0029741B">
          <w:rPr>
            <w:rFonts w:ascii="Times New Roman" w:hAnsi="Times New Roman" w:cs="Times New Roman"/>
            <w:sz w:val="28"/>
            <w:szCs w:val="28"/>
          </w:rPr>
          <w:t>Кодексом</w:t>
        </w:r>
      </w:hyperlink>
      <w:r w:rsidRPr="0029741B">
        <w:rPr>
          <w:rFonts w:ascii="Times New Roman" w:hAnsi="Times New Roman" w:cs="Times New Roman"/>
          <w:sz w:val="28"/>
          <w:szCs w:val="28"/>
        </w:rP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устанавливаются правилами оказания услуг почтовой связи</w:t>
      </w:r>
      <w:proofErr w:type="gramEnd"/>
      <w:r w:rsidRPr="0029741B">
        <w:rPr>
          <w:rFonts w:ascii="Times New Roman" w:hAnsi="Times New Roman" w:cs="Times New Roman"/>
          <w:sz w:val="28"/>
          <w:szCs w:val="28"/>
        </w:rPr>
        <w:t xml:space="preserve"> в соответствии с нормами процессуального законодательства Российской Федерации.</w:t>
      </w:r>
    </w:p>
    <w:p w:rsidR="00F44996" w:rsidRPr="0029741B" w:rsidRDefault="00F44996">
      <w:pPr>
        <w:pStyle w:val="ConsPlusTitle"/>
        <w:ind w:firstLine="540"/>
        <w:jc w:val="both"/>
        <w:outlineLvl w:val="1"/>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5. Принципы деятельности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Деятельность в области почтовой связи в Российской Федерации осуществляется на основе принципов: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соблюдения законности;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доступности для всех граждан и юридических лиц услуг почтовой связи как одного из средств получения информации и обмена ею;</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соблюдения прав пользователей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свободы транзита почтовых отправлений на всей территории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равенства прав граждан и юридических лиц на участие в деятельности в области почтовой связи общего пользования и на использование результатов этой деятельности;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обеспечения права каждого на тайну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обеспечения устойчивости сети почтовой связи и управляемости ею;</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единства правил, стандартов, требований и норм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6. Полномочия органов государственной власти Российской Федерации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государственной власти Российской Федерации в пределах своей компетенции: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определяют государственную политику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разрабатывают и принимают федеральные программы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устанавливают виды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организуют государственные надзор и контроль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устанавливают единые правила, стандарты, требования и нормы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осуществляют государственное регулирование тарифов на оказание универсальных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определяют порядок финансирования деятельности организаций федеральной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осуществляют международное сотрудничество Российской Федерации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7. Полномочия органов государственной власти субъектов Российской Федерации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государственной власти субъектов Российской Федерации осуществляют:</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участие в развитии и расширении сети почтовой связи, а также согласование </w:t>
      </w:r>
      <w:proofErr w:type="gramStart"/>
      <w:r w:rsidRPr="0029741B">
        <w:rPr>
          <w:rFonts w:ascii="Times New Roman" w:hAnsi="Times New Roman" w:cs="Times New Roman"/>
          <w:sz w:val="28"/>
          <w:szCs w:val="28"/>
        </w:rPr>
        <w:t>режима работы объектов почтовой связи организаций федеральной почтовой связи</w:t>
      </w:r>
      <w:proofErr w:type="gramEnd"/>
      <w:r w:rsidRPr="0029741B">
        <w:rPr>
          <w:rFonts w:ascii="Times New Roman" w:hAnsi="Times New Roman" w:cs="Times New Roman"/>
          <w:sz w:val="28"/>
          <w:szCs w:val="28"/>
        </w:rPr>
        <w:t xml:space="preserve"> на территориях соответствующих субъектов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содействие операторам почтовой связи в расширении сферы услуг, предоставляемых гражданам и юридическим лицам;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внесение в федеральный орган исполнительной власти, осуществляющий управление деятельностью в области почтовой связи, предложений о совершенствовании и развитии сети почтовой связи на территориях </w:t>
      </w:r>
      <w:r w:rsidRPr="0029741B">
        <w:rPr>
          <w:rFonts w:ascii="Times New Roman" w:hAnsi="Times New Roman" w:cs="Times New Roman"/>
          <w:sz w:val="28"/>
          <w:szCs w:val="28"/>
        </w:rPr>
        <w:lastRenderedPageBreak/>
        <w:t>соответствующих субъектов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8. Предметы ведения органов местного самоуправления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местного самоуправления: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оказывают содействие организациям почтовой связи в размещении на территории муниципального образования объектов почтовой связи, рассматривают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способствуют созданию и поддержанию устойчивой работы местных почтовых маршрутов,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оказывают содействие организациям почтовой связи в размещении почтовых ящиков на территории муниципального образования, контролируют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местного самоуправления вправе вносить в органы государственной власти субъектов Российской Федерации предложения о развитии сети почтовой связи на территории муниципального образования.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9. Виды почтовой связи в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В Российской Федерации действуют:</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почтовая связь общего пользования, осуществляемая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специальная связь федерального органа исполнительной власти, осуществляющего управление деятельностью в области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федеральная фельдъегерская связь;</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фельдъегерско-почтовая связь федерального органа исполнительной власти в области обороны.</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10. Регулирование деятельности в области почтовой связи и управление данной деятельностью</w:t>
      </w:r>
    </w:p>
    <w:p w:rsidR="00F44996" w:rsidRPr="0029741B" w:rsidRDefault="00F44996">
      <w:pPr>
        <w:pStyle w:val="ConsPlusNormal"/>
        <w:ind w:firstLine="540"/>
        <w:jc w:val="both"/>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11. Федеральные органы исполнительной власти, осуществляющие управление деятельностью в области почтовой связи</w:t>
      </w: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w:t>
      </w:r>
      <w:hyperlink r:id="rId21" w:history="1">
        <w:r w:rsidRPr="0029741B">
          <w:rPr>
            <w:rFonts w:ascii="Times New Roman" w:hAnsi="Times New Roman" w:cs="Times New Roman"/>
            <w:sz w:val="28"/>
            <w:szCs w:val="28"/>
          </w:rPr>
          <w:t>Положение</w:t>
        </w:r>
      </w:hyperlink>
      <w:r w:rsidRPr="0029741B">
        <w:rPr>
          <w:rFonts w:ascii="Times New Roman" w:hAnsi="Times New Roman" w:cs="Times New Roman"/>
          <w:sz w:val="28"/>
          <w:szCs w:val="28"/>
        </w:rPr>
        <w:t xml:space="preserve"> о федеральных органах исполнительной власти в области связи утверждается Правительством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Федеральным органам исполнительной власти в области связи предоставляются исключительные права на </w:t>
      </w:r>
      <w:hyperlink r:id="rId22" w:history="1">
        <w:r w:rsidRPr="0029741B">
          <w:rPr>
            <w:rFonts w:ascii="Times New Roman" w:hAnsi="Times New Roman" w:cs="Times New Roman"/>
            <w:sz w:val="28"/>
            <w:szCs w:val="28"/>
          </w:rPr>
          <w:t>издание и организацию распространения</w:t>
        </w:r>
      </w:hyperlink>
      <w:r w:rsidRPr="0029741B">
        <w:rPr>
          <w:rFonts w:ascii="Times New Roman" w:hAnsi="Times New Roman" w:cs="Times New Roman"/>
          <w:sz w:val="28"/>
          <w:szCs w:val="28"/>
        </w:rPr>
        <w:t xml:space="preserve"> государственных знаков почтовой оплаты, </w:t>
      </w:r>
      <w:hyperlink r:id="rId23" w:history="1">
        <w:r w:rsidRPr="0029741B">
          <w:rPr>
            <w:rFonts w:ascii="Times New Roman" w:hAnsi="Times New Roman" w:cs="Times New Roman"/>
            <w:sz w:val="28"/>
            <w:szCs w:val="28"/>
          </w:rPr>
          <w:t>присвоение</w:t>
        </w:r>
      </w:hyperlink>
      <w:r w:rsidRPr="0029741B">
        <w:rPr>
          <w:rFonts w:ascii="Times New Roman" w:hAnsi="Times New Roman" w:cs="Times New Roman"/>
          <w:sz w:val="28"/>
          <w:szCs w:val="28"/>
        </w:rPr>
        <w:t xml:space="preserve"> почтовых индексов объектам почтовой связи на территории Российской Федерации, а также на изготовление и использование именных вещей для организаций федеральной почтовой связи, формирование Государственной коллекции знаков почтовой оплаты, </w:t>
      </w:r>
      <w:hyperlink r:id="rId24" w:history="1">
        <w:r w:rsidRPr="0029741B">
          <w:rPr>
            <w:rFonts w:ascii="Times New Roman" w:hAnsi="Times New Roman" w:cs="Times New Roman"/>
            <w:sz w:val="28"/>
            <w:szCs w:val="28"/>
          </w:rPr>
          <w:t>выдачу разрешений</w:t>
        </w:r>
      </w:hyperlink>
      <w:r w:rsidRPr="0029741B">
        <w:rPr>
          <w:rFonts w:ascii="Times New Roman" w:hAnsi="Times New Roman" w:cs="Times New Roman"/>
          <w:sz w:val="28"/>
          <w:szCs w:val="28"/>
        </w:rPr>
        <w:t xml:space="preserve"> на применение франкировальных машин и определение </w:t>
      </w:r>
      <w:hyperlink r:id="rId25" w:history="1">
        <w:r w:rsidRPr="0029741B">
          <w:rPr>
            <w:rFonts w:ascii="Times New Roman" w:hAnsi="Times New Roman" w:cs="Times New Roman"/>
            <w:sz w:val="28"/>
            <w:szCs w:val="28"/>
          </w:rPr>
          <w:t>порядка</w:t>
        </w:r>
      </w:hyperlink>
      <w:r w:rsidRPr="0029741B">
        <w:rPr>
          <w:rFonts w:ascii="Times New Roman" w:hAnsi="Times New Roman" w:cs="Times New Roman"/>
          <w:sz w:val="28"/>
          <w:szCs w:val="28"/>
        </w:rPr>
        <w:t xml:space="preserve"> их использования.</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12. Единые нормы и требования в области почтовой связи общего пользования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Нормативные акты по вопросам организационно-технического обеспечения устойчивого функционирования сети почтовой связи, а также по вопросам эксплуатации средств почтовой связи, издаваемые федеральным органом исполнительной власти, осуществляющим управление деятельностью в области почтовой связи, являются обязательными для всех операторов почтовой связи общего пользования.</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13. Управление сетью почтовой связи при чрезвычайных ситуациях</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Управление сетью почтовой связи при чрезвычайных ситуациях осуществляется в соответствии с </w:t>
      </w:r>
      <w:hyperlink r:id="rId26"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государственной власти субъектов Российской Федерации и органы местного самоуправления оказывают содействие организациям почтовой связи в ликвидации последствий чрезвычайных ситуаций и стихийных бедствий.</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II. УСЛУГИ ПОЧТОВОЙ СВЯЗИ ОБЩЕГО ПОЛЬЗОВАНИЯ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14. Гарантии доступности и качества услуг почтовой связи общего пользования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Основными гарантиями доступности и качества услуг почтовой связи общего пользования являются: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оказание услуг почтовой связи на территории Российской Федерации с равными правами доступа к таким услугам для всех пользователей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обеспечение организациями федеральной почтовой связи работы объектов почтовой связи в режиме, удобном для пользователей услуг почтовой связи, с учетом технологий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обеспечение операторами почтовой связи надлежащего качества оказываемых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государственная поддержка организаций федеральной почтовой связи, оказание содействия в развитии организаций почтовой связи иных организационно-правовых форм;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государственное регулирование тарифов на универсальные услуги почтовой связи в соответствии с настоящим Федеральным законом и другими федеральными законами.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15. Тайна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Тайна переписки, почтовых, телеграфных и иных сообщений, входящих в сферу деятельности операторов почтовой связи, гарантируется государством.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Осмотр и вскрытие почтовых отправлений, осмотр их вложений, а также иные ограничения тайны связи допускаются только на основании судебного решения.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Все операторы почтовой связи обязаны обеспечивать соблюдение тайны связи.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Информация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могут выдаваться только отправителям (адресатам) или их представителям.</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Должностные и иные лица, работники организаций почтовой связи, допустившие нарушения указанных положений, привлекаются к ответственности в порядке, установленном </w:t>
      </w:r>
      <w:hyperlink r:id="rId27"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16. Услуги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Операторы почтовой связи обязаны обеспечить пересылку письменной корреспонденции пользователям услуг почтовой связи в контрольные сроки. </w:t>
      </w:r>
      <w:hyperlink r:id="rId28" w:history="1">
        <w:r w:rsidRPr="0029741B">
          <w:rPr>
            <w:rFonts w:ascii="Times New Roman" w:hAnsi="Times New Roman" w:cs="Times New Roman"/>
            <w:sz w:val="28"/>
            <w:szCs w:val="28"/>
          </w:rPr>
          <w:t>Нормативы</w:t>
        </w:r>
      </w:hyperlink>
      <w:r w:rsidRPr="0029741B">
        <w:rPr>
          <w:rFonts w:ascii="Times New Roman" w:hAnsi="Times New Roman" w:cs="Times New Roman"/>
          <w:sz w:val="28"/>
          <w:szCs w:val="28"/>
        </w:rPr>
        <w:t xml:space="preserve"> частоты сбора письменной корреспонденции из почтовых ящиков, нормативы ее обмена, перевозки и доставки, а также контрольные сроки ее пересылки утверждаются уполномоченным Правительством Российской Федерации федеральным органом исполнительной власти. Сроки оказания иных услуг почтовой связи устанавливаются операторами почтовой связи самостоятельно.</w:t>
      </w:r>
    </w:p>
    <w:p w:rsidR="00F44996" w:rsidRPr="0029741B" w:rsidRDefault="00F44996">
      <w:pPr>
        <w:pStyle w:val="ConsPlusNormal"/>
        <w:jc w:val="both"/>
        <w:rPr>
          <w:rFonts w:ascii="Times New Roman" w:hAnsi="Times New Roman" w:cs="Times New Roman"/>
          <w:sz w:val="28"/>
          <w:szCs w:val="28"/>
        </w:rPr>
      </w:pPr>
      <w:r w:rsidRPr="0029741B">
        <w:rPr>
          <w:rFonts w:ascii="Times New Roman" w:hAnsi="Times New Roman" w:cs="Times New Roman"/>
          <w:sz w:val="28"/>
          <w:szCs w:val="28"/>
        </w:rPr>
        <w:t xml:space="preserve">(в ред. Федерального </w:t>
      </w:r>
      <w:hyperlink r:id="rId29" w:history="1">
        <w:r w:rsidRPr="0029741B">
          <w:rPr>
            <w:rFonts w:ascii="Times New Roman" w:hAnsi="Times New Roman" w:cs="Times New Roman"/>
            <w:sz w:val="28"/>
            <w:szCs w:val="28"/>
          </w:rPr>
          <w:t>закона</w:t>
        </w:r>
      </w:hyperlink>
      <w:r w:rsidRPr="0029741B">
        <w:rPr>
          <w:rFonts w:ascii="Times New Roman" w:hAnsi="Times New Roman" w:cs="Times New Roman"/>
          <w:sz w:val="28"/>
          <w:szCs w:val="28"/>
        </w:rPr>
        <w:t xml:space="preserve"> от 23.07.2008 N 160-ФЗ)</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Операторы почтовой связи обязаны предоставлять пользователям услуг почтовой связи информацию об установленных сроках оказания услуг почтовой связи, а также об утвержденных Правительством Российской Федерации </w:t>
      </w:r>
      <w:hyperlink r:id="rId30" w:history="1">
        <w:r w:rsidRPr="0029741B">
          <w:rPr>
            <w:rFonts w:ascii="Times New Roman" w:hAnsi="Times New Roman" w:cs="Times New Roman"/>
            <w:sz w:val="28"/>
            <w:szCs w:val="28"/>
          </w:rPr>
          <w:t>нормативах</w:t>
        </w:r>
      </w:hyperlink>
      <w:r w:rsidRPr="0029741B">
        <w:rPr>
          <w:rFonts w:ascii="Times New Roman" w:hAnsi="Times New Roman" w:cs="Times New Roman"/>
          <w:sz w:val="28"/>
          <w:szCs w:val="28"/>
        </w:rPr>
        <w:t xml:space="preserve"> доставки и контрольных сроках пересылки письменной корреспонденции.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Качество услуг почтовой связи должно соответствовать установленным стандартам, а также предоставляемой операторами почтовой связи информации об условиях оказания данных услуг.</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17. Операторы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Операторы почтовой связи осуществляют деятельность по оказанию услуг почтовой связи на основании лицензий, получаемых в соответствии с Федеральным </w:t>
      </w:r>
      <w:hyperlink r:id="rId31"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"О связи". Указанные лицензии, а также сертификаты на средства и услуги почтовой связи оформляются и выдаются федеральным органом исполнительной власти, осуществляющим управление деятельностью в области почтовой связи, в соответствии с законодательством Российской Федерации. Лицензия на оказание услуги почтовой связи является разрешением на осуществление совокупности операций, составляющих единый производственно-технологический процесс оказания услуг почтовой связи, в том числе прием, обработку, перевозку и доставку (вручение) почтовых отправлений, а также перевозку работников, сопровождающих почтовые отправления. Дополнительное лицензирование операций, составляющих единый </w:t>
      </w:r>
      <w:proofErr w:type="spellStart"/>
      <w:r w:rsidRPr="0029741B">
        <w:rPr>
          <w:rFonts w:ascii="Times New Roman" w:hAnsi="Times New Roman" w:cs="Times New Roman"/>
          <w:sz w:val="28"/>
          <w:szCs w:val="28"/>
        </w:rPr>
        <w:t>производственно</w:t>
      </w:r>
      <w:proofErr w:type="spellEnd"/>
      <w:r w:rsidRPr="0029741B">
        <w:rPr>
          <w:rFonts w:ascii="Times New Roman" w:hAnsi="Times New Roman" w:cs="Times New Roman"/>
          <w:sz w:val="28"/>
          <w:szCs w:val="28"/>
        </w:rPr>
        <w:t xml:space="preserve"> - технологический процесс оказания услуг почтовой связи, в качестве самостоятельных видов деятельности не допускается.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Операторы почтовой связи должны иметь необходимое технологическое </w:t>
      </w:r>
      <w:r w:rsidRPr="0029741B">
        <w:rPr>
          <w:rFonts w:ascii="Times New Roman" w:hAnsi="Times New Roman" w:cs="Times New Roman"/>
          <w:sz w:val="28"/>
          <w:szCs w:val="28"/>
        </w:rPr>
        <w:lastRenderedPageBreak/>
        <w:t>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Операторы почтовой связи в пределах компетенции обязаны принимать меры по недопущению к пересылке в почтовых отправлениях предметов и веществ, указанных в </w:t>
      </w:r>
      <w:hyperlink w:anchor="P240" w:history="1">
        <w:r w:rsidRPr="0029741B">
          <w:rPr>
            <w:rFonts w:ascii="Times New Roman" w:hAnsi="Times New Roman" w:cs="Times New Roman"/>
            <w:sz w:val="28"/>
            <w:szCs w:val="28"/>
          </w:rPr>
          <w:t>статье 22</w:t>
        </w:r>
      </w:hyperlink>
      <w:r w:rsidRPr="0029741B">
        <w:rPr>
          <w:rFonts w:ascii="Times New Roman" w:hAnsi="Times New Roman" w:cs="Times New Roman"/>
          <w:sz w:val="28"/>
          <w:szCs w:val="28"/>
        </w:rPr>
        <w:t xml:space="preserve"> настоящего Федерального закона. В этих целях могут использоваться </w:t>
      </w:r>
      <w:proofErr w:type="spellStart"/>
      <w:r w:rsidRPr="0029741B">
        <w:rPr>
          <w:rFonts w:ascii="Times New Roman" w:hAnsi="Times New Roman" w:cs="Times New Roman"/>
          <w:sz w:val="28"/>
          <w:szCs w:val="28"/>
        </w:rPr>
        <w:t>рентгенотелевизионные</w:t>
      </w:r>
      <w:proofErr w:type="spellEnd"/>
      <w:r w:rsidRPr="0029741B">
        <w:rPr>
          <w:rFonts w:ascii="Times New Roman" w:hAnsi="Times New Roman" w:cs="Times New Roman"/>
          <w:sz w:val="28"/>
          <w:szCs w:val="28"/>
        </w:rPr>
        <w:t xml:space="preserve">, </w:t>
      </w:r>
      <w:proofErr w:type="spellStart"/>
      <w:r w:rsidRPr="0029741B">
        <w:rPr>
          <w:rFonts w:ascii="Times New Roman" w:hAnsi="Times New Roman" w:cs="Times New Roman"/>
          <w:sz w:val="28"/>
          <w:szCs w:val="28"/>
        </w:rPr>
        <w:t>радиоскопические</w:t>
      </w:r>
      <w:proofErr w:type="spellEnd"/>
      <w:r w:rsidRPr="0029741B">
        <w:rPr>
          <w:rFonts w:ascii="Times New Roman" w:hAnsi="Times New Roman" w:cs="Times New Roman"/>
          <w:sz w:val="28"/>
          <w:szCs w:val="28"/>
        </w:rPr>
        <w:t xml:space="preserve"> установки, стационарные, переносные и ручные </w:t>
      </w:r>
      <w:proofErr w:type="spellStart"/>
      <w:r w:rsidRPr="0029741B">
        <w:rPr>
          <w:rFonts w:ascii="Times New Roman" w:hAnsi="Times New Roman" w:cs="Times New Roman"/>
          <w:sz w:val="28"/>
          <w:szCs w:val="28"/>
        </w:rPr>
        <w:t>металлодетекторы</w:t>
      </w:r>
      <w:proofErr w:type="spellEnd"/>
      <w:r w:rsidRPr="0029741B">
        <w:rPr>
          <w:rFonts w:ascii="Times New Roman" w:hAnsi="Times New Roman" w:cs="Times New Roman"/>
          <w:sz w:val="28"/>
          <w:szCs w:val="28"/>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Операторы почтовой связи информируют пользователей услуг почтовой связи через средства массовой информации о своей деятельности, новых услугах, передовых достижениях в области техники и технологий почтовой связи, могут публиковать ежегодные отчеты, имеют право на подготовку и распространение рекламных сообщений в соответствии с законодательством Российской Федерации, а также учитывают в своей работе предложения пользователей услуг почтовой связи, направленные на улучшение их обслуживания.</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18. Организации почтовой связи общего пользования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Для оказания услуг почтовой связи общего пользования образуются организации почтовой связи. Организации почтовой связи разных организационно-правовых форм пользуются равными правами в области оказания услуг почтовой связи общего пользования. В целях укрепления надежности почтовой связи в Российской Федерации оказывается государственная поддержка развитию сети почтовой связи организаций, обеспечивающих оказание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Управление деятельностью организаций федеральной почтовой связи общего пользования осуществляется федеральным органом исполнительной власти, осуществляющим управление деятельностью в области почтовой связи. Организации федеральной почтовой связи действуют на основании уставов (положений).</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Организации федеральной почтовой связи обеспечивают оказание универсальных услуг почтовой связи, осуществляют оказание иных услуг почтовой связи, тарифы на которые не регулируются государством, а также осуществляют на договорной основе распространение печатных изданий, доставку и выдачу пенсий, пособий и других выплат целевого назначения, реализацию ценных бумаг, инкассацию и доставку денежной выручки, прием платы за коммунальные услуги, прием платы за товары (услуги), выплату</w:t>
      </w:r>
      <w:proofErr w:type="gramEnd"/>
      <w:r w:rsidRPr="0029741B">
        <w:rPr>
          <w:rFonts w:ascii="Times New Roman" w:hAnsi="Times New Roman" w:cs="Times New Roman"/>
          <w:sz w:val="28"/>
          <w:szCs w:val="28"/>
        </w:rPr>
        <w:t xml:space="preserve"> наличных денежных средств с использованием пластиковых карт и иную деятельность, разрешенную </w:t>
      </w:r>
      <w:r w:rsidRPr="0029741B">
        <w:rPr>
          <w:rFonts w:ascii="Times New Roman" w:hAnsi="Times New Roman" w:cs="Times New Roman"/>
          <w:sz w:val="28"/>
          <w:szCs w:val="28"/>
        </w:rPr>
        <w:lastRenderedPageBreak/>
        <w:t>законодательством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Организации федеральной почтовой связи в соответствии с гражданским </w:t>
      </w:r>
      <w:hyperlink r:id="rId32"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 могут выполнять по агентскому договору от своего имени, но за счет юридических лиц или индивидуальных предпринимателей, имеющих специальное разрешение (лицензию) на осуществление лицензируемого вида деятельности, либо от имени и за счет указанных юридических лиц или индивидуальных предпринимателей отдельные технологические операции лицензируемого вида деятельности.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осуществляются с учетом </w:t>
      </w:r>
      <w:proofErr w:type="gramStart"/>
      <w:r w:rsidRPr="0029741B">
        <w:rPr>
          <w:rFonts w:ascii="Times New Roman" w:hAnsi="Times New Roman" w:cs="Times New Roman"/>
          <w:sz w:val="28"/>
          <w:szCs w:val="28"/>
        </w:rPr>
        <w:t>предложений органов государственной власти соответствующих субъектов Российской Федерации</w:t>
      </w:r>
      <w:proofErr w:type="gramEnd"/>
      <w:r w:rsidRPr="0029741B">
        <w:rPr>
          <w:rFonts w:ascii="Times New Roman" w:hAnsi="Times New Roman" w:cs="Times New Roman"/>
          <w:sz w:val="28"/>
          <w:szCs w:val="28"/>
        </w:rPr>
        <w:t>.</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Положения настоящей статьи применяются к акционерному обществу "Почта России", если иное не предусмотрено федеральным законом.</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19. Права пользователей услуг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Права пользователей услуг почтовой связи защищаются настоящим Федеральным законом, Федеральным </w:t>
      </w:r>
      <w:hyperlink r:id="rId33"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"О связи", </w:t>
      </w:r>
      <w:hyperlink r:id="rId34"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Российской Федерации "О защите прав потребителей", гражданским законодательством Российской Федерации, </w:t>
      </w:r>
      <w:hyperlink r:id="rId35" w:history="1">
        <w:r w:rsidRPr="0029741B">
          <w:rPr>
            <w:rFonts w:ascii="Times New Roman" w:hAnsi="Times New Roman" w:cs="Times New Roman"/>
            <w:sz w:val="28"/>
            <w:szCs w:val="28"/>
          </w:rPr>
          <w:t>правилами</w:t>
        </w:r>
      </w:hyperlink>
      <w:r w:rsidRPr="0029741B">
        <w:rPr>
          <w:rFonts w:ascii="Times New Roman" w:hAnsi="Times New Roman" w:cs="Times New Roman"/>
          <w:sz w:val="28"/>
          <w:szCs w:val="28"/>
        </w:rPr>
        <w:t xml:space="preserve"> оказания услуг почтовой связи, законами и иными нормативными правовыми актами субъектов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Граждане и организации имеют равные права на пользование услугами почтовой связи общего пользования на территории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Пользователи услуг почтовой связи имеют право на свободный доступ к информации о своих правах, об оказываемых услугах, о правилах оказания услуг почтовой связи, тарифах на них, сроках пересылки почтовых отправлений, запрещенных к пересылке предметах и веществах, номере и сроке действия лицензии на оказание услуг почтовой связи, об ответственности операторов почтовой связи перед пользователями услуг почтовой связи.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Пользователи услуг почтовой связи имеют право на получение почтовых отправлений и почтовых переводов денежных средств по своему почтовому адресу, до востребования или с использованием ячеек абонементного почтового шкафа. Адресат вправе отказаться от поступившего в его адрес почтового отправления или почтового перевода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Пользователи услуг почтовой связи самостоятельно определяют сумму оценки вложения почтового отправления с объявленной ценностью и выбирают упаковку в соответствии с правилами оказания услуг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 xml:space="preserve">Статья 20. Обеспечение сохранности почтовых отправлений и денежных </w:t>
      </w:r>
      <w:r w:rsidRPr="0029741B">
        <w:rPr>
          <w:rFonts w:ascii="Times New Roman" w:hAnsi="Times New Roman" w:cs="Times New Roman"/>
          <w:sz w:val="28"/>
          <w:szCs w:val="28"/>
        </w:rPr>
        <w:lastRenderedPageBreak/>
        <w:t>средств</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Прием и передача почтовых отправлений и денежных средств между организациями почтовой связи осуществляются при обеспечении точного учета передаваемых и принимаемых почтовых отправлений и денежных сре</w:t>
      </w:r>
      <w:proofErr w:type="gramStart"/>
      <w:r w:rsidRPr="0029741B">
        <w:rPr>
          <w:rFonts w:ascii="Times New Roman" w:hAnsi="Times New Roman" w:cs="Times New Roman"/>
          <w:sz w:val="28"/>
          <w:szCs w:val="28"/>
        </w:rPr>
        <w:t>дств в п</w:t>
      </w:r>
      <w:proofErr w:type="gramEnd"/>
      <w:r w:rsidRPr="0029741B">
        <w:rPr>
          <w:rFonts w:ascii="Times New Roman" w:hAnsi="Times New Roman" w:cs="Times New Roman"/>
          <w:sz w:val="28"/>
          <w:szCs w:val="28"/>
        </w:rPr>
        <w:t>орядке, установленном федеральным органом исполнительной власти, осуществляющим управление деятельностью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При обнаружении почтовых отправлений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оператор почтовой связи обязан оформить и вручить такие почтовые отправления в порядке, предусмотренном </w:t>
      </w:r>
      <w:hyperlink r:id="rId36" w:history="1">
        <w:r w:rsidRPr="0029741B">
          <w:rPr>
            <w:rFonts w:ascii="Times New Roman" w:hAnsi="Times New Roman" w:cs="Times New Roman"/>
            <w:sz w:val="28"/>
            <w:szCs w:val="28"/>
          </w:rPr>
          <w:t>правилами</w:t>
        </w:r>
      </w:hyperlink>
      <w:r w:rsidRPr="0029741B">
        <w:rPr>
          <w:rFonts w:ascii="Times New Roman" w:hAnsi="Times New Roman" w:cs="Times New Roman"/>
          <w:sz w:val="28"/>
          <w:szCs w:val="28"/>
        </w:rPr>
        <w:t xml:space="preserve"> оказания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Автомобили, почтовые вагоны, помещения на воздушных и морских судах, а также на судах внутреннего плавания, в которых перевозятся почтовые отправления и денежные средства, должны быть оборудованы так, чтобы исключить возможность доступа в них посторонних лиц.</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Помещения, в которых осуществляются обработка почтовых отправлений и хранение денежных средств, должны быть оснащены необходимым оборудованием и средствами охранно-пожарной сигнализации, а также должны соответствовать правилам технической </w:t>
      </w:r>
      <w:proofErr w:type="spellStart"/>
      <w:r w:rsidRPr="0029741B">
        <w:rPr>
          <w:rFonts w:ascii="Times New Roman" w:hAnsi="Times New Roman" w:cs="Times New Roman"/>
          <w:sz w:val="28"/>
          <w:szCs w:val="28"/>
        </w:rPr>
        <w:t>укрепленности</w:t>
      </w:r>
      <w:proofErr w:type="spellEnd"/>
      <w:r w:rsidRPr="0029741B">
        <w:rPr>
          <w:rFonts w:ascii="Times New Roman" w:hAnsi="Times New Roman" w:cs="Times New Roman"/>
          <w:sz w:val="28"/>
          <w:szCs w:val="28"/>
        </w:rPr>
        <w:t>.</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целях обеспечения сохранности объектов почтовой связи, почтовых отправлений и денежных средств организации федеральной почтовой связи вправе иметь подразделения почтовой безопасности и охраны. Указанные подразделения обеспечивают безопасность объектов почтовой связи, почтового транспорта и работников организаций почтовой связи, а также охрану почтовых отправлений и денежных средств, осуществляют меры по предотвращению случаев утрат и хищений почтовых отправлений и денежных средств, контролируют соблюдение ограничений в пересылке по сети почтовой связи предметов и веществ.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Организации федеральной почтовой связи имеют право на приобретение служебного оружия, необходимого для выполнения возложенных на них настоящим Федеральным законом обязанностей по обеспечению сохранности объектов почтовой связи, почтовых отправлений и денежных средств, в порядке, предусмотренном законодательством Российской Федерации для юридических лиц с особыми уставными задачами.</w:t>
      </w:r>
    </w:p>
    <w:p w:rsidR="00F44996" w:rsidRPr="0029741B" w:rsidRDefault="00F44996">
      <w:pPr>
        <w:pStyle w:val="ConsPlusNormal"/>
        <w:spacing w:before="220"/>
        <w:ind w:firstLine="540"/>
        <w:jc w:val="both"/>
        <w:rPr>
          <w:rFonts w:ascii="Times New Roman" w:hAnsi="Times New Roman" w:cs="Times New Roman"/>
          <w:sz w:val="28"/>
          <w:szCs w:val="28"/>
        </w:rPr>
      </w:pPr>
      <w:hyperlink r:id="rId37" w:history="1">
        <w:r w:rsidRPr="0029741B">
          <w:rPr>
            <w:rFonts w:ascii="Times New Roman" w:hAnsi="Times New Roman" w:cs="Times New Roman"/>
            <w:sz w:val="28"/>
            <w:szCs w:val="28"/>
          </w:rPr>
          <w:t>Перечень</w:t>
        </w:r>
      </w:hyperlink>
      <w:r w:rsidRPr="0029741B">
        <w:rPr>
          <w:rFonts w:ascii="Times New Roman" w:hAnsi="Times New Roman" w:cs="Times New Roman"/>
          <w:sz w:val="28"/>
          <w:szCs w:val="28"/>
        </w:rPr>
        <w:t xml:space="preserve"> видов специальных средств и служебного оружия, которыми оснащаются организации федеральной почтовой связи, </w:t>
      </w:r>
      <w:hyperlink r:id="rId38" w:history="1">
        <w:r w:rsidRPr="0029741B">
          <w:rPr>
            <w:rFonts w:ascii="Times New Roman" w:hAnsi="Times New Roman" w:cs="Times New Roman"/>
            <w:sz w:val="28"/>
            <w:szCs w:val="28"/>
          </w:rPr>
          <w:t>порядок</w:t>
        </w:r>
      </w:hyperlink>
      <w:r w:rsidRPr="0029741B">
        <w:rPr>
          <w:rFonts w:ascii="Times New Roman" w:hAnsi="Times New Roman" w:cs="Times New Roman"/>
          <w:sz w:val="28"/>
          <w:szCs w:val="28"/>
        </w:rPr>
        <w:t xml:space="preserve"> их приобретения, учета, хранения, ремонта и уничтожения определяются в порядке, установленном Правительством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 xml:space="preserve">В целях защиты охраняемых объектов почтовой связи, почтовых отправлений и денежных средств, а также здоровья и жизни людей работники организаций федеральной почтовой связи имеют право применять имеющиеся у них специальные средства и служебное оружие. Применение специальных средств и служебного оружия работниками организаций федеральной почтовой связи осуществляется в порядке, установленном Федеральным </w:t>
      </w:r>
      <w:hyperlink r:id="rId39"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"О ведомственной охране" для применения специальных средств и служебного оружия работниками ведомственной охраны.</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 каждом случае применения работником организации федеральной почтовой связи служебного оружия в течение суток сообщается в орган внутренних дел по месту применения оружия, а в случае, повлекшем ранение или смерть, сообщается незамедлительно прокурору и в орган внутренних дел по месту применения оружия.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21. Особые условия оказания услуг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Почтовое отправление или переведенные денежные средства, которые невозможно доставить (вручить) в связи с неточностью или отсутствием необходимых адресных данных пользователя услуг почтовой связи, выбытием адресата либо иными обстоятельствами, исключающими возможность выполнения оператором почтовой связи обязанностей по договору оказания услуг почтовой связи, возвращаются отправителю. В случае отказа отправителя от получения возвращенного почтового отправления или возвращенных денежных средств они передаются на временное хранение в число невостребованных почтовых отправлений и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Если в связи с отсутствием необходимых адресных данных пользователя услуг почтовой связи недоставленные (неврученные) почтовые отправления или денежные средства не представилось возможным вернуть отправителю, они передаются на временное хранение: почтовое отправление - в число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денежные средства - в число невостребованных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proofErr w:type="spellStart"/>
      <w:r w:rsidRPr="0029741B">
        <w:rPr>
          <w:rFonts w:ascii="Times New Roman" w:hAnsi="Times New Roman" w:cs="Times New Roman"/>
          <w:sz w:val="28"/>
          <w:szCs w:val="28"/>
        </w:rPr>
        <w:t>Нерозданные</w:t>
      </w:r>
      <w:proofErr w:type="spellEnd"/>
      <w:r w:rsidRPr="0029741B">
        <w:rPr>
          <w:rFonts w:ascii="Times New Roman" w:hAnsi="Times New Roman" w:cs="Times New Roman"/>
          <w:sz w:val="28"/>
          <w:szCs w:val="28"/>
        </w:rPr>
        <w:t xml:space="preserve"> почтовые отправления подлежат вскрытию в целях установления адресных данных пользователя услуг почтовой связи либо иных сведений для доставки (вручения) адресату или возврата отправителю. Вскрытие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осуществляется только на основании судебного решения.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Оператор почтовой связи обязан по мере поступления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на временное хранение, но не реже одного раза в квартал обращаться в суд для получения разрешения на вскрытие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Рассмотрение материалов о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осуществляется судом по месту нахождения объекта почтовой связи, обеспечивающего временное хранение почтовых отправлений. Указанные материалы рассматриваются судьей единолично в пятидневный срок. Основанием для решения судьей вопроса о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w:t>
      </w:r>
      <w:r w:rsidRPr="0029741B">
        <w:rPr>
          <w:rFonts w:ascii="Times New Roman" w:hAnsi="Times New Roman" w:cs="Times New Roman"/>
          <w:sz w:val="28"/>
          <w:szCs w:val="28"/>
        </w:rPr>
        <w:lastRenderedPageBreak/>
        <w:t xml:space="preserve">является официальный запрос оператора почтовой связи. По требованию судьи ему должны предоставляться иные материалы, необходимые для принятия решения о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При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должны соблюдаться необходимые меры безопасности. Если предварительным исследованием установлено, что вложения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содержат предметы или вещества, которые при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могут представлять опасность для жизни и здоровья людей, то почтовые отправления могут быть изъяты и уничтожены без вскрытия.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Если при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удалось установить адресные данные пользователя услуг почтовой связи, оператор почтовой связи досылает почтовые отправления адресату или возвращает отправителю. Если при вскрытии </w:t>
      </w:r>
      <w:proofErr w:type="spellStart"/>
      <w:r w:rsidRPr="0029741B">
        <w:rPr>
          <w:rFonts w:ascii="Times New Roman" w:hAnsi="Times New Roman" w:cs="Times New Roman"/>
          <w:sz w:val="28"/>
          <w:szCs w:val="28"/>
        </w:rPr>
        <w:t>нерозданных</w:t>
      </w:r>
      <w:proofErr w:type="spellEnd"/>
      <w:r w:rsidRPr="0029741B">
        <w:rPr>
          <w:rFonts w:ascii="Times New Roman" w:hAnsi="Times New Roman" w:cs="Times New Roman"/>
          <w:sz w:val="28"/>
          <w:szCs w:val="28"/>
        </w:rPr>
        <w:t xml:space="preserve"> почтовых отправлений не удалось установить адресные данные пользователя услуг почтовой связи, такие почтовые отправления передаются в число невостребованных.</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Временное хранение невостребованных почтовых отправлений и денежных средств осуществляется оператором почтовой связи в течение шести месяцев.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денежные средства могут быть обращены в собственность оператора почтовой связи в порядке, предусмотренном </w:t>
      </w:r>
      <w:hyperlink r:id="rId40" w:history="1">
        <w:r w:rsidRPr="0029741B">
          <w:rPr>
            <w:rFonts w:ascii="Times New Roman" w:hAnsi="Times New Roman" w:cs="Times New Roman"/>
            <w:sz w:val="28"/>
            <w:szCs w:val="28"/>
          </w:rPr>
          <w:t>статьей 226</w:t>
        </w:r>
      </w:hyperlink>
      <w:r w:rsidRPr="0029741B">
        <w:rPr>
          <w:rFonts w:ascii="Times New Roman" w:hAnsi="Times New Roman" w:cs="Times New Roman"/>
          <w:sz w:val="28"/>
          <w:szCs w:val="28"/>
        </w:rPr>
        <w:t xml:space="preserve"> Гражданского кодекса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Порядок временного хранения почтовых отправлений и денежных средств, а также изъятия, вскрытия и уничтожения почтовых отправлений устанавливается уполномоченным Правительством Российской Федерации федеральным органом исполнительной власти.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bookmarkStart w:id="1" w:name="P240"/>
      <w:bookmarkEnd w:id="1"/>
      <w:r w:rsidRPr="0029741B">
        <w:rPr>
          <w:rFonts w:ascii="Times New Roman" w:hAnsi="Times New Roman" w:cs="Times New Roman"/>
          <w:sz w:val="28"/>
          <w:szCs w:val="28"/>
        </w:rPr>
        <w:t>Статья 22. Ограничения в пересылке по сети почтовой связи предметов и веществ</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В почтовых отправлениях, пересылаемых в пределах Российской Федерации, запрещены к пересылке:</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б) наркотические средства, психотропные, сильнодействующие, радиоактивные, взрывчатые, ядовитые, едкие, легковоспламеняющиеся и другие опасные вещества;</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lastRenderedPageBreak/>
        <w:t>в) ядовитые животные и растения;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г) денежные знаки Российской Федерации и иностранная валюта (за исключением </w:t>
      </w:r>
      <w:proofErr w:type="gramStart"/>
      <w:r w:rsidRPr="0029741B">
        <w:rPr>
          <w:rFonts w:ascii="Times New Roman" w:hAnsi="Times New Roman" w:cs="Times New Roman"/>
          <w:sz w:val="28"/>
          <w:szCs w:val="28"/>
        </w:rPr>
        <w:t>пересылаемых</w:t>
      </w:r>
      <w:proofErr w:type="gramEnd"/>
      <w:r w:rsidRPr="0029741B">
        <w:rPr>
          <w:rFonts w:ascii="Times New Roman" w:hAnsi="Times New Roman" w:cs="Times New Roman"/>
          <w:sz w:val="28"/>
          <w:szCs w:val="28"/>
        </w:rPr>
        <w:t xml:space="preserve"> Центральным банком Российской Федерации и его учреждениями);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д) скоропортящиеся продукты питания;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е) 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Организации федеральной почтовой связи имеют право задерживать почтовые отправления, содержимое которых запрещено к пересылке, а также уничтожать или разрешать уничтожать почтовые отправления, содержимое которых вызывает порчу (повреждение) других почтовых отправлений, создает опасность для жизни и здоровья работников организаций почтовой связи или третьих лиц, если эту опасность нельзя устранить иным путем.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Порядок изъятия из почтовых отправлений, пересылаемых в пределах Российской Федерации, а также уничтожения предметов и веществ, запрещенных к пересылке по сети почтовой связи, устанавливается Правительством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Перечень ограничений в пересылке в международных почтовых отправлениях предметов и веществ, порядок изъятия из данных почтовых отправлений и </w:t>
      </w:r>
      <w:proofErr w:type="gramStart"/>
      <w:r w:rsidRPr="0029741B">
        <w:rPr>
          <w:rFonts w:ascii="Times New Roman" w:hAnsi="Times New Roman" w:cs="Times New Roman"/>
          <w:sz w:val="28"/>
          <w:szCs w:val="28"/>
        </w:rPr>
        <w:t>уничтожения</w:t>
      </w:r>
      <w:proofErr w:type="gramEnd"/>
      <w:r w:rsidRPr="0029741B">
        <w:rPr>
          <w:rFonts w:ascii="Times New Roman" w:hAnsi="Times New Roman" w:cs="Times New Roman"/>
          <w:sz w:val="28"/>
          <w:szCs w:val="28"/>
        </w:rPr>
        <w:t xml:space="preserve"> запрещенных к пересылке предметов и веществ устанавливаются в соответствии с таможенным </w:t>
      </w:r>
      <w:hyperlink r:id="rId41"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Таможенного союза в рамках </w:t>
      </w:r>
      <w:proofErr w:type="spellStart"/>
      <w:r w:rsidRPr="0029741B">
        <w:rPr>
          <w:rFonts w:ascii="Times New Roman" w:hAnsi="Times New Roman" w:cs="Times New Roman"/>
          <w:sz w:val="28"/>
          <w:szCs w:val="28"/>
        </w:rPr>
        <w:t>ЕврАзЭС</w:t>
      </w:r>
      <w:proofErr w:type="spellEnd"/>
      <w:r w:rsidRPr="0029741B">
        <w:rPr>
          <w:rFonts w:ascii="Times New Roman" w:hAnsi="Times New Roman" w:cs="Times New Roman"/>
          <w:sz w:val="28"/>
          <w:szCs w:val="28"/>
        </w:rPr>
        <w:t>, международными договорами Российской Федерации, законодательством Российской Федерации о таможенном деле и иным законодательством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Прием от юридических лиц, осуществляющих деятельность в пределах установленных законодательством Российской Федерации полномочий, почтовых отправлений, содержащих относящиеся к государственной тайне сведения и предметы, драгоценные металлы и драгоценные камни, а также изделия из них, денежные знаки Российской Федерации и иностранную валюту, их перевозка и доставка осуществляются силами и средствами специальной связи федерального органа исполнительной власти, осуществляющего управление деятельностью в области связи.</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III. ОСНОВЫ ЭКОНОМИЧЕСКОЙ ДЕЯТЕЛЬНОСТИ</w:t>
      </w: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23. Развитие почтовой связи общего пользования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Развитие почтовой связи общего пользования осуществляется на основе </w:t>
      </w:r>
      <w:r w:rsidRPr="0029741B">
        <w:rPr>
          <w:rFonts w:ascii="Times New Roman" w:hAnsi="Times New Roman" w:cs="Times New Roman"/>
          <w:sz w:val="28"/>
          <w:szCs w:val="28"/>
        </w:rPr>
        <w:lastRenderedPageBreak/>
        <w:t>реализации государственной экономической, социальной, научно-технической и инвестиционной политики.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государственной власти и органы местного самоуправления способствуют удовлетворению потребностей населения в услугах почтовой связи общего пользования, содействуют операторам почтовой связи в расширении видов и повышении качества оказываемых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Ограничение прав операторов почтовой связи на использование сети почтовой связи общего пользования в зависимости от их организационно-правовой формы не допускается.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Федеральный орган исполнительной власти, осуществляющий управление деятельностью в области почтовой связи, во взаимодействии с федеральным антимонопольным органом содействует развитию товарных рынков и конкуренции, ограничению и пресечению монополистической деятельности и недобросовестной конкуренции при оказании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Операторы почтовой связи, занимающие доминирующее положение на рынке услуг почтовой связи и совершающие действия, которые имеют либо могут иметь своими последствиями существенные ограничения конкуренции, ущемление интересов других граждан и организаций, создание и поддержание дефицита услуг почтовой связи либо повышение тарифов на них, несут ответственность в соответствии с законодательством Российской Федерации.</w:t>
      </w:r>
      <w:proofErr w:type="gramEnd"/>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24. Право собственности и другие вещные права на средства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Средства почтовой связи в Российской Федерации могут находиться в федеральной собственности, собственности граждан, юридических лиц.</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целях осуществления деятельности по оказанию услуг почтовой связи, а также иной деятельности на основании настоящего Федерального закона операторы почтовой связи могут приобретать необходимое имущество в соответствии с законодательством Российской Федерации. Средства почтовой связи, подъездные пути и иное имущество могут принадлежать организациям федеральной почтовой связи на праве собственности, аренды или ином вещном праве в соответствии с законодательством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Имущество организаций федеральной почтовой связи, включая средства почтовой связи, является федеральной </w:t>
      </w:r>
      <w:proofErr w:type="gramStart"/>
      <w:r w:rsidRPr="0029741B">
        <w:rPr>
          <w:rFonts w:ascii="Times New Roman" w:hAnsi="Times New Roman" w:cs="Times New Roman"/>
          <w:sz w:val="28"/>
          <w:szCs w:val="28"/>
        </w:rPr>
        <w:t>собственностью</w:t>
      </w:r>
      <w:proofErr w:type="gramEnd"/>
      <w:r w:rsidRPr="0029741B">
        <w:rPr>
          <w:rFonts w:ascii="Times New Roman" w:hAnsi="Times New Roman" w:cs="Times New Roman"/>
          <w:sz w:val="28"/>
          <w:szCs w:val="28"/>
        </w:rPr>
        <w:t xml:space="preserve"> и приватизации не подлежит. </w:t>
      </w:r>
      <w:proofErr w:type="gramStart"/>
      <w:r w:rsidRPr="0029741B">
        <w:rPr>
          <w:rFonts w:ascii="Times New Roman" w:hAnsi="Times New Roman" w:cs="Times New Roman"/>
          <w:sz w:val="28"/>
          <w:szCs w:val="28"/>
        </w:rPr>
        <w:t xml:space="preserve">Указанные правила не применяются к имущественным отношениям, возникающим в ходе процедуры реорганизации федерального государственного унитарного предприятия "Почта России" в соответствии с Федеральным </w:t>
      </w:r>
      <w:hyperlink r:id="rId42" w:history="1">
        <w:r w:rsidRPr="0029741B">
          <w:rPr>
            <w:rFonts w:ascii="Times New Roman" w:hAnsi="Times New Roman" w:cs="Times New Roman"/>
            <w:sz w:val="28"/>
            <w:szCs w:val="28"/>
          </w:rPr>
          <w:t>законом</w:t>
        </w:r>
      </w:hyperlink>
      <w:r w:rsidRPr="0029741B">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w:t>
      </w:r>
      <w:r w:rsidRPr="0029741B">
        <w:rPr>
          <w:rFonts w:ascii="Times New Roman" w:hAnsi="Times New Roman" w:cs="Times New Roman"/>
          <w:sz w:val="28"/>
          <w:szCs w:val="28"/>
        </w:rPr>
        <w:lastRenderedPageBreak/>
        <w:t>Федерации" в акционерное общество, 100 процентов акций которого принадлежат Российской Федерации.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Решения о распределении почтовых вагонов между организациями федеральной почтовой связи принимаются федеральным органом исполнительной власти, осуществляющим управление деятельностью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целях осуществления деятельности по оказанию услуг почтовой связи операторы почтовой связи могут использовать на договорной основе имущество граждан и юридических лиц.</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25. Осуществление сделок с имуществом организаций федеральной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В целях осуществления своей деятельности организации федеральной почтовой связи самостоятельно распоряжаются принадлежащим им имуществом в соответствии с настоящим Федеральным законом и иными федеральными законами.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Организации федеральной почтовой связи, за которыми имущество закреплено на праве хозяйственного ведения, самостоятельно распоряжаются закрепленным за ними имуществом, за исключением имущества, указанного в </w:t>
      </w:r>
      <w:hyperlink w:anchor="P282" w:history="1">
        <w:r w:rsidRPr="0029741B">
          <w:rPr>
            <w:rFonts w:ascii="Times New Roman" w:hAnsi="Times New Roman" w:cs="Times New Roman"/>
            <w:sz w:val="28"/>
            <w:szCs w:val="28"/>
          </w:rPr>
          <w:t>части третьей</w:t>
        </w:r>
      </w:hyperlink>
      <w:r w:rsidRPr="0029741B">
        <w:rPr>
          <w:rFonts w:ascii="Times New Roman" w:hAnsi="Times New Roman" w:cs="Times New Roman"/>
          <w:sz w:val="28"/>
          <w:szCs w:val="28"/>
        </w:rPr>
        <w:t xml:space="preserve"> настоящей статьи. Организации федеральной почтовой связи, за которыми имущество закреплено на праве оперативного управления, пользуются правами владения, пользования и распоряжения закрепленным за ними имуществом в соответствии с целями своей деятельности и назначением имущества в порядке, определяемом Правительством Российской Федерации, за исключением имущества, указанного в части </w:t>
      </w:r>
      <w:hyperlink w:anchor="P282" w:history="1">
        <w:r w:rsidRPr="0029741B">
          <w:rPr>
            <w:rFonts w:ascii="Times New Roman" w:hAnsi="Times New Roman" w:cs="Times New Roman"/>
            <w:sz w:val="28"/>
            <w:szCs w:val="28"/>
          </w:rPr>
          <w:t>третьей</w:t>
        </w:r>
      </w:hyperlink>
      <w:r w:rsidRPr="0029741B">
        <w:rPr>
          <w:rFonts w:ascii="Times New Roman" w:hAnsi="Times New Roman" w:cs="Times New Roman"/>
          <w:sz w:val="28"/>
          <w:szCs w:val="28"/>
        </w:rPr>
        <w:t xml:space="preserve"> настоящей статьи.</w:t>
      </w:r>
    </w:p>
    <w:p w:rsidR="00F44996" w:rsidRPr="0029741B" w:rsidRDefault="00F44996">
      <w:pPr>
        <w:pStyle w:val="ConsPlusNormal"/>
        <w:spacing w:before="220"/>
        <w:ind w:firstLine="540"/>
        <w:jc w:val="both"/>
        <w:rPr>
          <w:rFonts w:ascii="Times New Roman" w:hAnsi="Times New Roman" w:cs="Times New Roman"/>
          <w:sz w:val="28"/>
          <w:szCs w:val="28"/>
        </w:rPr>
      </w:pPr>
      <w:bookmarkStart w:id="2" w:name="P282"/>
      <w:bookmarkEnd w:id="2"/>
      <w:proofErr w:type="gramStart"/>
      <w:r w:rsidRPr="0029741B">
        <w:rPr>
          <w:rFonts w:ascii="Times New Roman" w:hAnsi="Times New Roman" w:cs="Times New Roman"/>
          <w:sz w:val="28"/>
          <w:szCs w:val="28"/>
        </w:rPr>
        <w:t xml:space="preserve">Сделки с недвижимым имуществом, принадлежащим организациям федеральной почтовой связи на праве хозяйственного ведения или на праве оперативного управления, в том числе сдача его в аренду или предоставление в пользование либо распоряжение этим имуществом иным способом, допускаются, если они не влекут изменение права федеральной собственности на соответствующее имущество, за исключением случаев, предусмотренных в </w:t>
      </w:r>
      <w:hyperlink w:anchor="P283" w:history="1">
        <w:r w:rsidRPr="0029741B">
          <w:rPr>
            <w:rFonts w:ascii="Times New Roman" w:hAnsi="Times New Roman" w:cs="Times New Roman"/>
            <w:sz w:val="28"/>
            <w:szCs w:val="28"/>
          </w:rPr>
          <w:t>части четвертой</w:t>
        </w:r>
      </w:hyperlink>
      <w:r w:rsidRPr="0029741B">
        <w:rPr>
          <w:rFonts w:ascii="Times New Roman" w:hAnsi="Times New Roman" w:cs="Times New Roman"/>
          <w:sz w:val="28"/>
          <w:szCs w:val="28"/>
        </w:rPr>
        <w:t xml:space="preserve"> настоящей статьи, и проводятся в соответствии</w:t>
      </w:r>
      <w:proofErr w:type="gramEnd"/>
      <w:r w:rsidRPr="0029741B">
        <w:rPr>
          <w:rFonts w:ascii="Times New Roman" w:hAnsi="Times New Roman" w:cs="Times New Roman"/>
          <w:sz w:val="28"/>
          <w:szCs w:val="28"/>
        </w:rPr>
        <w:t xml:space="preserve"> с решениями федерального органа исполнительной власти, осуществляющего управление деятельностью в области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bookmarkStart w:id="3" w:name="P283"/>
      <w:bookmarkEnd w:id="3"/>
      <w:proofErr w:type="gramStart"/>
      <w:r w:rsidRPr="0029741B">
        <w:rPr>
          <w:rFonts w:ascii="Times New Roman" w:hAnsi="Times New Roman" w:cs="Times New Roman"/>
          <w:sz w:val="28"/>
          <w:szCs w:val="28"/>
        </w:rPr>
        <w:t>С согласия федерального органа исполнительной власти, осуществляющего управление деятельностью в области почтовой связи, в отношении не используемого в целях оказания услуг почтовой связи имущества, закрепленного за организацией федеральной почтовой связи на праве хозяйственного ведения, допускаются сделки с изменением права собственности, которые проводятся в соответствии с решениями федерального органа исполнительной власти по управлению государственным имуществом.</w:t>
      </w:r>
      <w:proofErr w:type="gramEnd"/>
      <w:r w:rsidRPr="0029741B">
        <w:rPr>
          <w:rFonts w:ascii="Times New Roman" w:hAnsi="Times New Roman" w:cs="Times New Roman"/>
          <w:sz w:val="28"/>
          <w:szCs w:val="28"/>
        </w:rPr>
        <w:t xml:space="preserve"> Федеральный орган исполнительной власти, осуществляющий управление деятельностью в области почтовой связи, </w:t>
      </w:r>
      <w:r w:rsidRPr="0029741B">
        <w:rPr>
          <w:rFonts w:ascii="Times New Roman" w:hAnsi="Times New Roman" w:cs="Times New Roman"/>
          <w:sz w:val="28"/>
          <w:szCs w:val="28"/>
        </w:rPr>
        <w:lastRenderedPageBreak/>
        <w:t>вправе изъять в порядке, определяемом Правительством Российской Федерации, лишнее, неиспользуемое либо используемое не по назначению имущество, закрепленное за организацией федеральной почтовой связи на праве оперативного управления.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Средства, получаемые организациями федеральной почтовой связи от сделок с имуществом, в том числе по договорам аренды, остаются в распоряжении этих организаций и могут быть направлены только на развитие производственных мощностей и строительство объектов социальной сферы.</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26. Государственная поддержка организаций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Государственная поддержка организациям федеральной почтовой </w:t>
      </w:r>
      <w:proofErr w:type="gramStart"/>
      <w:r w:rsidRPr="0029741B">
        <w:rPr>
          <w:rFonts w:ascii="Times New Roman" w:hAnsi="Times New Roman" w:cs="Times New Roman"/>
          <w:sz w:val="28"/>
          <w:szCs w:val="28"/>
        </w:rPr>
        <w:t>связи</w:t>
      </w:r>
      <w:proofErr w:type="gramEnd"/>
      <w:r w:rsidRPr="0029741B">
        <w:rPr>
          <w:rFonts w:ascii="Times New Roman" w:hAnsi="Times New Roman" w:cs="Times New Roman"/>
          <w:sz w:val="28"/>
          <w:szCs w:val="28"/>
        </w:rPr>
        <w:t xml:space="preserve"> оказывается посредством: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осуществления капитальных вложений в создание и развитие производственной, транспортной, информационной и социальной инфраструктуры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предоставления финансовой и материально-технической помощи для обеспечения развития и функционирования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предоставления в установленном порядке кредитов.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Конкретные меры по финансовой, материально-технической и другой экономической поддержке деятельности в области почтовой связи определяются федеральными законами и иными нормативными правовыми актами Российской Федерации.</w:t>
      </w:r>
    </w:p>
    <w:p w:rsidR="00F44996" w:rsidRPr="0029741B" w:rsidRDefault="00F44996">
      <w:pPr>
        <w:pStyle w:val="ConsPlusTitle"/>
        <w:ind w:firstLine="540"/>
        <w:jc w:val="both"/>
        <w:outlineLvl w:val="1"/>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 xml:space="preserve">Статья 27. Утратила силу. - Федеральный </w:t>
      </w:r>
      <w:hyperlink r:id="rId43" w:history="1">
        <w:r w:rsidRPr="0029741B">
          <w:rPr>
            <w:rFonts w:ascii="Times New Roman" w:hAnsi="Times New Roman" w:cs="Times New Roman"/>
            <w:sz w:val="28"/>
            <w:szCs w:val="28"/>
          </w:rPr>
          <w:t>закон</w:t>
        </w:r>
      </w:hyperlink>
      <w:r w:rsidRPr="0029741B">
        <w:rPr>
          <w:rFonts w:ascii="Times New Roman" w:hAnsi="Times New Roman" w:cs="Times New Roman"/>
          <w:sz w:val="28"/>
          <w:szCs w:val="28"/>
        </w:rPr>
        <w:t xml:space="preserve"> от 22.08.2004 N 122-ФЗ.</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28. Инвестиционная деятельность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Инвестиции в развитие почтовой связи осуществляются в соответствии с законодательством Российской Федерации об инвестиционной деятельности.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Государственное инвестирование развития почтовой связи осуществляется в соответствии с федеральным законом о федеральном бюджете на текущий год.</w:t>
      </w:r>
    </w:p>
    <w:p w:rsidR="00F44996" w:rsidRPr="0029741B" w:rsidRDefault="00F44996">
      <w:pPr>
        <w:pStyle w:val="ConsPlusTitle"/>
        <w:ind w:firstLine="540"/>
        <w:jc w:val="both"/>
        <w:outlineLvl w:val="1"/>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29. Плата за услуги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Плата за услуги почтовой связи, за исключением универсальных услуг почтовой связи, определяется по тарифам, устанавливаемым на договорной основе.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Плата за универсальные услуги почтовой связи определяется в </w:t>
      </w:r>
      <w:hyperlink r:id="rId44" w:history="1">
        <w:r w:rsidRPr="0029741B">
          <w:rPr>
            <w:rFonts w:ascii="Times New Roman" w:hAnsi="Times New Roman" w:cs="Times New Roman"/>
            <w:sz w:val="28"/>
            <w:szCs w:val="28"/>
          </w:rPr>
          <w:t>порядке</w:t>
        </w:r>
      </w:hyperlink>
      <w:r w:rsidRPr="0029741B">
        <w:rPr>
          <w:rFonts w:ascii="Times New Roman" w:hAnsi="Times New Roman" w:cs="Times New Roman"/>
          <w:sz w:val="28"/>
          <w:szCs w:val="28"/>
        </w:rPr>
        <w:t xml:space="preserve">, установленном Правительством Российской Федерации, и подтверждается нанесенными на письменную корреспонденцию государственными знаками </w:t>
      </w:r>
      <w:r w:rsidRPr="0029741B">
        <w:rPr>
          <w:rFonts w:ascii="Times New Roman" w:hAnsi="Times New Roman" w:cs="Times New Roman"/>
          <w:sz w:val="28"/>
          <w:szCs w:val="28"/>
        </w:rPr>
        <w:lastRenderedPageBreak/>
        <w:t>почтовой оплаты. Проданные государственные знаки почтовой оплаты обратно не принимаются и не обмениваются.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IV. ОБЕСПЕЧЕНИЕ ДЕЯТЕЛЬНОСТИ ОРГАНИЗАЦИЙ</w:t>
      </w: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30. Социальная поддержка работников организаций почтовой связи</w:t>
      </w:r>
    </w:p>
    <w:p w:rsidR="00F44996" w:rsidRPr="0029741B" w:rsidRDefault="00F44996">
      <w:pPr>
        <w:pStyle w:val="ConsPlusNormal"/>
        <w:ind w:firstLine="540"/>
        <w:jc w:val="both"/>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31. Размещение объектов и средств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При планировании развития городов и сельских поселений, проектировании, строительстве и реконструкции кварталов, микрорайонов, других элементов планировочной структуры, а также жилых домов органы государственной власти субъектов Российской Федерации и органы местного самоуправления в соответствии с государственными градостроительными нормативами и правилами должны предусматривать проектирование и строительство зданий, а также помещений для размещения объектов почтовой связи.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Земельные участки, предназначенные для размещения объектов почтовой связи, предоставляются в соответствии с земельным </w:t>
      </w:r>
      <w:hyperlink r:id="rId45"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 Предоставление земельных участков для размещения объектов почтовой связи организаций федеральной почтовой связи осуществляется по ходатайству федерального органа исполнительной власти, осуществляющего управление деятельностью в области почтовой связи, или другого органа, выступающего по его поручению в качестве заказчика соответствующих работ, на основании проектной документации, утвержденной в установленном порядке.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Земельные участки под строительство зданий и сооружений для </w:t>
      </w:r>
      <w:proofErr w:type="spellStart"/>
      <w:r w:rsidRPr="0029741B">
        <w:rPr>
          <w:rFonts w:ascii="Times New Roman" w:hAnsi="Times New Roman" w:cs="Times New Roman"/>
          <w:sz w:val="28"/>
          <w:szCs w:val="28"/>
        </w:rPr>
        <w:t>прижелезнодорожных</w:t>
      </w:r>
      <w:proofErr w:type="spellEnd"/>
      <w:r w:rsidRPr="0029741B">
        <w:rPr>
          <w:rFonts w:ascii="Times New Roman" w:hAnsi="Times New Roman" w:cs="Times New Roman"/>
          <w:sz w:val="28"/>
          <w:szCs w:val="28"/>
        </w:rPr>
        <w:t xml:space="preserve"> почтамтов, отделений перевозки почты при авт</w:t>
      </w:r>
      <w:proofErr w:type="gramStart"/>
      <w:r w:rsidRPr="0029741B">
        <w:rPr>
          <w:rFonts w:ascii="Times New Roman" w:hAnsi="Times New Roman" w:cs="Times New Roman"/>
          <w:sz w:val="28"/>
          <w:szCs w:val="28"/>
        </w:rPr>
        <w:t>о-</w:t>
      </w:r>
      <w:proofErr w:type="gramEnd"/>
      <w:r w:rsidRPr="0029741B">
        <w:rPr>
          <w:rFonts w:ascii="Times New Roman" w:hAnsi="Times New Roman" w:cs="Times New Roman"/>
          <w:sz w:val="28"/>
          <w:szCs w:val="28"/>
        </w:rPr>
        <w:t xml:space="preserve">, железнодорожных станциях, аэропортах, морских и речных портах, пристанях должны предоставляться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доставляемых автомобилями, почтовыми вагонами, воздушными, морскими судами и судами </w:t>
      </w:r>
      <w:r w:rsidRPr="0029741B">
        <w:rPr>
          <w:rFonts w:ascii="Times New Roman" w:hAnsi="Times New Roman" w:cs="Times New Roman"/>
          <w:sz w:val="28"/>
          <w:szCs w:val="28"/>
        </w:rPr>
        <w:lastRenderedPageBreak/>
        <w:t>внутреннего плавания.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Размещение объектов почтовой связи организаций федеральной почтовой связи при авт</w:t>
      </w:r>
      <w:proofErr w:type="gramStart"/>
      <w:r w:rsidRPr="0029741B">
        <w:rPr>
          <w:rFonts w:ascii="Times New Roman" w:hAnsi="Times New Roman" w:cs="Times New Roman"/>
          <w:sz w:val="28"/>
          <w:szCs w:val="28"/>
        </w:rPr>
        <w:t>о-</w:t>
      </w:r>
      <w:proofErr w:type="gramEnd"/>
      <w:r w:rsidRPr="0029741B">
        <w:rPr>
          <w:rFonts w:ascii="Times New Roman" w:hAnsi="Times New Roman" w:cs="Times New Roman"/>
          <w:sz w:val="28"/>
          <w:szCs w:val="28"/>
        </w:rPr>
        <w:t>, железнодорожных станциях, аэропортах, морских и речных портах, пристанях осуществляется согласно технологическим нормам.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Органы государственной власти субъектов Российской Федерации и органы местного самоуправления предоставляют организациям федеральной почтовой связи соответствующие технологическим нормам нежилые помещения в существующих (или строящихся) жилых или иных зданиях в порядке и на условиях, определяемых органами государственной власти субъектов Российской Федерации и органами местного самоуправления.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Абонентские почтовые шкафы устанавливаются строительными организациями на первых этажах многоэтажных жилых домов. Расходы на приобретение и установку абонентских почтовых шкафов включаются в смету строительства этих домов. Представители организаций федеральной почтовой связи участвуют в работе комиссий при принятии в эксплуатацию жилых домов. Обслуживание, ремонт и замена абонентских почтовых шкафов возлагаются на собственников жилых домов или жилищно-эксплуатационные организации, которые обеспечивают сохранность жилых домов и надлежащее их использование, и осуществляются за счет собственников жилых домов.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районах малоэтажной застройки пользователи услуг почтовой связи для получения почтовых отправлений устанавливают почтовые абонентские ящики за счет собственных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Доставка почтовых отправлений организациям, размещающимся в многоэтажных зданиях, осуществляется через почтовые шкафы опорных пунктов, устанавливаемые этими организациями на первых этажах зданий. Установка и поддержание в исправном состоянии таких шкафов осуществляются адресатами.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Организации федеральной почтовой связи имеют право на безвозмездное размещение почтовых ящиков на стенах жилых и административных зданий, в других местах, удобных для сбора простых писем и почтовых карточек.</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Размещение на объектах почтовой связи посторонних организаций допускается с разрешения руководителей организаций почтовой связи при условии обеспечения требований безопасности хранения почтовых отправлений и денежных средств и обеспечения тайны связи, а </w:t>
      </w:r>
      <w:proofErr w:type="gramStart"/>
      <w:r w:rsidRPr="0029741B">
        <w:rPr>
          <w:rFonts w:ascii="Times New Roman" w:hAnsi="Times New Roman" w:cs="Times New Roman"/>
          <w:sz w:val="28"/>
          <w:szCs w:val="28"/>
        </w:rPr>
        <w:t>также</w:t>
      </w:r>
      <w:proofErr w:type="gramEnd"/>
      <w:r w:rsidRPr="0029741B">
        <w:rPr>
          <w:rFonts w:ascii="Times New Roman" w:hAnsi="Times New Roman" w:cs="Times New Roman"/>
          <w:sz w:val="28"/>
          <w:szCs w:val="28"/>
        </w:rPr>
        <w:t xml:space="preserve"> если такое размещение не нарушит условий оказания услуг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32. Использование транспортных сре</w:t>
      </w:r>
      <w:proofErr w:type="gramStart"/>
      <w:r w:rsidRPr="0029741B">
        <w:rPr>
          <w:rFonts w:ascii="Times New Roman" w:hAnsi="Times New Roman" w:cs="Times New Roman"/>
          <w:sz w:val="28"/>
          <w:szCs w:val="28"/>
        </w:rPr>
        <w:t>дств дл</w:t>
      </w:r>
      <w:proofErr w:type="gramEnd"/>
      <w:r w:rsidRPr="0029741B">
        <w:rPr>
          <w:rFonts w:ascii="Times New Roman" w:hAnsi="Times New Roman" w:cs="Times New Roman"/>
          <w:sz w:val="28"/>
          <w:szCs w:val="28"/>
        </w:rPr>
        <w:t>я перевозки почтовых отправлений и денежных средств</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Организациям почтовой связи предоставляется право на условиях договора перевозить почтовые отправления и денежные средства по всем маршрутам и </w:t>
      </w:r>
      <w:r w:rsidRPr="0029741B">
        <w:rPr>
          <w:rFonts w:ascii="Times New Roman" w:hAnsi="Times New Roman" w:cs="Times New Roman"/>
          <w:sz w:val="28"/>
          <w:szCs w:val="28"/>
        </w:rPr>
        <w:lastRenderedPageBreak/>
        <w:t>линиям автомобильного, железнодорожного, воздушного, морского и речного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организаций. Никакая транспортная организация не может отказать в заключени</w:t>
      </w:r>
      <w:proofErr w:type="gramStart"/>
      <w:r w:rsidRPr="0029741B">
        <w:rPr>
          <w:rFonts w:ascii="Times New Roman" w:hAnsi="Times New Roman" w:cs="Times New Roman"/>
          <w:sz w:val="28"/>
          <w:szCs w:val="28"/>
        </w:rPr>
        <w:t>и</w:t>
      </w:r>
      <w:proofErr w:type="gramEnd"/>
      <w:r w:rsidRPr="0029741B">
        <w:rPr>
          <w:rFonts w:ascii="Times New Roman" w:hAnsi="Times New Roman" w:cs="Times New Roman"/>
          <w:sz w:val="28"/>
          <w:szCs w:val="28"/>
        </w:rPr>
        <w:t xml:space="preserve"> договора на перевозку почтовых отправлений по регулярным междугородным и международным маршрутам следования ее транспортных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Федеральный орган исполнительной власти в области железнодорожного транспорта в соответствии с договором организует </w:t>
      </w:r>
      <w:proofErr w:type="spellStart"/>
      <w:r w:rsidRPr="0029741B">
        <w:rPr>
          <w:rFonts w:ascii="Times New Roman" w:hAnsi="Times New Roman" w:cs="Times New Roman"/>
          <w:sz w:val="28"/>
          <w:szCs w:val="28"/>
        </w:rPr>
        <w:t>курсирование</w:t>
      </w:r>
      <w:proofErr w:type="spellEnd"/>
      <w:r w:rsidRPr="0029741B">
        <w:rPr>
          <w:rFonts w:ascii="Times New Roman" w:hAnsi="Times New Roman" w:cs="Times New Roman"/>
          <w:sz w:val="28"/>
          <w:szCs w:val="28"/>
        </w:rPr>
        <w:t xml:space="preserve"> почтово-багажных поездов, включает почтовые вагоны в составы скорых и пассажирских поездов и обеспечивает прием поездов с почтовыми вагонами на платформы, удобные для погрузочно-разгрузочных работ. Исключение почтовых вагонов из составов скорых и пассажирских поездов без согласия организаций почтовой связи не допускается.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транспорт организаций почтовой связи должен иметь специальные отличительные знаки. Почтовый транспорт организаций федеральной почтовой связи в качестве отличительных знаков имеет белую диагональную полосу на синем фоне, эмблему организаций федеральной почтовой связи, надпись "Почта России" и может быть оборудован специальными световыми сигналами (проблесковыми маячками). Указанный почтовый транспорт имеет право на беспрепятственный проезд по всем улицам населенных пунктов и дорогам Российской Федерации, а также на заправку горючим вне очереди наряду с автомобилями оперативных и специальных служб.</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Почтовый транспорт организаций федеральной почтовой связи не может быть привлечен для оказания услуг и выполнения работ, не относящихся к деятельности почтовой связи, без согласия этих организаций.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Перевозки почтовых отправлений и денежных средств организациями федеральной почтовой связи, их работниками, сопровождающими почтовые отправления и денежные средства, на постоянных и временных переправах через реки, каналы и другие водные объекты, а также по платным автомобильным дорогам производятся вне очереди, безвозмездно.</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Проезд почтового транспорта организаций федеральной почтовой связи к объектам почтовой связи и грузовым (багажным) комплексам, расположенным при авт</w:t>
      </w:r>
      <w:proofErr w:type="gramStart"/>
      <w:r w:rsidRPr="0029741B">
        <w:rPr>
          <w:rFonts w:ascii="Times New Roman" w:hAnsi="Times New Roman" w:cs="Times New Roman"/>
          <w:sz w:val="28"/>
          <w:szCs w:val="28"/>
        </w:rPr>
        <w:t>о-</w:t>
      </w:r>
      <w:proofErr w:type="gramEnd"/>
      <w:r w:rsidRPr="0029741B">
        <w:rPr>
          <w:rFonts w:ascii="Times New Roman" w:hAnsi="Times New Roman" w:cs="Times New Roman"/>
          <w:sz w:val="28"/>
          <w:szCs w:val="28"/>
        </w:rPr>
        <w:t>, железнодорожных станциях, аэропортах, морских и речных портах, пристанях, для обмена почтовых отправлений, доставленных автомобилями, почтовыми вагонами, воздушными, морскими судами и судами внутреннего плавания, осуществляется в первоочередном порядке и безвозмездно.</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V. ОТВЕТСТВЕННОСТЬ ПРИ ОСУЩЕСТВЛЕНИИ</w:t>
      </w: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ДЕЯТЕЛЬНОСТИ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33. Ответственность за нарушение законодательства Российской Федерации в области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или должностные лица этих органов, операторы почтовой связи, допустившие в ходе осуществления деятельности в области почтовой связи нарушения настоящего Федерального закона, других федеральных законов, а также иных нормативных правовых актов Российской Федерации, несут ответственность в соответствии с законодательством Российской Федерации.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Лица, виновные в порче почтовых ящиков, абонентских почтовых шкафов, почтовых абонентских ящиков, абонементных почтовых шкафов, почтовых шкафов опорных пунктов, в хищении, уничтожении или повреждении почтовых отправлений, а также лица, виновные в причинении вреда почтовому транспорту, имуществу и другому оборудованию операторов почтовой связи, несут ответственность в соответствии с законодательством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34. Ответственность операторов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За неисполнение либо ненадлежащее исполнение обязательств по оказанию услуг почтовой связи либо исполнение их ненадлежащим образом операторы почтовой связи несут ответственность перед пользователями услуг почтовой связи.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Убытки, причиненные при оказании услуг почтовой связи, возмещаются оператором почтовой связи в следующих размерах:</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случае утраты или порчи (повреждения) почтового отправления с объявленной ценностью - в размере объявленной ценности и суммы тарифной платы, за исключением тарифной платы за объявленную ценность;</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в случае утраты или порчи (повреждения) части вложения почтового отправления с объявленной ценностью при его пересылке с описью вложения - в размере объявленной ценности недостающей или испорченной (поврежденной) части вложения, указанной отправителем в описи;</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 xml:space="preserve">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w:t>
      </w:r>
      <w:proofErr w:type="spellStart"/>
      <w:r w:rsidRPr="0029741B">
        <w:rPr>
          <w:rFonts w:ascii="Times New Roman" w:hAnsi="Times New Roman" w:cs="Times New Roman"/>
          <w:sz w:val="28"/>
          <w:szCs w:val="28"/>
        </w:rPr>
        <w:t>пересылавшегося</w:t>
      </w:r>
      <w:proofErr w:type="spellEnd"/>
      <w:r w:rsidRPr="0029741B">
        <w:rPr>
          <w:rFonts w:ascii="Times New Roman" w:hAnsi="Times New Roman" w:cs="Times New Roman"/>
          <w:sz w:val="28"/>
          <w:szCs w:val="28"/>
        </w:rPr>
        <w:t xml:space="preserve"> вложения (без массы оболочки почтового отправления);</w:t>
      </w:r>
      <w:proofErr w:type="gramEnd"/>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в случае невыплаты (неосуществления) почтового перевода денежных средств - </w:t>
      </w:r>
      <w:r w:rsidRPr="0029741B">
        <w:rPr>
          <w:rFonts w:ascii="Times New Roman" w:hAnsi="Times New Roman" w:cs="Times New Roman"/>
          <w:sz w:val="28"/>
          <w:szCs w:val="28"/>
        </w:rPr>
        <w:lastRenderedPageBreak/>
        <w:t>в размере суммы перевода и суммы тарифной платы;</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случае утраты или порчи (повреждения) иных регистрируемых почтовых отправлений - в двукратном размере суммы тарифной платы;</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случае утраты или порчи (повреждения) части их вложения - в размере суммы тарифной платы.</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В случае нарушения контрольных сроков пересылки почтовых отправлений и осуществления почтовых переводов денежных средств для личных (бытовых) нужд граждан операторы почтовой связи выплачивают неустойку в размере 3 процентов платы за услугу почтовой связи по пересылке за каждый день задержки, но не более оплаченной суммы за данную услугу, а также за нарушение контрольных сроков пересылки почтового отправления воздушным транспортом - разницу между</w:t>
      </w:r>
      <w:proofErr w:type="gramEnd"/>
      <w:r w:rsidRPr="0029741B">
        <w:rPr>
          <w:rFonts w:ascii="Times New Roman" w:hAnsi="Times New Roman" w:cs="Times New Roman"/>
          <w:sz w:val="28"/>
          <w:szCs w:val="28"/>
        </w:rPr>
        <w:t xml:space="preserve"> платой за пересылку воздушным и наземным транспортом.</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Вопросы ответственности за утрату или порчу (повреждение) международных почтовых отправлений регулируются законодательством Российской Федерации и международными договорами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За утрату почтовых отправлений или нарушение </w:t>
      </w:r>
      <w:hyperlink r:id="rId46" w:history="1">
        <w:r w:rsidRPr="0029741B">
          <w:rPr>
            <w:rFonts w:ascii="Times New Roman" w:hAnsi="Times New Roman" w:cs="Times New Roman"/>
            <w:sz w:val="28"/>
            <w:szCs w:val="28"/>
          </w:rPr>
          <w:t>контрольных сроков</w:t>
        </w:r>
      </w:hyperlink>
      <w:r w:rsidRPr="0029741B">
        <w:rPr>
          <w:rFonts w:ascii="Times New Roman" w:hAnsi="Times New Roman" w:cs="Times New Roman"/>
          <w:sz w:val="28"/>
          <w:szCs w:val="28"/>
        </w:rPr>
        <w:t xml:space="preserve"> их пересылки, недостачу или порчу (повреждение) вложений почтовых отправлений, недоставку периодических изданий, недостачу денежных средств работники организаций федеральной почтовой связи, по вине которых причинен ущерб, несут материальную и иную ответственность в соответствии с </w:t>
      </w:r>
      <w:hyperlink r:id="rId47"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Административная ответственность за нарушения правил оказания услуг почтовой связи в части доставки (вручения) судебных извещений устанавливается </w:t>
      </w:r>
      <w:hyperlink r:id="rId48" w:history="1">
        <w:r w:rsidRPr="0029741B">
          <w:rPr>
            <w:rFonts w:ascii="Times New Roman" w:hAnsi="Times New Roman" w:cs="Times New Roman"/>
            <w:sz w:val="28"/>
            <w:szCs w:val="28"/>
          </w:rPr>
          <w:t>Кодексом</w:t>
        </w:r>
      </w:hyperlink>
      <w:r w:rsidRPr="0029741B">
        <w:rPr>
          <w:rFonts w:ascii="Times New Roman" w:hAnsi="Times New Roman" w:cs="Times New Roman"/>
          <w:sz w:val="28"/>
          <w:szCs w:val="28"/>
        </w:rPr>
        <w:t xml:space="preserve"> Российской Федерации об административных правонарушениях.</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35. Ответственность пользователей услуг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Пользователи услуг почтовой связи несут уголовную, административную и иную ответственность в соответствии с законодательством Российской Федерации за вред, причиненный другим пользователям услуг почтовой связи или работникам, занятым обработкой почтовых отправлений, возникший вследствие вложения в почтовые отправления предметов и веществ, </w:t>
      </w:r>
      <w:hyperlink w:anchor="P240" w:history="1">
        <w:r w:rsidRPr="0029741B">
          <w:rPr>
            <w:rFonts w:ascii="Times New Roman" w:hAnsi="Times New Roman" w:cs="Times New Roman"/>
            <w:sz w:val="28"/>
            <w:szCs w:val="28"/>
          </w:rPr>
          <w:t>запрещенных</w:t>
        </w:r>
      </w:hyperlink>
      <w:r w:rsidRPr="0029741B">
        <w:rPr>
          <w:rFonts w:ascii="Times New Roman" w:hAnsi="Times New Roman" w:cs="Times New Roman"/>
          <w:sz w:val="28"/>
          <w:szCs w:val="28"/>
        </w:rPr>
        <w:t xml:space="preserve"> к пересылке, или в результате ненадлежащей упаковки пересылаемого вложения.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36. Ответственность за подделку, использование или выпуск поддельных государственных знаков почтовой оплаты и именных вещей</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Лица, виновные в изготовлении в целях сбыта или в сбыте заведомо поддельных государственных знаков почтовой оплаты и международных ответных купонов, а также в использовании заведомо поддельных клише франкировальных машин и именных вещей, несут ответственность в соответствии с </w:t>
      </w:r>
      <w:hyperlink r:id="rId49"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37. Порядок предъявления претензий</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При неисполнении или ненадлежащем исполнении обязательств по оказанию услуг почтовой связи пользователь услуг почтовой связи вправе предъявить оператору почтовой связи претензию, в том числе с требованием о возмещении вреда.</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Претензии в связи с недоставкой, несвоевременной доставкой, повреждением или утратой почтового отправления либо невыплатой переведенных денежных сре</w:t>
      </w:r>
      <w:proofErr w:type="gramStart"/>
      <w:r w:rsidRPr="0029741B">
        <w:rPr>
          <w:rFonts w:ascii="Times New Roman" w:hAnsi="Times New Roman" w:cs="Times New Roman"/>
          <w:sz w:val="28"/>
          <w:szCs w:val="28"/>
        </w:rPr>
        <w:t>дств пр</w:t>
      </w:r>
      <w:proofErr w:type="gramEnd"/>
      <w:r w:rsidRPr="0029741B">
        <w:rPr>
          <w:rFonts w:ascii="Times New Roman" w:hAnsi="Times New Roman" w:cs="Times New Roman"/>
          <w:sz w:val="28"/>
          <w:szCs w:val="28"/>
        </w:rPr>
        <w:t>едъявляются в течение шести месяцев со дня подачи почтового отправления или почтового перевода денежных средств.</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Претензии предъявляются в письменном виде и подлежат обязательной регистрации в установленном </w:t>
      </w:r>
      <w:hyperlink r:id="rId50" w:history="1">
        <w:r w:rsidRPr="0029741B">
          <w:rPr>
            <w:rFonts w:ascii="Times New Roman" w:hAnsi="Times New Roman" w:cs="Times New Roman"/>
            <w:sz w:val="28"/>
            <w:szCs w:val="28"/>
          </w:rPr>
          <w:t>порядке</w:t>
        </w:r>
      </w:hyperlink>
      <w:r w:rsidRPr="0029741B">
        <w:rPr>
          <w:rFonts w:ascii="Times New Roman" w:hAnsi="Times New Roman" w:cs="Times New Roman"/>
          <w:sz w:val="28"/>
          <w:szCs w:val="28"/>
        </w:rPr>
        <w:t>.</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Письменные ответы на претензии должны быть даны в следующие сроки: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на претензии по всем другим почтовым отправлениям и почтовым переводам денежных средств - в течение тридцати дней.</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Претензии по розыску международных почтовых отправлений принимаются и рассматриваются в порядке и сроки, предусмотренные законодательством Российской Федерации и международными договорами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случае отказа оператора почтовой связи удовлетворить претензию, либо в случае его согласия удовлетворить претензию частично, либо в случае неполучения от оператора почтовой связи ответа в сроки, установленные для рассмотрения претензии, пользователь услуг почтовой связи имеет право предъявить иск в суд или арбитражный суд.</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38. Порядок возмещения вреда</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Возмещение вреда, причиненного при осуществлении деятельности в области </w:t>
      </w:r>
      <w:r w:rsidRPr="0029741B">
        <w:rPr>
          <w:rFonts w:ascii="Times New Roman" w:hAnsi="Times New Roman" w:cs="Times New Roman"/>
          <w:sz w:val="28"/>
          <w:szCs w:val="28"/>
        </w:rPr>
        <w:lastRenderedPageBreak/>
        <w:t xml:space="preserve">почтовой связи, производится добровольно либо по решению суда или арбитражного суда в порядке, установленном </w:t>
      </w:r>
      <w:hyperlink r:id="rId51"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VI. ОСОБЕННОСТИ ДЕЯТЕЛЬНОСТИ В ОБЛАСТИ</w:t>
      </w:r>
    </w:p>
    <w:p w:rsidR="00F44996" w:rsidRPr="0029741B" w:rsidRDefault="00F44996">
      <w:pPr>
        <w:pStyle w:val="ConsPlusTitle"/>
        <w:jc w:val="center"/>
        <w:rPr>
          <w:rFonts w:ascii="Times New Roman" w:hAnsi="Times New Roman" w:cs="Times New Roman"/>
          <w:sz w:val="28"/>
          <w:szCs w:val="28"/>
        </w:rPr>
      </w:pPr>
      <w:r w:rsidRPr="0029741B">
        <w:rPr>
          <w:rFonts w:ascii="Times New Roman" w:hAnsi="Times New Roman" w:cs="Times New Roman"/>
          <w:sz w:val="28"/>
          <w:szCs w:val="28"/>
        </w:rPr>
        <w:t>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39. Использование языков в деятельности организаций почтовой связи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В соответствии с </w:t>
      </w:r>
      <w:hyperlink r:id="rId52" w:history="1">
        <w:r w:rsidRPr="0029741B">
          <w:rPr>
            <w:rFonts w:ascii="Times New Roman" w:hAnsi="Times New Roman" w:cs="Times New Roman"/>
            <w:sz w:val="28"/>
            <w:szCs w:val="28"/>
          </w:rPr>
          <w:t>законодательством</w:t>
        </w:r>
      </w:hyperlink>
      <w:r w:rsidRPr="0029741B">
        <w:rPr>
          <w:rFonts w:ascii="Times New Roman" w:hAnsi="Times New Roman" w:cs="Times New Roman"/>
          <w:sz w:val="28"/>
          <w:szCs w:val="28"/>
        </w:rPr>
        <w:t xml:space="preserve"> Российской Федерации на всей территории Российской Федерации в организациях почтовой связи служебное делопроизводство осуществляется на русском языке как государственном языке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Адреса отправителя и получателя почтовых отправлений, пересылаемых в пределах территории Российской Федерации, должны оформляться на русском языке. Адреса отправителя и получателя почтовых отправлений, пересылаемых в пределах территорий республик в составе Российской Федерации, могут оформляться на государственном языке соответствующей республики в составе Российской Федерации при условии повторения адресов отправителя и получателя на русском языке.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Международные почтовые отправления оформляются и обрабатываются в соответствии с международными договорами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40. Учетно-отчетное время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t>При осуществлении деятельности в области почтовой связи в технологических процессах в организациях почтовой связи независимо от их расположения</w:t>
      </w:r>
      <w:proofErr w:type="gramEnd"/>
      <w:r w:rsidRPr="0029741B">
        <w:rPr>
          <w:rFonts w:ascii="Times New Roman" w:hAnsi="Times New Roman" w:cs="Times New Roman"/>
          <w:sz w:val="28"/>
          <w:szCs w:val="28"/>
        </w:rPr>
        <w:t xml:space="preserve"> на территории Российской Федерации применяется единое учетно-отчетное время - московское.</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В международной почтовой связи учетно-отчетное время определяется в соответствии с международными договорами Российской Федерации.</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41. Международное сотрудничество</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Российская Федерация, являясь членом Всемирного почтового союза, входит в единую почтовую территорию для взаимного обмена письменной корреспонденцией и гарантирует на всей своей территории свободу транзита.</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Международное сотрудничество в области почтовой связи осуществляется в соответствии с законодательством Российской Федерации и международными договорами Российской Федерации.</w:t>
      </w:r>
    </w:p>
    <w:p w:rsidR="00F44996" w:rsidRPr="0029741B" w:rsidRDefault="00F44996">
      <w:pPr>
        <w:pStyle w:val="ConsPlusNormal"/>
        <w:spacing w:before="220"/>
        <w:ind w:firstLine="540"/>
        <w:jc w:val="both"/>
        <w:rPr>
          <w:rFonts w:ascii="Times New Roman" w:hAnsi="Times New Roman" w:cs="Times New Roman"/>
          <w:sz w:val="28"/>
          <w:szCs w:val="28"/>
        </w:rPr>
      </w:pPr>
      <w:proofErr w:type="gramStart"/>
      <w:r w:rsidRPr="0029741B">
        <w:rPr>
          <w:rFonts w:ascii="Times New Roman" w:hAnsi="Times New Roman" w:cs="Times New Roman"/>
          <w:sz w:val="28"/>
          <w:szCs w:val="28"/>
        </w:rPr>
        <w:lastRenderedPageBreak/>
        <w:t>В международной деятельности в области почтовой связи федеральный орган исполнительной власти, осуществляющий управление деятельностью в области почтовой связи, выступает в качестве почтовой администрации Российской Федерации и в пределах полномочий, определенных Правительством Российской Федерации, представляет и защищает интересы Российской Федерации в области почтовой связи при взаимодействии с почтовыми администрациями других государств и в международных организациях, обеспечивает проведение расчетов с другими почтовыми</w:t>
      </w:r>
      <w:proofErr w:type="gramEnd"/>
      <w:r w:rsidRPr="0029741B">
        <w:rPr>
          <w:rFonts w:ascii="Times New Roman" w:hAnsi="Times New Roman" w:cs="Times New Roman"/>
          <w:sz w:val="28"/>
          <w:szCs w:val="28"/>
        </w:rPr>
        <w:t xml:space="preserve"> администрациями за международный почтовый обмен в соответствии с актами Всемирного почтового союза.</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jc w:val="center"/>
        <w:outlineLvl w:val="0"/>
        <w:rPr>
          <w:rFonts w:ascii="Times New Roman" w:hAnsi="Times New Roman" w:cs="Times New Roman"/>
          <w:sz w:val="28"/>
          <w:szCs w:val="28"/>
        </w:rPr>
      </w:pPr>
      <w:r w:rsidRPr="0029741B">
        <w:rPr>
          <w:rFonts w:ascii="Times New Roman" w:hAnsi="Times New Roman" w:cs="Times New Roman"/>
          <w:sz w:val="28"/>
          <w:szCs w:val="28"/>
        </w:rPr>
        <w:t>Глава VII. ЗАКЛЮЧИТЕЛЬНЫЕ ПОЛОЖЕНИЯ</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42. Приведение законодательных актов в соответствие с настоящим Федеральным законом</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1. Признать утратившим силу Федеральный </w:t>
      </w:r>
      <w:hyperlink r:id="rId53" w:history="1">
        <w:r w:rsidRPr="0029741B">
          <w:rPr>
            <w:rFonts w:ascii="Times New Roman" w:hAnsi="Times New Roman" w:cs="Times New Roman"/>
            <w:sz w:val="28"/>
            <w:szCs w:val="28"/>
          </w:rPr>
          <w:t>закон</w:t>
        </w:r>
      </w:hyperlink>
      <w:r w:rsidRPr="0029741B">
        <w:rPr>
          <w:rFonts w:ascii="Times New Roman" w:hAnsi="Times New Roman" w:cs="Times New Roman"/>
          <w:sz w:val="28"/>
          <w:szCs w:val="28"/>
        </w:rPr>
        <w:t xml:space="preserve"> от 9 августа 1995 года "О почтовой связи" (Собрание законодательства Российской Федерации, 1995, N 33, ст. 3334).</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 xml:space="preserve">2. Утратил силу. - Федеральный </w:t>
      </w:r>
      <w:hyperlink r:id="rId54" w:history="1">
        <w:r w:rsidRPr="0029741B">
          <w:rPr>
            <w:rFonts w:ascii="Times New Roman" w:hAnsi="Times New Roman" w:cs="Times New Roman"/>
            <w:sz w:val="28"/>
            <w:szCs w:val="28"/>
          </w:rPr>
          <w:t>закон</w:t>
        </w:r>
      </w:hyperlink>
      <w:r w:rsidRPr="0029741B">
        <w:rPr>
          <w:rFonts w:ascii="Times New Roman" w:hAnsi="Times New Roman" w:cs="Times New Roman"/>
          <w:sz w:val="28"/>
          <w:szCs w:val="28"/>
        </w:rPr>
        <w:t xml:space="preserve"> от 07.07.2003 N 126-ФЗ.</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Title"/>
        <w:ind w:firstLine="540"/>
        <w:jc w:val="both"/>
        <w:outlineLvl w:val="1"/>
        <w:rPr>
          <w:rFonts w:ascii="Times New Roman" w:hAnsi="Times New Roman" w:cs="Times New Roman"/>
          <w:sz w:val="28"/>
          <w:szCs w:val="28"/>
        </w:rPr>
      </w:pPr>
      <w:r w:rsidRPr="0029741B">
        <w:rPr>
          <w:rFonts w:ascii="Times New Roman" w:hAnsi="Times New Roman" w:cs="Times New Roman"/>
          <w:sz w:val="28"/>
          <w:szCs w:val="28"/>
        </w:rPr>
        <w:t>Статья 43. Вступление в силу настоящего Федерального закона</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ind w:firstLine="540"/>
        <w:jc w:val="both"/>
        <w:rPr>
          <w:rFonts w:ascii="Times New Roman" w:hAnsi="Times New Roman" w:cs="Times New Roman"/>
          <w:sz w:val="28"/>
          <w:szCs w:val="28"/>
        </w:rPr>
      </w:pPr>
      <w:r w:rsidRPr="0029741B">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F44996" w:rsidRPr="0029741B" w:rsidRDefault="00F44996">
      <w:pPr>
        <w:pStyle w:val="ConsPlusNormal"/>
        <w:spacing w:before="220"/>
        <w:ind w:firstLine="540"/>
        <w:jc w:val="both"/>
        <w:rPr>
          <w:rFonts w:ascii="Times New Roman" w:hAnsi="Times New Roman" w:cs="Times New Roman"/>
          <w:sz w:val="28"/>
          <w:szCs w:val="28"/>
        </w:rPr>
      </w:pPr>
      <w:r w:rsidRPr="0029741B">
        <w:rPr>
          <w:rFonts w:ascii="Times New Roman" w:hAnsi="Times New Roman" w:cs="Times New Roman"/>
          <w:sz w:val="28"/>
          <w:szCs w:val="28"/>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Президент</w:t>
      </w: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Российской Федерации</w:t>
      </w:r>
    </w:p>
    <w:p w:rsidR="00F44996" w:rsidRPr="0029741B" w:rsidRDefault="00F44996">
      <w:pPr>
        <w:pStyle w:val="ConsPlusNormal"/>
        <w:jc w:val="right"/>
        <w:rPr>
          <w:rFonts w:ascii="Times New Roman" w:hAnsi="Times New Roman" w:cs="Times New Roman"/>
          <w:sz w:val="28"/>
          <w:szCs w:val="28"/>
        </w:rPr>
      </w:pPr>
      <w:r w:rsidRPr="0029741B">
        <w:rPr>
          <w:rFonts w:ascii="Times New Roman" w:hAnsi="Times New Roman" w:cs="Times New Roman"/>
          <w:sz w:val="28"/>
          <w:szCs w:val="28"/>
        </w:rPr>
        <w:t>Б.ЕЛЬЦИН</w:t>
      </w:r>
    </w:p>
    <w:p w:rsidR="00F44996" w:rsidRPr="0029741B" w:rsidRDefault="00F44996">
      <w:pPr>
        <w:pStyle w:val="ConsPlusNormal"/>
        <w:rPr>
          <w:rFonts w:ascii="Times New Roman" w:hAnsi="Times New Roman" w:cs="Times New Roman"/>
          <w:sz w:val="28"/>
          <w:szCs w:val="28"/>
        </w:rPr>
      </w:pPr>
      <w:r w:rsidRPr="0029741B">
        <w:rPr>
          <w:rFonts w:ascii="Times New Roman" w:hAnsi="Times New Roman" w:cs="Times New Roman"/>
          <w:sz w:val="28"/>
          <w:szCs w:val="28"/>
        </w:rPr>
        <w:t>Москва, Кремль</w:t>
      </w:r>
    </w:p>
    <w:p w:rsidR="00F44996" w:rsidRPr="0029741B" w:rsidRDefault="00F44996">
      <w:pPr>
        <w:pStyle w:val="ConsPlusNormal"/>
        <w:spacing w:before="220"/>
        <w:rPr>
          <w:rFonts w:ascii="Times New Roman" w:hAnsi="Times New Roman" w:cs="Times New Roman"/>
          <w:sz w:val="28"/>
          <w:szCs w:val="28"/>
        </w:rPr>
      </w:pPr>
      <w:r w:rsidRPr="0029741B">
        <w:rPr>
          <w:rFonts w:ascii="Times New Roman" w:hAnsi="Times New Roman" w:cs="Times New Roman"/>
          <w:sz w:val="28"/>
          <w:szCs w:val="28"/>
        </w:rPr>
        <w:t>17 июля 1999 года</w:t>
      </w:r>
    </w:p>
    <w:p w:rsidR="00F44996" w:rsidRPr="0029741B" w:rsidRDefault="00F44996">
      <w:pPr>
        <w:pStyle w:val="ConsPlusNormal"/>
        <w:spacing w:before="220"/>
        <w:rPr>
          <w:rFonts w:ascii="Times New Roman" w:hAnsi="Times New Roman" w:cs="Times New Roman"/>
          <w:sz w:val="28"/>
          <w:szCs w:val="28"/>
        </w:rPr>
      </w:pPr>
      <w:r w:rsidRPr="0029741B">
        <w:rPr>
          <w:rFonts w:ascii="Times New Roman" w:hAnsi="Times New Roman" w:cs="Times New Roman"/>
          <w:sz w:val="28"/>
          <w:szCs w:val="28"/>
        </w:rPr>
        <w:t>N 176-ФЗ</w:t>
      </w: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rPr>
          <w:rFonts w:ascii="Times New Roman" w:hAnsi="Times New Roman" w:cs="Times New Roman"/>
          <w:sz w:val="28"/>
          <w:szCs w:val="28"/>
        </w:rPr>
      </w:pPr>
    </w:p>
    <w:p w:rsidR="00F44996" w:rsidRPr="0029741B" w:rsidRDefault="00F44996">
      <w:pPr>
        <w:pStyle w:val="ConsPlusNormal"/>
        <w:pBdr>
          <w:top w:val="single" w:sz="6" w:space="0" w:color="auto"/>
        </w:pBdr>
        <w:spacing w:before="100" w:after="100"/>
        <w:jc w:val="both"/>
        <w:rPr>
          <w:rFonts w:ascii="Times New Roman" w:hAnsi="Times New Roman" w:cs="Times New Roman"/>
          <w:sz w:val="28"/>
          <w:szCs w:val="28"/>
        </w:rPr>
      </w:pPr>
    </w:p>
    <w:p w:rsidR="00120A0A" w:rsidRPr="0029741B" w:rsidRDefault="00120A0A">
      <w:pPr>
        <w:rPr>
          <w:rFonts w:ascii="Times New Roman" w:hAnsi="Times New Roman" w:cs="Times New Roman"/>
          <w:sz w:val="28"/>
          <w:szCs w:val="28"/>
        </w:rPr>
      </w:pPr>
    </w:p>
    <w:sectPr w:rsidR="00120A0A" w:rsidRPr="0029741B" w:rsidSect="002974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6"/>
    <w:rsid w:val="00120A0A"/>
    <w:rsid w:val="0029741B"/>
    <w:rsid w:val="00F4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9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9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34EF4C0C62F83DF63ABD6CB2FD158663AAF80A70FBE16544D3B7258A53D5AD797020830B33519AB87EA793795079D3D628C69594DA38F4mFuAI" TargetMode="External"/><Relationship Id="rId18" Type="http://schemas.openxmlformats.org/officeDocument/2006/relationships/hyperlink" Target="consultantplus://offline/ref=A534EF4C0C62F83DF63ABD6CB2FD158662A8FF0F70F4E16544D3B7258A53D5AD797020830B33509BB17EA793795079D3D628C69594DA38F4mFuAI" TargetMode="External"/><Relationship Id="rId26" Type="http://schemas.openxmlformats.org/officeDocument/2006/relationships/hyperlink" Target="consultantplus://offline/ref=A534EF4C0C62F83DF63ABD6CB2FD158662A8FF0970F2E16544D3B7258A53D5AD797020830B33569AB77EA793795079D3D628C69594DA38F4mFuAI" TargetMode="External"/><Relationship Id="rId39" Type="http://schemas.openxmlformats.org/officeDocument/2006/relationships/hyperlink" Target="consultantplus://offline/ref=A534EF4C0C62F83DF63ABD6CB2FD158663A2FD0E70F5E16544D3B7258A53D5AD797020830B335092B27EA793795079D3D628C69594DA38F4mFuAI" TargetMode="External"/><Relationship Id="rId21" Type="http://schemas.openxmlformats.org/officeDocument/2006/relationships/hyperlink" Target="consultantplus://offline/ref=A534EF4C0C62F83DF63ABD6CB2FD158662A8FC0A75F4E16544D3B7258A53D5AD797020830B335098B07EA793795079D3D628C69594DA38F4mFuAI" TargetMode="External"/><Relationship Id="rId34" Type="http://schemas.openxmlformats.org/officeDocument/2006/relationships/hyperlink" Target="consultantplus://offline/ref=A534EF4C0C62F83DF63ABD6CB2FD158662A8F90E73FAE16544D3B7258A53D5AD6B70788F0B344E9BB06BF1C23Cm0uCI" TargetMode="External"/><Relationship Id="rId42" Type="http://schemas.openxmlformats.org/officeDocument/2006/relationships/hyperlink" Target="consultantplus://offline/ref=A534EF4C0C62F83DF63ABD6CB2FD158662AAF80976FAE16544D3B7258A53D5AD6B70788F0B344E9BB06BF1C23Cm0uCI" TargetMode="External"/><Relationship Id="rId47" Type="http://schemas.openxmlformats.org/officeDocument/2006/relationships/hyperlink" Target="consultantplus://offline/ref=A534EF4C0C62F83DF63ABD6CB2FD158662A9F90D7EF3E16544D3B7258A53D5AD797020830B325599B97EA793795079D3D628C69594DA38F4mFuAI" TargetMode="External"/><Relationship Id="rId50" Type="http://schemas.openxmlformats.org/officeDocument/2006/relationships/hyperlink" Target="consultantplus://offline/ref=A534EF4C0C62F83DF63ABD6CB2FD158662A8FF0F70F4E16544D3B7258A53D5AD797020870B3804CBF420FEC23A1B75D3CF34C794m8u3I" TargetMode="External"/><Relationship Id="rId55" Type="http://schemas.openxmlformats.org/officeDocument/2006/relationships/fontTable" Target="fontTable.xml"/><Relationship Id="rId7" Type="http://schemas.openxmlformats.org/officeDocument/2006/relationships/hyperlink" Target="consultantplus://offline/ref=A534EF4C0C62F83DF63ABD6CB2FD158667A3FA0272F8BC6F4C8ABB278D5C8ABA7E392C820B315498BB21A286680874D4CF37C78B88D839mFuCI" TargetMode="External"/><Relationship Id="rId12" Type="http://schemas.openxmlformats.org/officeDocument/2006/relationships/hyperlink" Target="consultantplus://offline/ref=A534EF4C0C62F83DF63ABD6CB2FD158660A3FD0C7EFBE16544D3B7258A53D5AD797020830B33509BB57EA793795079D3D628C69594DA38F4mFuAI" TargetMode="External"/><Relationship Id="rId17" Type="http://schemas.openxmlformats.org/officeDocument/2006/relationships/hyperlink" Target="consultantplus://offline/ref=A534EF4C0C62F83DF63ABD6CB2FD158662A8FF0970F2E16544D3B7258A53D5AD6B70788F0B344E9BB06BF1C23Cm0uCI" TargetMode="External"/><Relationship Id="rId25" Type="http://schemas.openxmlformats.org/officeDocument/2006/relationships/hyperlink" Target="consultantplus://offline/ref=A534EF4C0C62F83DF63ABD6CB2FD158663A3F90D77F5E16544D3B7258A53D5AD797020830B33509BB07EA793795079D3D628C69594DA38F4mFuAI" TargetMode="External"/><Relationship Id="rId33" Type="http://schemas.openxmlformats.org/officeDocument/2006/relationships/hyperlink" Target="consultantplus://offline/ref=A534EF4C0C62F83DF63ABD6CB2FD158662A8FF0970F2E16544D3B7258A53D5AD797020830B335593B17EA793795079D3D628C69594DA38F4mFuAI" TargetMode="External"/><Relationship Id="rId38" Type="http://schemas.openxmlformats.org/officeDocument/2006/relationships/hyperlink" Target="consultantplus://offline/ref=A534EF4C0C62F83DF63ABD6CB2FD158660A9FE0872F2E16544D3B7258A53D5AD797020830B33509BB47EA793795079D3D628C69594DA38F4mFuAI" TargetMode="External"/><Relationship Id="rId46" Type="http://schemas.openxmlformats.org/officeDocument/2006/relationships/hyperlink" Target="consultantplus://offline/ref=A534EF4C0C62F83DF63ABD6CB2FD158662A8FE0B72F5E16544D3B7258A53D5AD797020830B335099B07EA793795079D3D628C69594DA38F4mFuAI" TargetMode="External"/><Relationship Id="rId2" Type="http://schemas.microsoft.com/office/2007/relationships/stylesWithEffects" Target="stylesWithEffects.xml"/><Relationship Id="rId16" Type="http://schemas.openxmlformats.org/officeDocument/2006/relationships/hyperlink" Target="consultantplus://offline/ref=A534EF4C0C62F83DF63ABD6CB2FD158662AAF80976FAE16544D3B7258A53D5AD797020830B335098B37EA793795079D3D628C69594DA38F4mFuAI" TargetMode="External"/><Relationship Id="rId20" Type="http://schemas.openxmlformats.org/officeDocument/2006/relationships/hyperlink" Target="consultantplus://offline/ref=A534EF4C0C62F83DF63ABD6CB2FD158662A9F90E77F2E16544D3B7258A53D5AD797020830B32589EB57EA793795079D3D628C69594DA38F4mFuAI" TargetMode="External"/><Relationship Id="rId29" Type="http://schemas.openxmlformats.org/officeDocument/2006/relationships/hyperlink" Target="consultantplus://offline/ref=A534EF4C0C62F83DF63ABD6CB2FD158663A2FF0F76F7E16544D3B7258A53D5AD797020830B335393B37EA793795079D3D628C69594DA38F4mFuAI" TargetMode="External"/><Relationship Id="rId41" Type="http://schemas.openxmlformats.org/officeDocument/2006/relationships/hyperlink" Target="consultantplus://offline/ref=A534EF4C0C62F83DF63ABD6CB2FD158663ABFC0976F6E16544D3B7258A53D5AD797020830B375193B87EA793795079D3D628C69594DA38F4mFuAI" TargetMode="External"/><Relationship Id="rId54" Type="http://schemas.openxmlformats.org/officeDocument/2006/relationships/hyperlink" Target="consultantplus://offline/ref=A534EF4C0C62F83DF63ABD6CB2FD158662A8FF0970F2E16544D3B7258A53D5AD797020830B33569EB87EA793795079D3D628C69594DA38F4mFuAI" TargetMode="External"/><Relationship Id="rId1" Type="http://schemas.openxmlformats.org/officeDocument/2006/relationships/styles" Target="styles.xml"/><Relationship Id="rId6" Type="http://schemas.openxmlformats.org/officeDocument/2006/relationships/hyperlink" Target="consultantplus://offline/ref=A534EF4C0C62F83DF63ABD6CB2FD158662AAF80F77F4E16544D3B7258A53D5AD797020830B365299B07EA793795079D3D628C69594DA38F4mFuAI" TargetMode="External"/><Relationship Id="rId11" Type="http://schemas.openxmlformats.org/officeDocument/2006/relationships/hyperlink" Target="consultantplus://offline/ref=A534EF4C0C62F83DF63ABD6CB2FD158663A2FF0F74F1E16544D3B7258A53D5AD797020830B33539AB87EA793795079D3D628C69594DA38F4mFuAI" TargetMode="External"/><Relationship Id="rId24" Type="http://schemas.openxmlformats.org/officeDocument/2006/relationships/hyperlink" Target="consultantplus://offline/ref=A534EF4C0C62F83DF63ABD6CB2FD158663ABFB0370F2E16544D3B7258A53D5AD797020830B33509BB17EA793795079D3D628C69594DA38F4mFuAI" TargetMode="External"/><Relationship Id="rId32" Type="http://schemas.openxmlformats.org/officeDocument/2006/relationships/hyperlink" Target="consultantplus://offline/ref=A534EF4C0C62F83DF63ABD6CB2FD158662AAF90272F0E16544D3B7258A53D5AD797020830B315398B87EA793795079D3D628C69594DA38F4mFuAI" TargetMode="External"/><Relationship Id="rId37" Type="http://schemas.openxmlformats.org/officeDocument/2006/relationships/hyperlink" Target="consultantplus://offline/ref=A534EF4C0C62F83DF63ABD6CB2FD158663A3F00C75FBE16544D3B7258A53D5AD797020830B33509EB27EA793795079D3D628C69594DA38F4mFuAI" TargetMode="External"/><Relationship Id="rId40" Type="http://schemas.openxmlformats.org/officeDocument/2006/relationships/hyperlink" Target="consultantplus://offline/ref=A534EF4C0C62F83DF63ABD6CB2FD158662A8F00974FAE16544D3B7258A53D5AD797020830B32529AB87EA793795079D3D628C69594DA38F4mFuAI" TargetMode="External"/><Relationship Id="rId45" Type="http://schemas.openxmlformats.org/officeDocument/2006/relationships/hyperlink" Target="consultantplus://offline/ref=A534EF4C0C62F83DF63ABD6CB2FD158662A9F90272F2E16544D3B7258A53D5AD797020870C3804CBF420FEC23A1B75D3CF34C794m8u3I" TargetMode="External"/><Relationship Id="rId53" Type="http://schemas.openxmlformats.org/officeDocument/2006/relationships/hyperlink" Target="consultantplus://offline/ref=A534EF4C0C62F83DF63ABD6CB2FD158666AEF10D7CA5B6671586B92082038FBD6F392D8515325084B275F2mCuBI" TargetMode="External"/><Relationship Id="rId5" Type="http://schemas.openxmlformats.org/officeDocument/2006/relationships/hyperlink" Target="consultantplus://offline/ref=A534EF4C0C62F83DF63ABD6CB2FD158662A8FF0970F2E16544D3B7258A53D5AD797020830B33569EB87EA793795079D3D628C69594DA38F4mFuAI" TargetMode="External"/><Relationship Id="rId15" Type="http://schemas.openxmlformats.org/officeDocument/2006/relationships/hyperlink" Target="consultantplus://offline/ref=A534EF4C0C62F83DF63ABD6CB2FD158662AAF80976FAE16544D3B7258A53D5AD797020830B33529DB17EA793795079D3D628C69594DA38F4mFuAI" TargetMode="External"/><Relationship Id="rId23" Type="http://schemas.openxmlformats.org/officeDocument/2006/relationships/hyperlink" Target="consultantplus://offline/ref=A534EF4C0C62F83DF63ABD6CB2FD158664AAFE0F72F8BC6F4C8ABB278D5C8ABA7E392C820B335198BB21A286680874D4CF37C78B88D839mFuCI" TargetMode="External"/><Relationship Id="rId28" Type="http://schemas.openxmlformats.org/officeDocument/2006/relationships/hyperlink" Target="consultantplus://offline/ref=A534EF4C0C62F83DF63ABD6CB2FD158662A8FE0B72F5E16544D3B7258A53D5AD797020830B33509BB17EA793795079D3D628C69594DA38F4mFuAI" TargetMode="External"/><Relationship Id="rId36" Type="http://schemas.openxmlformats.org/officeDocument/2006/relationships/hyperlink" Target="consultantplus://offline/ref=A534EF4C0C62F83DF63ABD6CB2FD158662A8FF0F70F4E16544D3B7258A53D5AD797020830B33519FB17EA793795079D3D628C69594DA38F4mFuAI" TargetMode="External"/><Relationship Id="rId49" Type="http://schemas.openxmlformats.org/officeDocument/2006/relationships/hyperlink" Target="consultantplus://offline/ref=A534EF4C0C62F83DF63ABD6CB2FD158662A9F90E77F2E16544D3B7258A53D5AD797020830B325199B27EA793795079D3D628C69594DA38F4mFuAI" TargetMode="External"/><Relationship Id="rId10" Type="http://schemas.openxmlformats.org/officeDocument/2006/relationships/hyperlink" Target="consultantplus://offline/ref=A534EF4C0C62F83DF63ABD6CB2FD158669A2F00B70F8BC6F4C8ABB278D5C8ABA7E392C820B335093BB21A286680874D4CF37C78B88D839mFuCI" TargetMode="External"/><Relationship Id="rId19" Type="http://schemas.openxmlformats.org/officeDocument/2006/relationships/hyperlink" Target="consultantplus://offline/ref=A534EF4C0C62F83DF63ABD6CB2FD158662A8FF0F70F4E16544D3B7258A53D5AD797020830B33519BB87EA793795079D3D628C69594DA38F4mFuAI" TargetMode="External"/><Relationship Id="rId31" Type="http://schemas.openxmlformats.org/officeDocument/2006/relationships/hyperlink" Target="consultantplus://offline/ref=A534EF4C0C62F83DF63ABD6CB2FD158662A8FF0970F2E16544D3B7258A53D5AD797020830B33539AB87EA793795079D3D628C69594DA38F4mFuAI" TargetMode="External"/><Relationship Id="rId44" Type="http://schemas.openxmlformats.org/officeDocument/2006/relationships/hyperlink" Target="consultantplus://offline/ref=A534EF4C0C62F83DF63ABD6CB2FD158662AAFD0F77FBE16544D3B7258A53D5AD797020830B33509BB97EA793795079D3D628C69594DA38F4mFuAI" TargetMode="External"/><Relationship Id="rId52" Type="http://schemas.openxmlformats.org/officeDocument/2006/relationships/hyperlink" Target="consultantplus://offline/ref=A534EF4C0C62F83DF63ABD6CB2FD158660ACFB0C74F7E16544D3B7258A53D5AD797020830B335098B17EA793795079D3D628C69594DA38F4mFuAI" TargetMode="External"/><Relationship Id="rId4" Type="http://schemas.openxmlformats.org/officeDocument/2006/relationships/webSettings" Target="webSettings.xml"/><Relationship Id="rId9" Type="http://schemas.openxmlformats.org/officeDocument/2006/relationships/hyperlink" Target="consultantplus://offline/ref=A534EF4C0C62F83DF63ABD6CB2FD158663A2FF0F76F7E16544D3B7258A53D5AD797020830B335393B17EA793795079D3D628C69594DA38F4mFuAI" TargetMode="External"/><Relationship Id="rId14" Type="http://schemas.openxmlformats.org/officeDocument/2006/relationships/hyperlink" Target="consultantplus://offline/ref=A534EF4C0C62F83DF63ABD6CB2FD158663A3F00E76F1E16544D3B7258A53D5AD797020830B33509AB97EA793795079D3D628C69594DA38F4mFuAI" TargetMode="External"/><Relationship Id="rId22" Type="http://schemas.openxmlformats.org/officeDocument/2006/relationships/hyperlink" Target="consultantplus://offline/ref=A534EF4C0C62F83DF63ABD6CB2FD158662A2FE0E7CA5B6671586B92082039DBD37352D820B325991E424B797300573CDD036D9978AD9m3u1I" TargetMode="External"/><Relationship Id="rId27" Type="http://schemas.openxmlformats.org/officeDocument/2006/relationships/hyperlink" Target="consultantplus://offline/ref=A534EF4C0C62F83DF63ABD6CB2FD158662A9F90276F5E16544D3B7258A53D5AD797020830B33579DB97EA793795079D3D628C69594DA38F4mFuAI" TargetMode="External"/><Relationship Id="rId30" Type="http://schemas.openxmlformats.org/officeDocument/2006/relationships/hyperlink" Target="consultantplus://offline/ref=A534EF4C0C62F83DF63ABD6CB2FD158662A8FE0B72F5E16544D3B7258A53D5AD797020830B33509BB17EA793795079D3D628C69594DA38F4mFuAI" TargetMode="External"/><Relationship Id="rId35" Type="http://schemas.openxmlformats.org/officeDocument/2006/relationships/hyperlink" Target="consultantplus://offline/ref=A534EF4C0C62F83DF63ABD6CB2FD158662A8FF0F70F4E16544D3B7258A53D5AD797020830B33519FB27EA793795079D3D628C69594DA38F4mFuAI" TargetMode="External"/><Relationship Id="rId43" Type="http://schemas.openxmlformats.org/officeDocument/2006/relationships/hyperlink" Target="consultantplus://offline/ref=A534EF4C0C62F83DF63ABD6CB2FD158662AAF80F77F4E16544D3B7258A53D5AD797020830B36529EB77EA793795079D3D628C69594DA38F4mFuAI" TargetMode="External"/><Relationship Id="rId48" Type="http://schemas.openxmlformats.org/officeDocument/2006/relationships/hyperlink" Target="consultantplus://offline/ref=A534EF4C0C62F83DF63ABD6CB2FD158662A9F90E77F2E16544D3B7258A53D5AD797020830B37539CB97EA793795079D3D628C69594DA38F4mFuAI" TargetMode="External"/><Relationship Id="rId56" Type="http://schemas.openxmlformats.org/officeDocument/2006/relationships/theme" Target="theme/theme1.xml"/><Relationship Id="rId8" Type="http://schemas.openxmlformats.org/officeDocument/2006/relationships/hyperlink" Target="consultantplus://offline/ref=A534EF4C0C62F83DF63ABD6CB2FD158663AAF80D75F3E16544D3B7258A53D5AD797020830B335193B67EA793795079D3D628C69594DA38F4mFuAI" TargetMode="External"/><Relationship Id="rId51" Type="http://schemas.openxmlformats.org/officeDocument/2006/relationships/hyperlink" Target="consultantplus://offline/ref=A534EF4C0C62F83DF63ABD6CB2FD158662AAF90272F0E16544D3B7258A53D5AD797020830B31569AB47EA793795079D3D628C69594DA38F4mFu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DFE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10367</Words>
  <Characters>59096</Characters>
  <Application>Microsoft Office Word</Application>
  <DocSecurity>0</DocSecurity>
  <Lines>492</Lines>
  <Paragraphs>138</Paragraphs>
  <ScaleCrop>false</ScaleCrop>
  <Company/>
  <LinksUpToDate>false</LinksUpToDate>
  <CharactersWithSpaces>69325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 Кочнева</dc:creator>
  <cp:lastModifiedBy>Светлана С. Кочнева</cp:lastModifiedBy>
  <cp:revision>2</cp:revision>
  <dcterms:created xsi:type="dcterms:W3CDTF">2019-10-07T08:46:00Z</dcterms:created>
  <dcterms:modified xsi:type="dcterms:W3CDTF">2019-10-07T08:54:00Z</dcterms:modified>
</cp:coreProperties>
</file>