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>в 4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FA40E4">
        <w:rPr>
          <w:rFonts w:eastAsia="Calibri"/>
          <w:b/>
          <w:szCs w:val="28"/>
          <w:lang w:eastAsia="en-US"/>
        </w:rPr>
        <w:t>6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E87611">
        <w:rPr>
          <w:szCs w:val="28"/>
        </w:rPr>
        <w:t xml:space="preserve"> 4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A40E4">
        <w:rPr>
          <w:szCs w:val="28"/>
        </w:rPr>
        <w:t>6</w:t>
      </w:r>
      <w:r w:rsidR="003C6E91" w:rsidRPr="00D64C8D">
        <w:rPr>
          <w:szCs w:val="28"/>
        </w:rPr>
        <w:t xml:space="preserve"> г. в Управление поступило </w:t>
      </w:r>
      <w:r w:rsidR="00FA40E4">
        <w:rPr>
          <w:szCs w:val="28"/>
        </w:rPr>
        <w:t>3</w:t>
      </w:r>
      <w:r w:rsidR="00E87611">
        <w:rPr>
          <w:szCs w:val="28"/>
        </w:rPr>
        <w:t>95</w:t>
      </w:r>
      <w:r w:rsidR="003C6E91" w:rsidRPr="00D64C8D">
        <w:rPr>
          <w:szCs w:val="28"/>
        </w:rPr>
        <w:t xml:space="preserve"> обращени</w:t>
      </w:r>
      <w:r w:rsidR="00FF1373">
        <w:rPr>
          <w:szCs w:val="28"/>
        </w:rPr>
        <w:t>й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7962" cy="3514477"/>
            <wp:effectExtent l="19050" t="0" r="23688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E87611">
        <w:rPr>
          <w:szCs w:val="28"/>
        </w:rPr>
        <w:t>4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E87611">
        <w:rPr>
          <w:szCs w:val="28"/>
        </w:rPr>
        <w:t>27</w:t>
      </w:r>
      <w:r w:rsidR="007376E4">
        <w:rPr>
          <w:szCs w:val="28"/>
        </w:rPr>
        <w:t>,1</w:t>
      </w:r>
      <w:r w:rsidR="00E8761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87611">
        <w:rPr>
          <w:szCs w:val="28"/>
        </w:rPr>
        <w:t xml:space="preserve">53,4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2,3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10,4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>- 6,8%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в </w:t>
      </w:r>
      <w:r w:rsidR="00B36ED6">
        <w:rPr>
          <w:szCs w:val="28"/>
        </w:rPr>
        <w:t>4</w:t>
      </w:r>
      <w:r w:rsidRPr="00A37546">
        <w:rPr>
          <w:szCs w:val="28"/>
        </w:rPr>
        <w:t xml:space="preserve"> квартале 201</w:t>
      </w:r>
      <w:r w:rsidR="00F13875">
        <w:rPr>
          <w:szCs w:val="28"/>
        </w:rPr>
        <w:t>6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  <w:r>
        <w:rPr>
          <w:noProof/>
        </w:rPr>
        <w:drawing>
          <wp:inline distT="0" distB="0" distL="0" distR="0">
            <wp:extent cx="5589767" cy="2441051"/>
            <wp:effectExtent l="19050" t="0" r="10933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B36ED6">
        <w:rPr>
          <w:szCs w:val="28"/>
        </w:rPr>
        <w:t xml:space="preserve"> 4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F13875">
        <w:rPr>
          <w:szCs w:val="28"/>
        </w:rPr>
        <w:t>6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E46D33">
        <w:rPr>
          <w:szCs w:val="28"/>
        </w:rPr>
        <w:t>2</w:t>
      </w:r>
      <w:r w:rsidR="0034035D">
        <w:rPr>
          <w:szCs w:val="28"/>
        </w:rPr>
        <w:t xml:space="preserve">9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E46D33">
        <w:rPr>
          <w:szCs w:val="28"/>
        </w:rPr>
        <w:t>1</w:t>
      </w:r>
      <w:r w:rsidR="0034035D">
        <w:rPr>
          <w:szCs w:val="28"/>
        </w:rPr>
        <w:t>0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0" w:rsidRDefault="00B606C0">
      <w:r>
        <w:separator/>
      </w:r>
    </w:p>
  </w:endnote>
  <w:endnote w:type="continuationSeparator" w:id="0">
    <w:p w:rsidR="00B606C0" w:rsidRDefault="00B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0" w:rsidRDefault="00B606C0">
      <w:r>
        <w:separator/>
      </w:r>
    </w:p>
  </w:footnote>
  <w:footnote w:type="continuationSeparator" w:id="0">
    <w:p w:rsidR="00B606C0" w:rsidRDefault="00B6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0B3F3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FF137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102019"/>
    <w:rsid w:val="001163AC"/>
    <w:rsid w:val="0013455B"/>
    <w:rsid w:val="00190EB9"/>
    <w:rsid w:val="001A7CE1"/>
    <w:rsid w:val="001E2F59"/>
    <w:rsid w:val="002558A6"/>
    <w:rsid w:val="00262AF2"/>
    <w:rsid w:val="00293B6F"/>
    <w:rsid w:val="002D071C"/>
    <w:rsid w:val="002D3E4F"/>
    <w:rsid w:val="002D74C2"/>
    <w:rsid w:val="00327409"/>
    <w:rsid w:val="0034035D"/>
    <w:rsid w:val="00352B76"/>
    <w:rsid w:val="00383B52"/>
    <w:rsid w:val="003C6E91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7A22"/>
    <w:rsid w:val="00592E8E"/>
    <w:rsid w:val="00596B0C"/>
    <w:rsid w:val="005B719B"/>
    <w:rsid w:val="005D2F6A"/>
    <w:rsid w:val="005D7706"/>
    <w:rsid w:val="005E1719"/>
    <w:rsid w:val="005F3886"/>
    <w:rsid w:val="00600766"/>
    <w:rsid w:val="00644B0A"/>
    <w:rsid w:val="0068123A"/>
    <w:rsid w:val="006B3276"/>
    <w:rsid w:val="006C551A"/>
    <w:rsid w:val="006E6BD1"/>
    <w:rsid w:val="007376E4"/>
    <w:rsid w:val="007718C9"/>
    <w:rsid w:val="007C78B4"/>
    <w:rsid w:val="0082360F"/>
    <w:rsid w:val="00856117"/>
    <w:rsid w:val="008C1005"/>
    <w:rsid w:val="00911120"/>
    <w:rsid w:val="00911581"/>
    <w:rsid w:val="009163D3"/>
    <w:rsid w:val="009167CD"/>
    <w:rsid w:val="0092585E"/>
    <w:rsid w:val="00971B19"/>
    <w:rsid w:val="009870F4"/>
    <w:rsid w:val="00997B1E"/>
    <w:rsid w:val="009B576D"/>
    <w:rsid w:val="009D0AF6"/>
    <w:rsid w:val="009E365C"/>
    <w:rsid w:val="009F30D9"/>
    <w:rsid w:val="009F4E25"/>
    <w:rsid w:val="009F61C9"/>
    <w:rsid w:val="00A37546"/>
    <w:rsid w:val="00A8027E"/>
    <w:rsid w:val="00A86756"/>
    <w:rsid w:val="00A97D16"/>
    <w:rsid w:val="00AA5ABA"/>
    <w:rsid w:val="00AB3598"/>
    <w:rsid w:val="00AD0D1F"/>
    <w:rsid w:val="00AF7F56"/>
    <w:rsid w:val="00B2103B"/>
    <w:rsid w:val="00B36ED6"/>
    <w:rsid w:val="00B606C0"/>
    <w:rsid w:val="00B960BD"/>
    <w:rsid w:val="00BC2B4F"/>
    <w:rsid w:val="00BD378B"/>
    <w:rsid w:val="00C02B7F"/>
    <w:rsid w:val="00C04097"/>
    <w:rsid w:val="00C045F2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A7229"/>
    <w:rsid w:val="00DB2B76"/>
    <w:rsid w:val="00DE2002"/>
    <w:rsid w:val="00E14A67"/>
    <w:rsid w:val="00E319E5"/>
    <w:rsid w:val="00E34FF1"/>
    <w:rsid w:val="00E46D33"/>
    <w:rsid w:val="00E83943"/>
    <w:rsid w:val="00E87611"/>
    <w:rsid w:val="00E9316C"/>
    <w:rsid w:val="00EB7D2D"/>
    <w:rsid w:val="00F029BC"/>
    <w:rsid w:val="00F13875"/>
    <w:rsid w:val="00F15CEA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2016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9</c:v>
                </c:pt>
                <c:pt idx="2">
                  <c:v>211</c:v>
                </c:pt>
                <c:pt idx="3">
                  <c:v>41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95E-2"/>
          <c:y val="0.32069735429793439"/>
          <c:w val="0.61548993007537678"/>
          <c:h val="0.57298457630937516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Лист1!$B$17:$B$22</c:f>
              <c:strCache>
                <c:ptCount val="6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</c:strCache>
            </c:strRef>
          </c:cat>
          <c:val>
            <c:numRef>
              <c:f>Лист1!$C$17:$C$22</c:f>
              <c:numCache>
                <c:formatCode>General</c:formatCode>
                <c:ptCount val="6"/>
                <c:pt idx="0">
                  <c:v>117</c:v>
                </c:pt>
                <c:pt idx="1">
                  <c:v>24</c:v>
                </c:pt>
                <c:pt idx="2">
                  <c:v>49</c:v>
                </c:pt>
                <c:pt idx="3">
                  <c:v>74</c:v>
                </c:pt>
                <c:pt idx="4">
                  <c:v>12</c:v>
                </c:pt>
                <c:pt idx="5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28"/>
          <c:y val="0.27972184858289439"/>
          <c:w val="0.30612489655009345"/>
          <c:h val="0.68337973456312984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10</cp:revision>
  <cp:lastPrinted>2016-10-05T07:55:00Z</cp:lastPrinted>
  <dcterms:created xsi:type="dcterms:W3CDTF">2016-10-05T07:57:00Z</dcterms:created>
  <dcterms:modified xsi:type="dcterms:W3CDTF">2017-01-18T04:40:00Z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