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192290">
        <w:rPr>
          <w:rFonts w:eastAsia="Calibri"/>
          <w:b/>
          <w:szCs w:val="28"/>
          <w:lang w:eastAsia="en-US"/>
        </w:rPr>
        <w:t>в</w:t>
      </w:r>
      <w:r w:rsidR="008514F3">
        <w:rPr>
          <w:rFonts w:eastAsia="Calibri"/>
          <w:b/>
          <w:szCs w:val="28"/>
          <w:lang w:eastAsia="en-US"/>
        </w:rPr>
        <w:t>о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8514F3">
        <w:rPr>
          <w:rFonts w:eastAsia="Calibri"/>
          <w:b/>
          <w:szCs w:val="28"/>
          <w:lang w:eastAsia="en-US"/>
        </w:rPr>
        <w:t>2</w:t>
      </w:r>
      <w:r w:rsidR="00F7236D">
        <w:rPr>
          <w:rFonts w:eastAsia="Calibri"/>
          <w:b/>
          <w:szCs w:val="28"/>
          <w:lang w:eastAsia="en-US"/>
        </w:rPr>
        <w:t xml:space="preserve"> квартале 20</w:t>
      </w:r>
      <w:r w:rsidR="00CB56C3">
        <w:rPr>
          <w:rFonts w:eastAsia="Calibri"/>
          <w:b/>
          <w:szCs w:val="28"/>
          <w:lang w:eastAsia="en-US"/>
        </w:rPr>
        <w:t>20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8514F3">
        <w:rPr>
          <w:szCs w:val="28"/>
        </w:rPr>
        <w:t>о</w:t>
      </w:r>
      <w:r w:rsidR="00743118">
        <w:rPr>
          <w:szCs w:val="28"/>
        </w:rPr>
        <w:t xml:space="preserve"> </w:t>
      </w:r>
      <w:r w:rsidR="008514F3">
        <w:rPr>
          <w:szCs w:val="28"/>
        </w:rPr>
        <w:t>2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</w:t>
      </w:r>
      <w:r w:rsidR="00CB56C3">
        <w:rPr>
          <w:szCs w:val="28"/>
        </w:rPr>
        <w:t>20</w:t>
      </w:r>
      <w:r w:rsidR="003C6E91" w:rsidRPr="00D64C8D">
        <w:rPr>
          <w:szCs w:val="28"/>
        </w:rPr>
        <w:t xml:space="preserve"> г. в Управление поступило </w:t>
      </w:r>
      <w:r w:rsidR="008514F3">
        <w:rPr>
          <w:szCs w:val="28"/>
        </w:rPr>
        <w:t>880</w:t>
      </w:r>
      <w:r w:rsidR="003C6E91" w:rsidRPr="00D64C8D">
        <w:rPr>
          <w:szCs w:val="28"/>
        </w:rPr>
        <w:t xml:space="preserve"> обращени</w:t>
      </w:r>
      <w:r w:rsidR="00106A2D">
        <w:rPr>
          <w:szCs w:val="28"/>
        </w:rPr>
        <w:t>й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549BE519" wp14:editId="47258114">
            <wp:extent cx="5153025" cy="3571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1211F0">
        <w:rPr>
          <w:szCs w:val="28"/>
        </w:rPr>
        <w:t>о</w:t>
      </w:r>
      <w:r w:rsidR="00743118">
        <w:rPr>
          <w:szCs w:val="28"/>
        </w:rPr>
        <w:t xml:space="preserve"> </w:t>
      </w:r>
      <w:r w:rsidR="001211F0">
        <w:rPr>
          <w:szCs w:val="28"/>
        </w:rPr>
        <w:t>2</w:t>
      </w:r>
      <w:r w:rsidRPr="007D05F3">
        <w:rPr>
          <w:szCs w:val="28"/>
        </w:rPr>
        <w:t xml:space="preserve"> квартале </w:t>
      </w:r>
      <w:r w:rsidR="00DC1310">
        <w:rPr>
          <w:szCs w:val="28"/>
        </w:rPr>
        <w:t>20</w:t>
      </w:r>
      <w:r w:rsidR="00612373">
        <w:rPr>
          <w:szCs w:val="28"/>
        </w:rPr>
        <w:t>20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A7268" w:rsidRPr="007D05F3" w:rsidRDefault="003A7268" w:rsidP="003C6E91">
      <w:pPr>
        <w:ind w:firstLine="708"/>
        <w:rPr>
          <w:szCs w:val="28"/>
        </w:rPr>
      </w:pP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1211F0">
        <w:rPr>
          <w:szCs w:val="28"/>
        </w:rPr>
        <w:t>24,6</w:t>
      </w:r>
      <w:r w:rsidR="00F7236D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1211F0">
        <w:rPr>
          <w:szCs w:val="28"/>
        </w:rPr>
        <w:t>29,3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1211F0">
        <w:rPr>
          <w:szCs w:val="28"/>
        </w:rPr>
        <w:t>2,4</w:t>
      </w:r>
      <w:r w:rsidR="00F7236D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1211F0">
        <w:rPr>
          <w:szCs w:val="28"/>
        </w:rPr>
        <w:t>28,4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1211F0">
        <w:rPr>
          <w:szCs w:val="28"/>
        </w:rPr>
        <w:t>15,3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B43F97" w:rsidRDefault="00B43F97" w:rsidP="00A52F50">
      <w:pPr>
        <w:ind w:firstLine="708"/>
        <w:jc w:val="both"/>
        <w:rPr>
          <w:szCs w:val="28"/>
        </w:rPr>
      </w:pPr>
    </w:p>
    <w:p w:rsidR="00D60E6C" w:rsidRDefault="00A52F50" w:rsidP="00A52F50">
      <w:pPr>
        <w:ind w:firstLine="708"/>
        <w:jc w:val="both"/>
        <w:rPr>
          <w:szCs w:val="28"/>
        </w:rPr>
      </w:pPr>
      <w:r>
        <w:rPr>
          <w:szCs w:val="28"/>
        </w:rPr>
        <w:t>Преобладающее большинство обращений поступает в Управление посредством официального сайта.</w:t>
      </w:r>
      <w:r w:rsidR="00B968EF">
        <w:rPr>
          <w:szCs w:val="28"/>
        </w:rPr>
        <w:t xml:space="preserve"> </w:t>
      </w:r>
    </w:p>
    <w:p w:rsidR="00A52F50" w:rsidRDefault="00B968EF" w:rsidP="00A52F50">
      <w:pPr>
        <w:ind w:firstLine="708"/>
        <w:jc w:val="both"/>
        <w:rPr>
          <w:szCs w:val="28"/>
        </w:rPr>
      </w:pPr>
      <w:r>
        <w:rPr>
          <w:szCs w:val="28"/>
        </w:rPr>
        <w:t>Основной тематикой обращений граждан в сфере связи являются вопросы качества оказания услуг связи</w:t>
      </w:r>
      <w:r w:rsidR="00D60E6C">
        <w:rPr>
          <w:szCs w:val="28"/>
        </w:rPr>
        <w:t xml:space="preserve"> операторами, </w:t>
      </w:r>
      <w:r>
        <w:rPr>
          <w:szCs w:val="28"/>
        </w:rPr>
        <w:t xml:space="preserve"> в сфере защиты прав субъектов персональных данных </w:t>
      </w:r>
      <w:r w:rsidR="00B43F97">
        <w:rPr>
          <w:szCs w:val="28"/>
        </w:rPr>
        <w:t xml:space="preserve">– вопросы защиты персональных данных при взаимодействии  граждан с банками и </w:t>
      </w:r>
      <w:proofErr w:type="spellStart"/>
      <w:r w:rsidR="00B43F97">
        <w:rPr>
          <w:szCs w:val="28"/>
        </w:rPr>
        <w:t>микрофинансовыми</w:t>
      </w:r>
      <w:proofErr w:type="spellEnd"/>
      <w:r w:rsidR="00B43F97">
        <w:rPr>
          <w:szCs w:val="28"/>
        </w:rPr>
        <w:t xml:space="preserve"> организациями, а также в сети Интернет, в сфере </w:t>
      </w:r>
      <w:r w:rsidR="00D60E6C">
        <w:rPr>
          <w:szCs w:val="28"/>
        </w:rPr>
        <w:t>СМК – вопросы организации деятельности сайтов.</w:t>
      </w:r>
    </w:p>
    <w:p w:rsidR="005B719B" w:rsidRDefault="00A37546" w:rsidP="003C6E91">
      <w:pPr>
        <w:rPr>
          <w:szCs w:val="28"/>
        </w:rPr>
      </w:pPr>
      <w:bookmarkStart w:id="0" w:name="_GoBack"/>
      <w:bookmarkEnd w:id="0"/>
      <w:r w:rsidRPr="00A37546">
        <w:rPr>
          <w:szCs w:val="28"/>
        </w:rPr>
        <w:lastRenderedPageBreak/>
        <w:t>Результаты рассмотрения обращений граждан в</w:t>
      </w:r>
      <w:r w:rsidR="003D58D6">
        <w:rPr>
          <w:szCs w:val="28"/>
        </w:rPr>
        <w:t>о 2</w:t>
      </w:r>
      <w:r w:rsidRPr="00A37546">
        <w:rPr>
          <w:szCs w:val="28"/>
        </w:rPr>
        <w:t xml:space="preserve"> квартале 20</w:t>
      </w:r>
      <w:r w:rsidR="002D7829">
        <w:rPr>
          <w:szCs w:val="28"/>
        </w:rPr>
        <w:t>20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Default="00AF7F56" w:rsidP="003C6E91">
      <w:pPr>
        <w:rPr>
          <w:szCs w:val="28"/>
        </w:rPr>
      </w:pPr>
    </w:p>
    <w:p w:rsidR="00AF7F56" w:rsidRPr="00D64C8D" w:rsidRDefault="005040B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3AF984B7" wp14:editId="11652618">
            <wp:extent cx="5829300" cy="6515100"/>
            <wp:effectExtent l="0" t="0" r="19050" b="1905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2F50" w:rsidRDefault="00A52F50" w:rsidP="00D73E3D">
      <w:pPr>
        <w:ind w:firstLine="708"/>
        <w:jc w:val="both"/>
        <w:rPr>
          <w:szCs w:val="28"/>
        </w:rPr>
      </w:pPr>
    </w:p>
    <w:p w:rsidR="00A52F50" w:rsidRDefault="003C6E91" w:rsidP="00D73E3D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743A82">
        <w:rPr>
          <w:szCs w:val="28"/>
        </w:rPr>
        <w:t>о</w:t>
      </w:r>
      <w:r w:rsidR="00743118">
        <w:rPr>
          <w:szCs w:val="28"/>
        </w:rPr>
        <w:t xml:space="preserve"> </w:t>
      </w:r>
      <w:r w:rsidR="00743A82">
        <w:rPr>
          <w:szCs w:val="28"/>
        </w:rPr>
        <w:t>2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</w:t>
      </w:r>
      <w:r w:rsidR="00742CAD">
        <w:rPr>
          <w:szCs w:val="28"/>
        </w:rPr>
        <w:t>20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A52F50">
        <w:rPr>
          <w:szCs w:val="28"/>
        </w:rPr>
        <w:t xml:space="preserve"> ответы на обращения </w:t>
      </w:r>
      <w:r w:rsidR="00D73E3D">
        <w:rPr>
          <w:szCs w:val="28"/>
        </w:rPr>
        <w:t xml:space="preserve">в области связи, массовых коммуникаций и персональных данных в большинстве случаев </w:t>
      </w:r>
      <w:r w:rsidR="00A52F50">
        <w:rPr>
          <w:szCs w:val="28"/>
        </w:rPr>
        <w:t>разъяснительного характера.</w:t>
      </w:r>
    </w:p>
    <w:p w:rsidR="002E4F47" w:rsidRPr="000301A5" w:rsidRDefault="00D73E3D" w:rsidP="002E4F47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2E4F47" w:rsidRPr="000301A5">
        <w:rPr>
          <w:szCs w:val="28"/>
        </w:rPr>
        <w:t>Факты о</w:t>
      </w:r>
      <w:proofErr w:type="gramEnd"/>
      <w:r w:rsidR="002E4F47" w:rsidRPr="000301A5">
        <w:rPr>
          <w:szCs w:val="28"/>
        </w:rPr>
        <w:t xml:space="preserve"> допущенных нарушениях в сфере персональных данных подтвердились в 1 случае. </w:t>
      </w:r>
      <w:proofErr w:type="gramStart"/>
      <w:r w:rsidR="002E4F47" w:rsidRPr="000301A5">
        <w:rPr>
          <w:szCs w:val="28"/>
        </w:rPr>
        <w:t>Факты о</w:t>
      </w:r>
      <w:proofErr w:type="gramEnd"/>
      <w:r w:rsidR="002E4F47" w:rsidRPr="000301A5">
        <w:rPr>
          <w:szCs w:val="28"/>
        </w:rPr>
        <w:t xml:space="preserve"> допущенных нарушениях в области связи подтвердились в </w:t>
      </w:r>
      <w:r w:rsidR="000301A5" w:rsidRPr="000301A5">
        <w:rPr>
          <w:szCs w:val="28"/>
        </w:rPr>
        <w:t xml:space="preserve">17 </w:t>
      </w:r>
      <w:r w:rsidR="002E4F47" w:rsidRPr="000301A5">
        <w:rPr>
          <w:szCs w:val="28"/>
        </w:rPr>
        <w:t>случаях, возбуждено 17 административных производств по ч. 3 ст.14.1 КоАП РФ и материалы по обращениям переданы на рассмотрение в суд</w:t>
      </w:r>
      <w:r w:rsidR="002E4F47">
        <w:rPr>
          <w:szCs w:val="28"/>
        </w:rPr>
        <w:t>.</w:t>
      </w:r>
    </w:p>
    <w:sectPr w:rsidR="002E4F47" w:rsidRPr="000301A5" w:rsidSect="00821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4E" w:rsidRDefault="00A8624E">
      <w:r>
        <w:separator/>
      </w:r>
    </w:p>
  </w:endnote>
  <w:endnote w:type="continuationSeparator" w:id="0">
    <w:p w:rsidR="00A8624E" w:rsidRDefault="00A8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4E" w:rsidRDefault="00A8624E">
      <w:r>
        <w:separator/>
      </w:r>
    </w:p>
  </w:footnote>
  <w:footnote w:type="continuationSeparator" w:id="0">
    <w:p w:rsidR="00A8624E" w:rsidRDefault="00A8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D60E6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301A5"/>
    <w:rsid w:val="00045E7B"/>
    <w:rsid w:val="00046824"/>
    <w:rsid w:val="00060BFC"/>
    <w:rsid w:val="000659A4"/>
    <w:rsid w:val="000802F8"/>
    <w:rsid w:val="00081377"/>
    <w:rsid w:val="00092E39"/>
    <w:rsid w:val="000A3C11"/>
    <w:rsid w:val="000B3F30"/>
    <w:rsid w:val="000C2A1A"/>
    <w:rsid w:val="000D787D"/>
    <w:rsid w:val="000F407D"/>
    <w:rsid w:val="000F4EFF"/>
    <w:rsid w:val="00100C69"/>
    <w:rsid w:val="00102019"/>
    <w:rsid w:val="00106A2D"/>
    <w:rsid w:val="001139F3"/>
    <w:rsid w:val="001163AC"/>
    <w:rsid w:val="001211F0"/>
    <w:rsid w:val="0013455B"/>
    <w:rsid w:val="00175F84"/>
    <w:rsid w:val="001800E7"/>
    <w:rsid w:val="00190EB9"/>
    <w:rsid w:val="00192290"/>
    <w:rsid w:val="00194DDC"/>
    <w:rsid w:val="001A7CE1"/>
    <w:rsid w:val="001E2F59"/>
    <w:rsid w:val="00224913"/>
    <w:rsid w:val="002368F8"/>
    <w:rsid w:val="0024061B"/>
    <w:rsid w:val="002558A6"/>
    <w:rsid w:val="00262AF2"/>
    <w:rsid w:val="00293B6F"/>
    <w:rsid w:val="002B05A8"/>
    <w:rsid w:val="002D071C"/>
    <w:rsid w:val="002D0B88"/>
    <w:rsid w:val="002D3E4F"/>
    <w:rsid w:val="002D74C2"/>
    <w:rsid w:val="002D7829"/>
    <w:rsid w:val="002E4F47"/>
    <w:rsid w:val="00327409"/>
    <w:rsid w:val="0034035D"/>
    <w:rsid w:val="00352B76"/>
    <w:rsid w:val="00383B52"/>
    <w:rsid w:val="00392BBE"/>
    <w:rsid w:val="003A7268"/>
    <w:rsid w:val="003C6E91"/>
    <w:rsid w:val="003D58D6"/>
    <w:rsid w:val="003F1E4E"/>
    <w:rsid w:val="00406F34"/>
    <w:rsid w:val="00411E98"/>
    <w:rsid w:val="00435B88"/>
    <w:rsid w:val="0044115A"/>
    <w:rsid w:val="00445D41"/>
    <w:rsid w:val="004558B9"/>
    <w:rsid w:val="004600CD"/>
    <w:rsid w:val="0046115F"/>
    <w:rsid w:val="00473627"/>
    <w:rsid w:val="00473E7C"/>
    <w:rsid w:val="004748C6"/>
    <w:rsid w:val="004916A8"/>
    <w:rsid w:val="00492B7C"/>
    <w:rsid w:val="00494AD7"/>
    <w:rsid w:val="004B0EE3"/>
    <w:rsid w:val="004C2F0C"/>
    <w:rsid w:val="004C6A66"/>
    <w:rsid w:val="004D33EC"/>
    <w:rsid w:val="004D7032"/>
    <w:rsid w:val="00503909"/>
    <w:rsid w:val="005040B4"/>
    <w:rsid w:val="00515048"/>
    <w:rsid w:val="00521164"/>
    <w:rsid w:val="005302AF"/>
    <w:rsid w:val="00536807"/>
    <w:rsid w:val="0053797C"/>
    <w:rsid w:val="00557A22"/>
    <w:rsid w:val="00585754"/>
    <w:rsid w:val="00592E8E"/>
    <w:rsid w:val="00596B0C"/>
    <w:rsid w:val="005B0386"/>
    <w:rsid w:val="005B719B"/>
    <w:rsid w:val="005D2F6A"/>
    <w:rsid w:val="005D7706"/>
    <w:rsid w:val="005E1719"/>
    <w:rsid w:val="005F3886"/>
    <w:rsid w:val="00600766"/>
    <w:rsid w:val="00612373"/>
    <w:rsid w:val="00644B0A"/>
    <w:rsid w:val="00645759"/>
    <w:rsid w:val="0068123A"/>
    <w:rsid w:val="00692B10"/>
    <w:rsid w:val="0069425C"/>
    <w:rsid w:val="006942E4"/>
    <w:rsid w:val="006A7152"/>
    <w:rsid w:val="006B3276"/>
    <w:rsid w:val="006C551A"/>
    <w:rsid w:val="006E6BD1"/>
    <w:rsid w:val="0071632E"/>
    <w:rsid w:val="007376E4"/>
    <w:rsid w:val="00742CAD"/>
    <w:rsid w:val="00743118"/>
    <w:rsid w:val="00743A82"/>
    <w:rsid w:val="00756269"/>
    <w:rsid w:val="00760823"/>
    <w:rsid w:val="007614C0"/>
    <w:rsid w:val="00761E01"/>
    <w:rsid w:val="007718C9"/>
    <w:rsid w:val="007C78B4"/>
    <w:rsid w:val="0082102C"/>
    <w:rsid w:val="0082339D"/>
    <w:rsid w:val="0082360F"/>
    <w:rsid w:val="008514F3"/>
    <w:rsid w:val="00856117"/>
    <w:rsid w:val="008602BB"/>
    <w:rsid w:val="00862E75"/>
    <w:rsid w:val="00890DEC"/>
    <w:rsid w:val="00894E09"/>
    <w:rsid w:val="008B2746"/>
    <w:rsid w:val="008C1005"/>
    <w:rsid w:val="009004A0"/>
    <w:rsid w:val="00911120"/>
    <w:rsid w:val="00911581"/>
    <w:rsid w:val="009163D3"/>
    <w:rsid w:val="009167CD"/>
    <w:rsid w:val="0092585E"/>
    <w:rsid w:val="00945772"/>
    <w:rsid w:val="00971B19"/>
    <w:rsid w:val="009870F4"/>
    <w:rsid w:val="00997B1E"/>
    <w:rsid w:val="009B576D"/>
    <w:rsid w:val="009C01AA"/>
    <w:rsid w:val="009D0AF6"/>
    <w:rsid w:val="009D258E"/>
    <w:rsid w:val="009E365C"/>
    <w:rsid w:val="009F30D9"/>
    <w:rsid w:val="009F4E25"/>
    <w:rsid w:val="009F61C9"/>
    <w:rsid w:val="00A13759"/>
    <w:rsid w:val="00A16B77"/>
    <w:rsid w:val="00A37546"/>
    <w:rsid w:val="00A52F50"/>
    <w:rsid w:val="00A8027E"/>
    <w:rsid w:val="00A8624E"/>
    <w:rsid w:val="00A86756"/>
    <w:rsid w:val="00A97D16"/>
    <w:rsid w:val="00AA2C86"/>
    <w:rsid w:val="00AA5ABA"/>
    <w:rsid w:val="00AB3598"/>
    <w:rsid w:val="00AC1981"/>
    <w:rsid w:val="00AD0D1F"/>
    <w:rsid w:val="00AF6AC8"/>
    <w:rsid w:val="00AF6F2F"/>
    <w:rsid w:val="00AF7F56"/>
    <w:rsid w:val="00B114FB"/>
    <w:rsid w:val="00B2103B"/>
    <w:rsid w:val="00B26008"/>
    <w:rsid w:val="00B2649D"/>
    <w:rsid w:val="00B36ED6"/>
    <w:rsid w:val="00B43F97"/>
    <w:rsid w:val="00B76270"/>
    <w:rsid w:val="00B960BD"/>
    <w:rsid w:val="00B96125"/>
    <w:rsid w:val="00B968EF"/>
    <w:rsid w:val="00BC1A98"/>
    <w:rsid w:val="00BC2B4F"/>
    <w:rsid w:val="00BD376C"/>
    <w:rsid w:val="00BD378B"/>
    <w:rsid w:val="00C02B7F"/>
    <w:rsid w:val="00C04097"/>
    <w:rsid w:val="00C045F2"/>
    <w:rsid w:val="00C2374C"/>
    <w:rsid w:val="00C257F3"/>
    <w:rsid w:val="00C342F6"/>
    <w:rsid w:val="00C4305E"/>
    <w:rsid w:val="00C550F8"/>
    <w:rsid w:val="00C72504"/>
    <w:rsid w:val="00C72C4C"/>
    <w:rsid w:val="00C73731"/>
    <w:rsid w:val="00C810BA"/>
    <w:rsid w:val="00C84A83"/>
    <w:rsid w:val="00CB2B9D"/>
    <w:rsid w:val="00CB4565"/>
    <w:rsid w:val="00CB56C3"/>
    <w:rsid w:val="00CB5A53"/>
    <w:rsid w:val="00CF4723"/>
    <w:rsid w:val="00D028ED"/>
    <w:rsid w:val="00D21D06"/>
    <w:rsid w:val="00D24097"/>
    <w:rsid w:val="00D25C89"/>
    <w:rsid w:val="00D30880"/>
    <w:rsid w:val="00D3497E"/>
    <w:rsid w:val="00D60E6C"/>
    <w:rsid w:val="00D73E3D"/>
    <w:rsid w:val="00DA7229"/>
    <w:rsid w:val="00DB2B76"/>
    <w:rsid w:val="00DC1310"/>
    <w:rsid w:val="00DC7329"/>
    <w:rsid w:val="00DD3C99"/>
    <w:rsid w:val="00DE2002"/>
    <w:rsid w:val="00E14A67"/>
    <w:rsid w:val="00E26015"/>
    <w:rsid w:val="00E319E5"/>
    <w:rsid w:val="00E34FF1"/>
    <w:rsid w:val="00E46D33"/>
    <w:rsid w:val="00E77477"/>
    <w:rsid w:val="00E83943"/>
    <w:rsid w:val="00E87611"/>
    <w:rsid w:val="00E90963"/>
    <w:rsid w:val="00E9316C"/>
    <w:rsid w:val="00EB7D2D"/>
    <w:rsid w:val="00EC059E"/>
    <w:rsid w:val="00F029BC"/>
    <w:rsid w:val="00F13875"/>
    <w:rsid w:val="00F15CEA"/>
    <w:rsid w:val="00F2433D"/>
    <w:rsid w:val="00F424F1"/>
    <w:rsid w:val="00F44C6E"/>
    <w:rsid w:val="00F46208"/>
    <w:rsid w:val="00F546F8"/>
    <w:rsid w:val="00F70D11"/>
    <w:rsid w:val="00F7170E"/>
    <w:rsid w:val="00F7236D"/>
    <w:rsid w:val="00F849EC"/>
    <w:rsid w:val="00FA1BC6"/>
    <w:rsid w:val="00FA40E4"/>
    <w:rsid w:val="00FA466C"/>
    <w:rsid w:val="00FC6EBB"/>
    <w:rsid w:val="00FD0611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 кв. 2020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216</c:v>
                </c:pt>
                <c:pt idx="1">
                  <c:v>21</c:v>
                </c:pt>
                <c:pt idx="2">
                  <c:v>258</c:v>
                </c:pt>
                <c:pt idx="3">
                  <c:v>250</c:v>
                </c:pt>
                <c:pt idx="4">
                  <c:v>135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2 кв 2020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Лист1!$B$17:$B$27</c:f>
              <c:strCache>
                <c:ptCount val="11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Обращения перенаправленные с нарушением срока</c:v>
                </c:pt>
                <c:pt idx="10">
                  <c:v>Обращения с истекшим сроком исполнения</c:v>
                </c:pt>
              </c:strCache>
            </c:strRef>
          </c:cat>
          <c:val>
            <c:numRef>
              <c:f>Лист1!$C$17:$C$27</c:f>
              <c:numCache>
                <c:formatCode>General</c:formatCode>
                <c:ptCount val="11"/>
                <c:pt idx="0">
                  <c:v>562</c:v>
                </c:pt>
                <c:pt idx="1">
                  <c:v>118</c:v>
                </c:pt>
                <c:pt idx="2">
                  <c:v>20</c:v>
                </c:pt>
                <c:pt idx="3">
                  <c:v>14</c:v>
                </c:pt>
                <c:pt idx="4">
                  <c:v>0</c:v>
                </c:pt>
                <c:pt idx="5">
                  <c:v>0</c:v>
                </c:pt>
                <c:pt idx="6">
                  <c:v>155</c:v>
                </c:pt>
                <c:pt idx="7">
                  <c:v>0</c:v>
                </c:pt>
                <c:pt idx="8">
                  <c:v>11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9"/>
        <c:delete val="1"/>
      </c:legendEntry>
      <c:legendEntry>
        <c:idx val="10"/>
        <c:delete val="1"/>
      </c:legendEntry>
      <c:layout>
        <c:manualLayout>
          <c:xMode val="edge"/>
          <c:yMode val="edge"/>
          <c:x val="0.67113933691205918"/>
          <c:y val="0.1181862110119784"/>
          <c:w val="0.30612489655009351"/>
          <c:h val="0.8260344827586206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Анисимова Анна В.</cp:lastModifiedBy>
  <cp:revision>14</cp:revision>
  <cp:lastPrinted>2020-07-03T10:26:00Z</cp:lastPrinted>
  <dcterms:created xsi:type="dcterms:W3CDTF">2020-07-02T09:11:00Z</dcterms:created>
  <dcterms:modified xsi:type="dcterms:W3CDTF">2020-07-03T10:26:00Z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