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546" w:rsidRDefault="00A37546" w:rsidP="00A37546">
      <w:pPr>
        <w:tabs>
          <w:tab w:val="left" w:pos="567"/>
          <w:tab w:val="left" w:pos="1359"/>
          <w:tab w:val="center" w:pos="5173"/>
        </w:tabs>
        <w:ind w:firstLine="709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ab/>
      </w:r>
      <w:r w:rsidRPr="00A37546">
        <w:rPr>
          <w:rFonts w:eastAsia="Calibri"/>
          <w:b/>
          <w:szCs w:val="28"/>
          <w:lang w:eastAsia="en-US"/>
        </w:rPr>
        <w:t>Отчет об итогах работы с обращениями граждан</w:t>
      </w:r>
    </w:p>
    <w:p w:rsidR="00A37546" w:rsidRDefault="00A37546" w:rsidP="00A37546">
      <w:pPr>
        <w:tabs>
          <w:tab w:val="left" w:pos="2732"/>
          <w:tab w:val="center" w:pos="5173"/>
        </w:tabs>
        <w:ind w:firstLine="709"/>
        <w:rPr>
          <w:szCs w:val="28"/>
        </w:rPr>
      </w:pPr>
      <w:r>
        <w:rPr>
          <w:rFonts w:eastAsia="Calibri"/>
          <w:b/>
          <w:szCs w:val="28"/>
          <w:lang w:eastAsia="en-US"/>
        </w:rPr>
        <w:tab/>
      </w:r>
      <w:r w:rsidR="00061D0A">
        <w:rPr>
          <w:rFonts w:eastAsia="Calibri"/>
          <w:b/>
          <w:szCs w:val="28"/>
          <w:lang w:eastAsia="en-US"/>
        </w:rPr>
        <w:t>за</w:t>
      </w:r>
      <w:r w:rsidR="00E87611">
        <w:rPr>
          <w:rFonts w:eastAsia="Calibri"/>
          <w:b/>
          <w:szCs w:val="28"/>
          <w:lang w:eastAsia="en-US"/>
        </w:rPr>
        <w:t xml:space="preserve"> </w:t>
      </w:r>
      <w:r w:rsidR="00E9519B">
        <w:rPr>
          <w:rFonts w:eastAsia="Calibri"/>
          <w:b/>
          <w:szCs w:val="28"/>
          <w:lang w:eastAsia="en-US"/>
        </w:rPr>
        <w:t>2</w:t>
      </w:r>
      <w:r w:rsidR="002149AB">
        <w:rPr>
          <w:rFonts w:eastAsia="Calibri"/>
          <w:b/>
          <w:szCs w:val="28"/>
          <w:lang w:eastAsia="en-US"/>
        </w:rPr>
        <w:t xml:space="preserve"> квартал</w:t>
      </w:r>
      <w:r w:rsidR="00F7236D">
        <w:rPr>
          <w:rFonts w:eastAsia="Calibri"/>
          <w:b/>
          <w:szCs w:val="28"/>
          <w:lang w:eastAsia="en-US"/>
        </w:rPr>
        <w:t xml:space="preserve"> 20</w:t>
      </w:r>
      <w:r w:rsidR="00564117">
        <w:rPr>
          <w:rFonts w:eastAsia="Calibri"/>
          <w:b/>
          <w:szCs w:val="28"/>
          <w:lang w:eastAsia="en-US"/>
        </w:rPr>
        <w:t>2</w:t>
      </w:r>
      <w:r w:rsidR="005446F3">
        <w:rPr>
          <w:rFonts w:eastAsia="Calibri"/>
          <w:b/>
          <w:szCs w:val="28"/>
          <w:lang w:eastAsia="en-US"/>
        </w:rPr>
        <w:t>2</w:t>
      </w:r>
      <w:r w:rsidRPr="00A37546">
        <w:rPr>
          <w:rFonts w:eastAsia="Calibri"/>
          <w:b/>
          <w:szCs w:val="28"/>
          <w:lang w:eastAsia="en-US"/>
        </w:rPr>
        <w:t xml:space="preserve"> года</w:t>
      </w:r>
    </w:p>
    <w:p w:rsidR="00A37546" w:rsidRDefault="00A37546" w:rsidP="00352B76">
      <w:pPr>
        <w:jc w:val="both"/>
        <w:rPr>
          <w:szCs w:val="28"/>
        </w:rPr>
      </w:pPr>
    </w:p>
    <w:p w:rsidR="003C6E91" w:rsidRDefault="00061D0A" w:rsidP="000072A9">
      <w:pPr>
        <w:ind w:firstLine="708"/>
        <w:jc w:val="both"/>
        <w:rPr>
          <w:szCs w:val="28"/>
        </w:rPr>
      </w:pPr>
      <w:r>
        <w:rPr>
          <w:szCs w:val="28"/>
        </w:rPr>
        <w:t xml:space="preserve">За </w:t>
      </w:r>
      <w:r w:rsidR="00E9519B">
        <w:rPr>
          <w:szCs w:val="28"/>
        </w:rPr>
        <w:t>2</w:t>
      </w:r>
      <w:r>
        <w:rPr>
          <w:szCs w:val="28"/>
        </w:rPr>
        <w:t xml:space="preserve"> </w:t>
      </w:r>
      <w:r w:rsidR="002149AB">
        <w:rPr>
          <w:szCs w:val="28"/>
        </w:rPr>
        <w:t>квартал</w:t>
      </w:r>
      <w:r w:rsidR="003C6E91">
        <w:rPr>
          <w:szCs w:val="28"/>
        </w:rPr>
        <w:t xml:space="preserve"> </w:t>
      </w:r>
      <w:r w:rsidR="003C6E91" w:rsidRPr="00D64C8D">
        <w:rPr>
          <w:szCs w:val="28"/>
        </w:rPr>
        <w:t>20</w:t>
      </w:r>
      <w:r w:rsidR="00564117">
        <w:rPr>
          <w:szCs w:val="28"/>
        </w:rPr>
        <w:t>2</w:t>
      </w:r>
      <w:r w:rsidR="000072A9">
        <w:rPr>
          <w:szCs w:val="28"/>
        </w:rPr>
        <w:t>2</w:t>
      </w:r>
      <w:r w:rsidR="003C6E91" w:rsidRPr="00D64C8D">
        <w:rPr>
          <w:szCs w:val="28"/>
        </w:rPr>
        <w:t xml:space="preserve"> г. в Управление поступило </w:t>
      </w:r>
      <w:r w:rsidR="00EB19D4">
        <w:rPr>
          <w:szCs w:val="28"/>
        </w:rPr>
        <w:t>1</w:t>
      </w:r>
      <w:r w:rsidR="00E9519B">
        <w:rPr>
          <w:szCs w:val="28"/>
        </w:rPr>
        <w:t>801</w:t>
      </w:r>
      <w:r w:rsidR="003C6E91" w:rsidRPr="00D64C8D">
        <w:rPr>
          <w:szCs w:val="28"/>
        </w:rPr>
        <w:t xml:space="preserve"> обращени</w:t>
      </w:r>
      <w:r w:rsidR="00564117">
        <w:rPr>
          <w:szCs w:val="28"/>
        </w:rPr>
        <w:t xml:space="preserve">й </w:t>
      </w:r>
      <w:r w:rsidR="003C6E91" w:rsidRPr="00D64C8D">
        <w:rPr>
          <w:szCs w:val="28"/>
        </w:rPr>
        <w:t>граждан с жалобами на нарушение их прав и законных интересов, заявлениями с просьбой разъяснения вопросов, входящих в компетенцию Управления, с сообщениями о нарушении законов и иных нормативных правовых актов</w:t>
      </w:r>
      <w:r w:rsidR="003C6E91">
        <w:rPr>
          <w:szCs w:val="28"/>
        </w:rPr>
        <w:t>.</w:t>
      </w:r>
    </w:p>
    <w:p w:rsidR="003C7096" w:rsidRDefault="003C7096" w:rsidP="003C7096">
      <w:pPr>
        <w:ind w:firstLine="708"/>
        <w:jc w:val="both"/>
        <w:rPr>
          <w:szCs w:val="28"/>
        </w:rPr>
      </w:pPr>
      <w:r>
        <w:rPr>
          <w:szCs w:val="28"/>
        </w:rPr>
        <w:t>Количество поступивших обращений с разбивкой по сферам деятельности показано на диаграмме:</w:t>
      </w:r>
    </w:p>
    <w:p w:rsidR="003C7096" w:rsidRDefault="003C7096" w:rsidP="003C7096">
      <w:pPr>
        <w:ind w:firstLine="708"/>
        <w:jc w:val="both"/>
        <w:rPr>
          <w:szCs w:val="28"/>
        </w:rPr>
      </w:pPr>
    </w:p>
    <w:p w:rsidR="003C7096" w:rsidRDefault="003C7096" w:rsidP="003C7096">
      <w:pPr>
        <w:ind w:firstLine="708"/>
        <w:rPr>
          <w:szCs w:val="28"/>
        </w:rPr>
      </w:pPr>
      <w:r>
        <w:rPr>
          <w:noProof/>
        </w:rPr>
        <w:drawing>
          <wp:inline distT="0" distB="0" distL="0" distR="0" wp14:anchorId="786B5B8E" wp14:editId="49A4445B">
            <wp:extent cx="5557520" cy="3514090"/>
            <wp:effectExtent l="0" t="0" r="24130" b="1016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C7096" w:rsidRDefault="003C7096" w:rsidP="003C7096">
      <w:pPr>
        <w:rPr>
          <w:szCs w:val="28"/>
        </w:rPr>
      </w:pPr>
    </w:p>
    <w:p w:rsidR="003C7096" w:rsidRDefault="003C7096" w:rsidP="003C7096">
      <w:pPr>
        <w:ind w:firstLine="708"/>
        <w:rPr>
          <w:szCs w:val="28"/>
        </w:rPr>
      </w:pPr>
    </w:p>
    <w:p w:rsidR="003C7096" w:rsidRPr="007D05F3" w:rsidRDefault="003C7096" w:rsidP="003C7096">
      <w:pPr>
        <w:ind w:firstLine="708"/>
        <w:rPr>
          <w:szCs w:val="28"/>
        </w:rPr>
      </w:pPr>
      <w:r w:rsidRPr="007D05F3">
        <w:rPr>
          <w:szCs w:val="28"/>
        </w:rPr>
        <w:t xml:space="preserve">Сравнительный анализ поступивших </w:t>
      </w:r>
      <w:r>
        <w:rPr>
          <w:szCs w:val="28"/>
        </w:rPr>
        <w:t>за 2 квартал</w:t>
      </w:r>
      <w:r w:rsidRPr="007D05F3">
        <w:rPr>
          <w:szCs w:val="28"/>
        </w:rPr>
        <w:t xml:space="preserve"> </w:t>
      </w:r>
      <w:r>
        <w:rPr>
          <w:szCs w:val="28"/>
        </w:rPr>
        <w:t xml:space="preserve">2022 года </w:t>
      </w:r>
      <w:r w:rsidRPr="007D05F3">
        <w:rPr>
          <w:szCs w:val="28"/>
        </w:rPr>
        <w:t>обращений граждан показывает следующее:</w:t>
      </w:r>
    </w:p>
    <w:p w:rsidR="003C7096" w:rsidRPr="007D05F3" w:rsidRDefault="003C7096" w:rsidP="003C7096">
      <w:pPr>
        <w:rPr>
          <w:szCs w:val="28"/>
        </w:rPr>
      </w:pPr>
      <w:r>
        <w:rPr>
          <w:szCs w:val="28"/>
        </w:rPr>
        <w:t xml:space="preserve">- 9 </w:t>
      </w:r>
      <w:r w:rsidRPr="007D05F3">
        <w:rPr>
          <w:szCs w:val="28"/>
        </w:rPr>
        <w:t>% обращений</w:t>
      </w:r>
      <w:r>
        <w:rPr>
          <w:szCs w:val="28"/>
        </w:rPr>
        <w:t xml:space="preserve"> относится к сфере связи</w:t>
      </w:r>
      <w:r w:rsidRPr="007D05F3">
        <w:rPr>
          <w:szCs w:val="28"/>
        </w:rPr>
        <w:t>;</w:t>
      </w:r>
    </w:p>
    <w:p w:rsidR="003C7096" w:rsidRPr="007D05F3" w:rsidRDefault="003C7096" w:rsidP="003C7096">
      <w:pPr>
        <w:rPr>
          <w:szCs w:val="28"/>
        </w:rPr>
      </w:pPr>
      <w:r w:rsidRPr="007D05F3">
        <w:rPr>
          <w:szCs w:val="28"/>
        </w:rPr>
        <w:t xml:space="preserve">- </w:t>
      </w:r>
      <w:r>
        <w:rPr>
          <w:szCs w:val="28"/>
        </w:rPr>
        <w:t xml:space="preserve">17,9 </w:t>
      </w:r>
      <w:r w:rsidRPr="007D05F3">
        <w:rPr>
          <w:szCs w:val="28"/>
        </w:rPr>
        <w:t>% обращений – по вопроса</w:t>
      </w:r>
      <w:r>
        <w:rPr>
          <w:szCs w:val="28"/>
        </w:rPr>
        <w:t>м обработки персональных данных;</w:t>
      </w:r>
    </w:p>
    <w:p w:rsidR="003C7096" w:rsidRPr="007D05F3" w:rsidRDefault="003C7096" w:rsidP="003C7096">
      <w:pPr>
        <w:rPr>
          <w:szCs w:val="28"/>
        </w:rPr>
      </w:pPr>
      <w:r w:rsidRPr="007D05F3">
        <w:rPr>
          <w:szCs w:val="28"/>
        </w:rPr>
        <w:t xml:space="preserve">- </w:t>
      </w:r>
      <w:r>
        <w:rPr>
          <w:szCs w:val="28"/>
        </w:rPr>
        <w:t xml:space="preserve">1,1 </w:t>
      </w:r>
      <w:r w:rsidRPr="007D05F3">
        <w:rPr>
          <w:szCs w:val="28"/>
        </w:rPr>
        <w:t>% обращений  относятся к сфере  средств массовой информации;</w:t>
      </w:r>
    </w:p>
    <w:p w:rsidR="003C7096" w:rsidRDefault="003C7096" w:rsidP="003C7096">
      <w:pPr>
        <w:rPr>
          <w:szCs w:val="28"/>
        </w:rPr>
      </w:pPr>
      <w:r w:rsidRPr="007D05F3">
        <w:rPr>
          <w:szCs w:val="28"/>
        </w:rPr>
        <w:t xml:space="preserve">- </w:t>
      </w:r>
      <w:r>
        <w:rPr>
          <w:szCs w:val="28"/>
        </w:rPr>
        <w:t xml:space="preserve">27,9 </w:t>
      </w:r>
      <w:r w:rsidRPr="007D05F3">
        <w:rPr>
          <w:szCs w:val="28"/>
        </w:rPr>
        <w:t xml:space="preserve">% обращений – </w:t>
      </w:r>
      <w:r>
        <w:rPr>
          <w:szCs w:val="28"/>
        </w:rPr>
        <w:t xml:space="preserve">Интернет и </w:t>
      </w:r>
      <w:proofErr w:type="gramStart"/>
      <w:r>
        <w:rPr>
          <w:szCs w:val="28"/>
        </w:rPr>
        <w:t>ИТ</w:t>
      </w:r>
      <w:proofErr w:type="gramEnd"/>
      <w:r>
        <w:rPr>
          <w:szCs w:val="28"/>
        </w:rPr>
        <w:t>;</w:t>
      </w:r>
    </w:p>
    <w:p w:rsidR="003C7096" w:rsidRDefault="003C7096" w:rsidP="003C7096">
      <w:pPr>
        <w:rPr>
          <w:szCs w:val="28"/>
        </w:rPr>
      </w:pPr>
      <w:r>
        <w:rPr>
          <w:szCs w:val="28"/>
        </w:rPr>
        <w:t>- 44,1 % обращений – вопросы административного характера.</w:t>
      </w:r>
    </w:p>
    <w:p w:rsidR="003C7096" w:rsidRDefault="003C7096" w:rsidP="003C7096">
      <w:pPr>
        <w:rPr>
          <w:szCs w:val="28"/>
        </w:rPr>
      </w:pPr>
    </w:p>
    <w:p w:rsidR="003C7096" w:rsidRPr="008F368B" w:rsidRDefault="003C7096" w:rsidP="003C7096">
      <w:pPr>
        <w:ind w:firstLine="708"/>
        <w:jc w:val="both"/>
        <w:rPr>
          <w:szCs w:val="28"/>
        </w:rPr>
      </w:pPr>
      <w:r>
        <w:rPr>
          <w:szCs w:val="28"/>
        </w:rPr>
        <w:t>По сравнению с аналогичным периодом 2021 года, во 2 квартале 2022 года, увеличилось общего количества обращений, с 1436 до 1801, на 365 обращений, что составило 20,3% .</w:t>
      </w:r>
    </w:p>
    <w:p w:rsidR="003C7096" w:rsidRDefault="003C7096" w:rsidP="003C7096">
      <w:pPr>
        <w:ind w:firstLine="708"/>
        <w:jc w:val="both"/>
        <w:rPr>
          <w:szCs w:val="28"/>
        </w:rPr>
      </w:pPr>
      <w:r>
        <w:rPr>
          <w:szCs w:val="28"/>
        </w:rPr>
        <w:t xml:space="preserve">Наблюдается увеличение в сфере Интернет и </w:t>
      </w:r>
      <w:proofErr w:type="gramStart"/>
      <w:r>
        <w:rPr>
          <w:szCs w:val="28"/>
        </w:rPr>
        <w:t>ИТ</w:t>
      </w:r>
      <w:proofErr w:type="gramEnd"/>
      <w:r>
        <w:rPr>
          <w:szCs w:val="28"/>
        </w:rPr>
        <w:t xml:space="preserve"> в основном по вопросам организации деятельности сайтов 199 до 501 обращений граждан, а также в сфере защиты прав субъектов персональных данных, однако в области вопросов по оказанию услуг связи, административным вопросам и в сфере </w:t>
      </w:r>
      <w:r>
        <w:rPr>
          <w:szCs w:val="28"/>
        </w:rPr>
        <w:lastRenderedPageBreak/>
        <w:t xml:space="preserve">средств массовой информации количество обращений остается на том же уровне, что и во 2 квартале 2021 года. </w:t>
      </w:r>
    </w:p>
    <w:p w:rsidR="003C7096" w:rsidRDefault="003C7096" w:rsidP="003C7096">
      <w:pPr>
        <w:jc w:val="both"/>
        <w:rPr>
          <w:szCs w:val="28"/>
        </w:rPr>
      </w:pPr>
    </w:p>
    <w:p w:rsidR="003C7096" w:rsidRDefault="003C7096" w:rsidP="003C7096">
      <w:pPr>
        <w:jc w:val="both"/>
        <w:rPr>
          <w:szCs w:val="28"/>
        </w:rPr>
      </w:pPr>
      <w:r>
        <w:rPr>
          <w:szCs w:val="28"/>
        </w:rPr>
        <w:tab/>
        <w:t xml:space="preserve">Преобладающее большинство обращений поступает в Управление посредством официального сайта. Основной тематикой обращений граждан в сфере связи являются вопросы качества оказания услуг почтовой связи о также оказания услуг связи операторами связи; в сфере защиты прав субъектов персональных данных – вопросы защиты персональных данных при взаимодействии граждан с банками и </w:t>
      </w:r>
      <w:proofErr w:type="spellStart"/>
      <w:r>
        <w:rPr>
          <w:szCs w:val="28"/>
        </w:rPr>
        <w:t>микрофинансовыми</w:t>
      </w:r>
      <w:proofErr w:type="spellEnd"/>
      <w:r>
        <w:rPr>
          <w:szCs w:val="28"/>
        </w:rPr>
        <w:t xml:space="preserve"> организациями, а также распространение персональных данных в сети Интернет. В сфере СМИ – вопросы организации деятельности сайтов в </w:t>
      </w:r>
      <w:proofErr w:type="spellStart"/>
      <w:r>
        <w:rPr>
          <w:szCs w:val="28"/>
        </w:rPr>
        <w:t>соцсетях</w:t>
      </w:r>
      <w:proofErr w:type="spellEnd"/>
      <w:r>
        <w:rPr>
          <w:szCs w:val="28"/>
        </w:rPr>
        <w:t xml:space="preserve">; вопросы деятельности редакций СМИ и размещению информации в средствах массовой информации, а также предполагаемым размещением </w:t>
      </w:r>
      <w:proofErr w:type="gramStart"/>
      <w:r>
        <w:rPr>
          <w:szCs w:val="28"/>
        </w:rPr>
        <w:t>противоправного</w:t>
      </w:r>
      <w:proofErr w:type="gramEnd"/>
      <w:r>
        <w:rPr>
          <w:szCs w:val="28"/>
        </w:rPr>
        <w:t xml:space="preserve"> контента на Интернет-ресурсах.</w:t>
      </w:r>
    </w:p>
    <w:p w:rsidR="003C7096" w:rsidRDefault="003C7096" w:rsidP="003C7096">
      <w:pPr>
        <w:rPr>
          <w:szCs w:val="28"/>
        </w:rPr>
      </w:pPr>
    </w:p>
    <w:p w:rsidR="003C7096" w:rsidRDefault="003C7096" w:rsidP="003C7096">
      <w:pPr>
        <w:rPr>
          <w:szCs w:val="28"/>
        </w:rPr>
      </w:pPr>
      <w:r w:rsidRPr="00A37546">
        <w:rPr>
          <w:szCs w:val="28"/>
        </w:rPr>
        <w:t xml:space="preserve">Результаты рассмотрения обращений граждан </w:t>
      </w:r>
      <w:r>
        <w:rPr>
          <w:szCs w:val="28"/>
        </w:rPr>
        <w:t>за 2 квартал</w:t>
      </w:r>
      <w:r w:rsidRPr="00A37546">
        <w:rPr>
          <w:szCs w:val="28"/>
        </w:rPr>
        <w:t xml:space="preserve"> 20</w:t>
      </w:r>
      <w:r>
        <w:rPr>
          <w:szCs w:val="28"/>
        </w:rPr>
        <w:t>22</w:t>
      </w:r>
      <w:r w:rsidRPr="00A37546">
        <w:rPr>
          <w:szCs w:val="28"/>
        </w:rPr>
        <w:t xml:space="preserve"> года:</w:t>
      </w:r>
    </w:p>
    <w:p w:rsidR="003C7096" w:rsidRDefault="003C7096" w:rsidP="003C7096">
      <w:pPr>
        <w:rPr>
          <w:szCs w:val="28"/>
        </w:rPr>
      </w:pPr>
    </w:p>
    <w:p w:rsidR="003C7096" w:rsidRDefault="003C7096" w:rsidP="003C7096">
      <w:pPr>
        <w:rPr>
          <w:szCs w:val="28"/>
        </w:rPr>
      </w:pPr>
      <w:r>
        <w:rPr>
          <w:noProof/>
        </w:rPr>
        <w:drawing>
          <wp:inline distT="0" distB="0" distL="0" distR="0" wp14:anchorId="3DDF34F2" wp14:editId="36FEF23E">
            <wp:extent cx="6108700" cy="5118100"/>
            <wp:effectExtent l="0" t="0" r="25400" b="25400"/>
            <wp:docPr id="3" name="Диаграмма 3" title="Результаты рассмотрения обращений граждан и юридических лиц во 2 квартале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C7096" w:rsidRDefault="003C7096" w:rsidP="003C7096">
      <w:pPr>
        <w:jc w:val="both"/>
        <w:rPr>
          <w:szCs w:val="28"/>
        </w:rPr>
      </w:pPr>
    </w:p>
    <w:p w:rsidR="003C7096" w:rsidRPr="00536E37" w:rsidRDefault="003C7096" w:rsidP="003C7096">
      <w:pPr>
        <w:ind w:firstLine="708"/>
        <w:jc w:val="both"/>
        <w:rPr>
          <w:szCs w:val="28"/>
        </w:rPr>
      </w:pPr>
      <w:r w:rsidRPr="00D64C8D">
        <w:rPr>
          <w:szCs w:val="28"/>
        </w:rPr>
        <w:t xml:space="preserve">По результатам рассмотрения обращений, поступивших </w:t>
      </w:r>
      <w:r>
        <w:rPr>
          <w:szCs w:val="28"/>
        </w:rPr>
        <w:t xml:space="preserve">за 2 квартал </w:t>
      </w:r>
      <w:r w:rsidRPr="00D64C8D">
        <w:rPr>
          <w:szCs w:val="28"/>
        </w:rPr>
        <w:t xml:space="preserve"> 20</w:t>
      </w:r>
      <w:r>
        <w:rPr>
          <w:szCs w:val="28"/>
        </w:rPr>
        <w:t>22 года</w:t>
      </w:r>
      <w:r w:rsidRPr="00D64C8D">
        <w:rPr>
          <w:szCs w:val="28"/>
        </w:rPr>
        <w:t xml:space="preserve">, </w:t>
      </w:r>
      <w:r>
        <w:rPr>
          <w:szCs w:val="28"/>
        </w:rPr>
        <w:t xml:space="preserve">информация о допущенных нарушениях в области связи, массовых </w:t>
      </w:r>
      <w:r>
        <w:rPr>
          <w:szCs w:val="28"/>
        </w:rPr>
        <w:lastRenderedPageBreak/>
        <w:t xml:space="preserve">коммуникаций и персональных данных в большинстве случаев не подтвердилась. </w:t>
      </w:r>
    </w:p>
    <w:p w:rsidR="003C7096" w:rsidRDefault="003C7096" w:rsidP="003C7096">
      <w:pPr>
        <w:ind w:firstLine="708"/>
        <w:jc w:val="both"/>
        <w:rPr>
          <w:szCs w:val="28"/>
        </w:rPr>
      </w:pPr>
      <w:proofErr w:type="gramStart"/>
      <w:r>
        <w:rPr>
          <w:szCs w:val="28"/>
        </w:rPr>
        <w:t>Факты о</w:t>
      </w:r>
      <w:proofErr w:type="gramEnd"/>
      <w:r>
        <w:rPr>
          <w:szCs w:val="28"/>
        </w:rPr>
        <w:t xml:space="preserve"> допущенных нарушениях в сфере персональных данных подтвердились в 9 случаях,  при этом, 1 Административный протокол направлен в суд, в остальных случаях вынесено 8 требований об уничтожении или блокировании недостоверных или полученных незаконным путем персональных данных граждан. По сравнению с периодом 2 кв.2021г., где нарушения подтвердились по 5 обращениям, процент нарушений увеличился на 1% (в 2021г.-2,1%, в 2022г.-3,1%). </w:t>
      </w:r>
    </w:p>
    <w:p w:rsidR="003C7096" w:rsidRDefault="003C7096" w:rsidP="003C7096">
      <w:pPr>
        <w:ind w:firstLine="708"/>
        <w:jc w:val="both"/>
        <w:rPr>
          <w:szCs w:val="28"/>
        </w:rPr>
      </w:pPr>
      <w:r>
        <w:rPr>
          <w:szCs w:val="28"/>
        </w:rPr>
        <w:t>Во 2 квартале 2022г. нарушения в области связи подтвердились по 17 обращениям. По данным обращениям было направлено 8 Предостережений, а также 9 профилактических писем. Наблюдается во 2 квартале уменьшение количества обращений на 1,5 % по сравнению с данным периодом 2021г. (10,4 % - 11,9%).</w:t>
      </w:r>
    </w:p>
    <w:p w:rsidR="003C7096" w:rsidRDefault="003C7096" w:rsidP="003C7096">
      <w:pPr>
        <w:ind w:firstLine="708"/>
        <w:jc w:val="both"/>
        <w:rPr>
          <w:szCs w:val="28"/>
        </w:rPr>
      </w:pPr>
      <w:r>
        <w:rPr>
          <w:szCs w:val="28"/>
        </w:rPr>
        <w:t xml:space="preserve">Во 2 квартале 2022 г. при работе с обращениями граждан не выявлено нарушений сроков исполнения и перенаправления обращений. </w:t>
      </w:r>
      <w:bookmarkStart w:id="0" w:name="_GoBack"/>
      <w:bookmarkEnd w:id="0"/>
    </w:p>
    <w:sectPr w:rsidR="003C7096" w:rsidSect="005C4E4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851" w:bottom="567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823" w:rsidRDefault="00F42823">
      <w:r>
        <w:separator/>
      </w:r>
    </w:p>
  </w:endnote>
  <w:endnote w:type="continuationSeparator" w:id="0">
    <w:p w:rsidR="00F42823" w:rsidRDefault="00F42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706" w:rsidRDefault="005D770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706" w:rsidRDefault="005D770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97E" w:rsidRPr="005D7706" w:rsidRDefault="00D3497E" w:rsidP="005D770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823" w:rsidRDefault="00F42823">
      <w:r>
        <w:separator/>
      </w:r>
    </w:p>
  </w:footnote>
  <w:footnote w:type="continuationSeparator" w:id="0">
    <w:p w:rsidR="00F42823" w:rsidRDefault="00F428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706" w:rsidRDefault="005D770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0716423"/>
      <w:docPartObj>
        <w:docPartGallery w:val="Page Numbers (Top of Page)"/>
        <w:docPartUnique/>
      </w:docPartObj>
    </w:sdtPr>
    <w:sdtEndPr/>
    <w:sdtContent>
      <w:p w:rsidR="00D3497E" w:rsidRPr="00D80E53" w:rsidRDefault="008602BB" w:rsidP="00D3497E">
        <w:pPr>
          <w:pStyle w:val="a3"/>
          <w:jc w:val="center"/>
        </w:pPr>
        <w:r>
          <w:fldChar w:fldCharType="begin"/>
        </w:r>
        <w:r w:rsidR="009F61C9">
          <w:instrText>PAGE   \* MERGEFORMAT</w:instrText>
        </w:r>
        <w:r>
          <w:fldChar w:fldCharType="separate"/>
        </w:r>
        <w:r w:rsidR="003C7096">
          <w:rPr>
            <w:noProof/>
          </w:rPr>
          <w:t>3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706" w:rsidRDefault="005D770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1C9"/>
    <w:rsid w:val="00004304"/>
    <w:rsid w:val="000072A9"/>
    <w:rsid w:val="00031433"/>
    <w:rsid w:val="00045E7B"/>
    <w:rsid w:val="00046824"/>
    <w:rsid w:val="00054C88"/>
    <w:rsid w:val="00061D0A"/>
    <w:rsid w:val="0006337A"/>
    <w:rsid w:val="000802F8"/>
    <w:rsid w:val="00081377"/>
    <w:rsid w:val="00092E39"/>
    <w:rsid w:val="00095403"/>
    <w:rsid w:val="000A3C11"/>
    <w:rsid w:val="000B1BAB"/>
    <w:rsid w:val="000B30EE"/>
    <w:rsid w:val="000B3858"/>
    <w:rsid w:val="000B3F30"/>
    <w:rsid w:val="000C2A1A"/>
    <w:rsid w:val="000D787D"/>
    <w:rsid w:val="000F407D"/>
    <w:rsid w:val="00100C69"/>
    <w:rsid w:val="00102019"/>
    <w:rsid w:val="001163AC"/>
    <w:rsid w:val="00133552"/>
    <w:rsid w:val="0013455B"/>
    <w:rsid w:val="001663D9"/>
    <w:rsid w:val="00190EB9"/>
    <w:rsid w:val="00191FD3"/>
    <w:rsid w:val="00192062"/>
    <w:rsid w:val="001A7CE1"/>
    <w:rsid w:val="001C22B7"/>
    <w:rsid w:val="001E2F59"/>
    <w:rsid w:val="002149AB"/>
    <w:rsid w:val="00224913"/>
    <w:rsid w:val="002368F8"/>
    <w:rsid w:val="002558A6"/>
    <w:rsid w:val="00262AF2"/>
    <w:rsid w:val="00273FCD"/>
    <w:rsid w:val="00276D5F"/>
    <w:rsid w:val="00283127"/>
    <w:rsid w:val="00293B6F"/>
    <w:rsid w:val="002D071C"/>
    <w:rsid w:val="002D0B88"/>
    <w:rsid w:val="002D3E4F"/>
    <w:rsid w:val="002D74C2"/>
    <w:rsid w:val="002D7746"/>
    <w:rsid w:val="002E1E2B"/>
    <w:rsid w:val="002F634E"/>
    <w:rsid w:val="0030722B"/>
    <w:rsid w:val="00314EF8"/>
    <w:rsid w:val="00327409"/>
    <w:rsid w:val="0034035D"/>
    <w:rsid w:val="0034624A"/>
    <w:rsid w:val="00352442"/>
    <w:rsid w:val="00352B76"/>
    <w:rsid w:val="003577C1"/>
    <w:rsid w:val="00383B52"/>
    <w:rsid w:val="00395E99"/>
    <w:rsid w:val="003C2244"/>
    <w:rsid w:val="003C6E91"/>
    <w:rsid w:val="003C7096"/>
    <w:rsid w:val="003E1C13"/>
    <w:rsid w:val="003E7FB7"/>
    <w:rsid w:val="003F2A7E"/>
    <w:rsid w:val="00406F34"/>
    <w:rsid w:val="00411E98"/>
    <w:rsid w:val="004148A5"/>
    <w:rsid w:val="00435B88"/>
    <w:rsid w:val="0044115A"/>
    <w:rsid w:val="004558B9"/>
    <w:rsid w:val="0046115F"/>
    <w:rsid w:val="00462210"/>
    <w:rsid w:val="00467E7C"/>
    <w:rsid w:val="004748C6"/>
    <w:rsid w:val="00492B7C"/>
    <w:rsid w:val="00493B76"/>
    <w:rsid w:val="00494AD7"/>
    <w:rsid w:val="004B0EE3"/>
    <w:rsid w:val="004C2F0C"/>
    <w:rsid w:val="004D02EC"/>
    <w:rsid w:val="004F55D2"/>
    <w:rsid w:val="00503909"/>
    <w:rsid w:val="005114C2"/>
    <w:rsid w:val="00515048"/>
    <w:rsid w:val="00521164"/>
    <w:rsid w:val="00522643"/>
    <w:rsid w:val="005302AF"/>
    <w:rsid w:val="00536807"/>
    <w:rsid w:val="00536E37"/>
    <w:rsid w:val="0053714D"/>
    <w:rsid w:val="0053797C"/>
    <w:rsid w:val="005446F3"/>
    <w:rsid w:val="00557A22"/>
    <w:rsid w:val="00564117"/>
    <w:rsid w:val="00592E8E"/>
    <w:rsid w:val="00596B0C"/>
    <w:rsid w:val="005B719B"/>
    <w:rsid w:val="005C4E47"/>
    <w:rsid w:val="005D2F6A"/>
    <w:rsid w:val="005D7706"/>
    <w:rsid w:val="005E1719"/>
    <w:rsid w:val="005F3886"/>
    <w:rsid w:val="005F4730"/>
    <w:rsid w:val="00600766"/>
    <w:rsid w:val="006118F8"/>
    <w:rsid w:val="00617E6F"/>
    <w:rsid w:val="00644B0A"/>
    <w:rsid w:val="00645759"/>
    <w:rsid w:val="0068123A"/>
    <w:rsid w:val="0069425C"/>
    <w:rsid w:val="006942E4"/>
    <w:rsid w:val="006944FE"/>
    <w:rsid w:val="006A2326"/>
    <w:rsid w:val="006A7152"/>
    <w:rsid w:val="006B3276"/>
    <w:rsid w:val="006C551A"/>
    <w:rsid w:val="006D1690"/>
    <w:rsid w:val="006E1154"/>
    <w:rsid w:val="006E1566"/>
    <w:rsid w:val="006E6BD1"/>
    <w:rsid w:val="00725982"/>
    <w:rsid w:val="007376E4"/>
    <w:rsid w:val="00743118"/>
    <w:rsid w:val="00756269"/>
    <w:rsid w:val="007718C9"/>
    <w:rsid w:val="00793DEF"/>
    <w:rsid w:val="007B488D"/>
    <w:rsid w:val="007C78B4"/>
    <w:rsid w:val="007F5D3B"/>
    <w:rsid w:val="0082360F"/>
    <w:rsid w:val="008304E2"/>
    <w:rsid w:val="00856117"/>
    <w:rsid w:val="008602BB"/>
    <w:rsid w:val="00877D78"/>
    <w:rsid w:val="00884997"/>
    <w:rsid w:val="008A1DAD"/>
    <w:rsid w:val="008A61D5"/>
    <w:rsid w:val="008B0477"/>
    <w:rsid w:val="008C1005"/>
    <w:rsid w:val="008F6DC7"/>
    <w:rsid w:val="00911120"/>
    <w:rsid w:val="00911581"/>
    <w:rsid w:val="009163D3"/>
    <w:rsid w:val="009167CD"/>
    <w:rsid w:val="0092585E"/>
    <w:rsid w:val="00945772"/>
    <w:rsid w:val="00962A63"/>
    <w:rsid w:val="00971B19"/>
    <w:rsid w:val="009870F4"/>
    <w:rsid w:val="00997B1E"/>
    <w:rsid w:val="009B576D"/>
    <w:rsid w:val="009D0AF6"/>
    <w:rsid w:val="009D258E"/>
    <w:rsid w:val="009D434A"/>
    <w:rsid w:val="009E365C"/>
    <w:rsid w:val="009F30D9"/>
    <w:rsid w:val="009F4E25"/>
    <w:rsid w:val="009F61C9"/>
    <w:rsid w:val="00A16B77"/>
    <w:rsid w:val="00A23BCC"/>
    <w:rsid w:val="00A37546"/>
    <w:rsid w:val="00A8027E"/>
    <w:rsid w:val="00A86756"/>
    <w:rsid w:val="00A87979"/>
    <w:rsid w:val="00A97D16"/>
    <w:rsid w:val="00AA0E53"/>
    <w:rsid w:val="00AA5ABA"/>
    <w:rsid w:val="00AB3598"/>
    <w:rsid w:val="00AC1981"/>
    <w:rsid w:val="00AC5ECF"/>
    <w:rsid w:val="00AC7B3A"/>
    <w:rsid w:val="00AD0D1F"/>
    <w:rsid w:val="00AD7EE2"/>
    <w:rsid w:val="00AF08E9"/>
    <w:rsid w:val="00AF28DD"/>
    <w:rsid w:val="00AF6F2F"/>
    <w:rsid w:val="00AF7F56"/>
    <w:rsid w:val="00B114FB"/>
    <w:rsid w:val="00B14A62"/>
    <w:rsid w:val="00B2103B"/>
    <w:rsid w:val="00B26008"/>
    <w:rsid w:val="00B2649D"/>
    <w:rsid w:val="00B36ED6"/>
    <w:rsid w:val="00B960BD"/>
    <w:rsid w:val="00B96125"/>
    <w:rsid w:val="00BC2B4F"/>
    <w:rsid w:val="00BD376C"/>
    <w:rsid w:val="00BD378B"/>
    <w:rsid w:val="00BF6251"/>
    <w:rsid w:val="00C02B7F"/>
    <w:rsid w:val="00C04097"/>
    <w:rsid w:val="00C045F2"/>
    <w:rsid w:val="00C2374C"/>
    <w:rsid w:val="00C257F3"/>
    <w:rsid w:val="00C4305E"/>
    <w:rsid w:val="00C4591D"/>
    <w:rsid w:val="00C72504"/>
    <w:rsid w:val="00C72C4C"/>
    <w:rsid w:val="00C81016"/>
    <w:rsid w:val="00C84A83"/>
    <w:rsid w:val="00CB2B9D"/>
    <w:rsid w:val="00CB4565"/>
    <w:rsid w:val="00CB5A53"/>
    <w:rsid w:val="00CD0339"/>
    <w:rsid w:val="00CF4723"/>
    <w:rsid w:val="00D028ED"/>
    <w:rsid w:val="00D21D06"/>
    <w:rsid w:val="00D24097"/>
    <w:rsid w:val="00D25C89"/>
    <w:rsid w:val="00D30880"/>
    <w:rsid w:val="00D3497E"/>
    <w:rsid w:val="00D429C7"/>
    <w:rsid w:val="00D62648"/>
    <w:rsid w:val="00D93C46"/>
    <w:rsid w:val="00D96B40"/>
    <w:rsid w:val="00DA7229"/>
    <w:rsid w:val="00DB2B76"/>
    <w:rsid w:val="00DC1310"/>
    <w:rsid w:val="00DD3C99"/>
    <w:rsid w:val="00DD63F0"/>
    <w:rsid w:val="00DE2002"/>
    <w:rsid w:val="00E0411F"/>
    <w:rsid w:val="00E14A67"/>
    <w:rsid w:val="00E259CB"/>
    <w:rsid w:val="00E26015"/>
    <w:rsid w:val="00E319E5"/>
    <w:rsid w:val="00E34FF1"/>
    <w:rsid w:val="00E44B0D"/>
    <w:rsid w:val="00E46D33"/>
    <w:rsid w:val="00E77477"/>
    <w:rsid w:val="00E83943"/>
    <w:rsid w:val="00E84A3A"/>
    <w:rsid w:val="00E87611"/>
    <w:rsid w:val="00E9316C"/>
    <w:rsid w:val="00E9519B"/>
    <w:rsid w:val="00EB19D4"/>
    <w:rsid w:val="00EB7D2D"/>
    <w:rsid w:val="00EF0A70"/>
    <w:rsid w:val="00F01E4E"/>
    <w:rsid w:val="00F029BC"/>
    <w:rsid w:val="00F13875"/>
    <w:rsid w:val="00F14BD6"/>
    <w:rsid w:val="00F15CEA"/>
    <w:rsid w:val="00F20E9C"/>
    <w:rsid w:val="00F21D48"/>
    <w:rsid w:val="00F424F1"/>
    <w:rsid w:val="00F42823"/>
    <w:rsid w:val="00F42C24"/>
    <w:rsid w:val="00F44C6E"/>
    <w:rsid w:val="00F46208"/>
    <w:rsid w:val="00F546F8"/>
    <w:rsid w:val="00F7170E"/>
    <w:rsid w:val="00F7236D"/>
    <w:rsid w:val="00F75896"/>
    <w:rsid w:val="00F849EC"/>
    <w:rsid w:val="00FA051B"/>
    <w:rsid w:val="00FA1BC6"/>
    <w:rsid w:val="00FA2A33"/>
    <w:rsid w:val="00FA40E4"/>
    <w:rsid w:val="00FA466C"/>
    <w:rsid w:val="00FC6EBB"/>
    <w:rsid w:val="00FD5F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1C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61C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F61C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F61C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F61C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Hyperlink"/>
    <w:basedOn w:val="a0"/>
    <w:uiPriority w:val="99"/>
    <w:unhideWhenUsed/>
    <w:rsid w:val="009F61C9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9F61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F61C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F61C9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Placeholder Text"/>
    <w:basedOn w:val="a0"/>
    <w:uiPriority w:val="99"/>
    <w:semiHidden/>
    <w:rsid w:val="00600766"/>
    <w:rPr>
      <w:color w:val="808080"/>
    </w:rPr>
  </w:style>
  <w:style w:type="paragraph" w:styleId="ac">
    <w:name w:val="List Paragraph"/>
    <w:basedOn w:val="a"/>
    <w:uiPriority w:val="34"/>
    <w:qFormat/>
    <w:rsid w:val="00557A22"/>
    <w:pPr>
      <w:ind w:left="720"/>
      <w:contextualSpacing/>
    </w:pPr>
  </w:style>
  <w:style w:type="character" w:customStyle="1" w:styleId="ad">
    <w:name w:val="Гипертекстовая ссылка"/>
    <w:basedOn w:val="a0"/>
    <w:uiPriority w:val="99"/>
    <w:rsid w:val="00081377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1C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61C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F61C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F61C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F61C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Hyperlink"/>
    <w:basedOn w:val="a0"/>
    <w:uiPriority w:val="99"/>
    <w:unhideWhenUsed/>
    <w:rsid w:val="009F61C9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9F61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F61C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F61C9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Placeholder Text"/>
    <w:basedOn w:val="a0"/>
    <w:uiPriority w:val="99"/>
    <w:semiHidden/>
    <w:rsid w:val="00600766"/>
    <w:rPr>
      <w:color w:val="808080"/>
    </w:rPr>
  </w:style>
  <w:style w:type="paragraph" w:styleId="ac">
    <w:name w:val="List Paragraph"/>
    <w:basedOn w:val="a"/>
    <w:uiPriority w:val="34"/>
    <w:qFormat/>
    <w:rsid w:val="00557A22"/>
    <w:pPr>
      <w:ind w:left="720"/>
      <w:contextualSpacing/>
    </w:pPr>
  </w:style>
  <w:style w:type="character" w:customStyle="1" w:styleId="ad">
    <w:name w:val="Гипертекстовая ссылка"/>
    <w:basedOn w:val="a0"/>
    <w:uiPriority w:val="99"/>
    <w:rsid w:val="00081377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header" Target="header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 baseline="0"/>
            </a:pPr>
            <a:r>
              <a:rPr lang="ru-RU"/>
              <a:t>Обращения за 2 квартал 2022 г.</a:t>
            </a:r>
          </a:p>
        </c:rich>
      </c:tx>
      <c:overlay val="0"/>
    </c:title>
    <c:autoTitleDeleted val="0"/>
    <c:view3D>
      <c:rotX val="30"/>
      <c:rotY val="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Обращения 2018 г.</c:v>
                </c:pt>
              </c:strCache>
            </c:strRef>
          </c:tx>
          <c:dLbls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Связь</c:v>
                </c:pt>
                <c:pt idx="1">
                  <c:v>СМИ</c:v>
                </c:pt>
                <c:pt idx="2">
                  <c:v>Персональные данные</c:v>
                </c:pt>
                <c:pt idx="3">
                  <c:v>Интернет и ИТ</c:v>
                </c:pt>
                <c:pt idx="4">
                  <c:v>Вопросы административного характера</c:v>
                </c:pt>
              </c:strCache>
            </c:strRef>
          </c:cat>
          <c:val>
            <c:numRef>
              <c:f>Лист1!$B$2:$B$6</c:f>
              <c:numCache>
                <c:formatCode>0</c:formatCode>
                <c:ptCount val="5"/>
                <c:pt idx="0">
                  <c:v>163</c:v>
                </c:pt>
                <c:pt idx="1">
                  <c:v>20</c:v>
                </c:pt>
                <c:pt idx="2">
                  <c:v>321</c:v>
                </c:pt>
                <c:pt idx="3">
                  <c:v>501</c:v>
                </c:pt>
                <c:pt idx="4">
                  <c:v>796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2022 г.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Связь</c:v>
                </c:pt>
                <c:pt idx="1">
                  <c:v>СМИ</c:v>
                </c:pt>
                <c:pt idx="2">
                  <c:v>Персональные данные</c:v>
                </c:pt>
                <c:pt idx="3">
                  <c:v>Интернет и ИТ</c:v>
                </c:pt>
                <c:pt idx="4">
                  <c:v>Вопросы административного характера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</c:plotArea>
    <c:legend>
      <c:legendPos val="b"/>
      <c:overlay val="0"/>
      <c:txPr>
        <a:bodyPr/>
        <a:lstStyle/>
        <a:p>
          <a:pPr>
            <a:defRPr baseline="0"/>
          </a:pPr>
          <a:endParaRPr lang="ru-RU"/>
        </a:p>
      </c:txPr>
    </c:legend>
    <c:plotVisOnly val="1"/>
    <c:dispBlanksAs val="zero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Результаты</a:t>
            </a:r>
            <a:r>
              <a:rPr lang="ru-RU" sz="1400" baseline="0"/>
              <a:t> рассмотрения обращений граждан и юридических лиц за 2 квартал 2022 года</a:t>
            </a:r>
            <a:endParaRPr lang="ru-RU" sz="1400"/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3752359212244402E-2"/>
          <c:y val="0.32069735429793439"/>
          <c:w val="0.61548993007537689"/>
          <c:h val="0.57298457630937538"/>
        </c:manualLayout>
      </c:layout>
      <c:pie3DChart>
        <c:varyColors val="1"/>
        <c:ser>
          <c:idx val="0"/>
          <c:order val="0"/>
          <c:dLbls>
            <c:dLbl>
              <c:idx val="5"/>
              <c:layout>
                <c:manualLayout>
                  <c:x val="4.4804725125593955E-2"/>
                  <c:y val="-6.296957020997374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Лист1!$B$17:$B$25</c:f>
              <c:strCache>
                <c:ptCount val="8"/>
                <c:pt idx="0">
                  <c:v>Разъяснено</c:v>
                </c:pt>
                <c:pt idx="1">
                  <c:v>Переадресовано по принадлежности</c:v>
                </c:pt>
                <c:pt idx="2">
                  <c:v>Поддержано </c:v>
                </c:pt>
                <c:pt idx="3">
                  <c:v>Не поддержано</c:v>
                </c:pt>
                <c:pt idx="4">
                  <c:v>Отозвано</c:v>
                </c:pt>
                <c:pt idx="5">
                  <c:v>На рассмотрении</c:v>
                </c:pt>
                <c:pt idx="6">
                  <c:v>Направлено в ТО</c:v>
                </c:pt>
                <c:pt idx="7">
                  <c:v>Направлено в ЦА</c:v>
                </c:pt>
              </c:strCache>
            </c:strRef>
          </c:cat>
          <c:val>
            <c:numRef>
              <c:f>Лист1!$C$17:$C$25</c:f>
              <c:numCache>
                <c:formatCode>General</c:formatCode>
                <c:ptCount val="9"/>
                <c:pt idx="0">
                  <c:v>757</c:v>
                </c:pt>
                <c:pt idx="1">
                  <c:v>711</c:v>
                </c:pt>
                <c:pt idx="2">
                  <c:v>14</c:v>
                </c:pt>
                <c:pt idx="3">
                  <c:v>51</c:v>
                </c:pt>
                <c:pt idx="4">
                  <c:v>1</c:v>
                </c:pt>
                <c:pt idx="5">
                  <c:v>252</c:v>
                </c:pt>
                <c:pt idx="6">
                  <c:v>9</c:v>
                </c:pt>
                <c:pt idx="7">
                  <c:v>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7946068903549239"/>
          <c:y val="0.13373563218390805"/>
          <c:w val="0.30612489655009351"/>
          <c:h val="0.8658867318309349"/>
        </c:manualLayout>
      </c:layout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zero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E78B4F-00F3-4571-AB8B-2B2CF2ABD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3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ECsoft</dc:creator>
  <cp:lastModifiedBy>Елена Ю. Паршукова</cp:lastModifiedBy>
  <cp:revision>42</cp:revision>
  <cp:lastPrinted>2020-07-03T04:49:00Z</cp:lastPrinted>
  <dcterms:created xsi:type="dcterms:W3CDTF">2020-07-02T10:59:00Z</dcterms:created>
  <dcterms:modified xsi:type="dcterms:W3CDTF">2022-07-07T06:58:00Z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</Properties>
</file>