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FF" w:rsidRPr="00C14478" w:rsidRDefault="004F16C2" w:rsidP="0058393C">
      <w:pPr>
        <w:spacing w:line="360" w:lineRule="auto"/>
        <w:jc w:val="center"/>
        <w:rPr>
          <w:b/>
          <w:sz w:val="28"/>
          <w:szCs w:val="28"/>
        </w:rPr>
      </w:pPr>
      <w:bookmarkStart w:id="0" w:name="_GoBack"/>
      <w:bookmarkEnd w:id="0"/>
      <w:r>
        <w:rPr>
          <w:b/>
          <w:sz w:val="28"/>
          <w:szCs w:val="28"/>
        </w:rPr>
        <w:t xml:space="preserve">МИНИСТЕРСТВО ТРУДА И СОЦИАЛЬНОЙ ЗАЩИТЫ </w:t>
      </w:r>
    </w:p>
    <w:p w:rsidR="00BD6CFF" w:rsidRPr="00C14478" w:rsidRDefault="004F16C2" w:rsidP="0058393C">
      <w:pPr>
        <w:spacing w:line="360" w:lineRule="auto"/>
        <w:jc w:val="center"/>
        <w:rPr>
          <w:b/>
          <w:sz w:val="28"/>
          <w:szCs w:val="28"/>
        </w:rPr>
      </w:pPr>
      <w:r>
        <w:rPr>
          <w:b/>
          <w:sz w:val="28"/>
          <w:szCs w:val="28"/>
        </w:rPr>
        <w:t>РОССИЙСКОЙ ФЕДЕРАЦИИ</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Default="00BD6CFF"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Pr="00C14478" w:rsidRDefault="006053E8"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r w:rsidRPr="00C14478">
        <w:rPr>
          <w:b/>
          <w:sz w:val="28"/>
          <w:szCs w:val="28"/>
        </w:rPr>
        <w:t>МЕТОДИЧЕСКИЕ РЕКОМЕНДАЦИИ</w:t>
      </w:r>
      <w:r w:rsidR="006F7297">
        <w:rPr>
          <w:b/>
          <w:sz w:val="28"/>
          <w:szCs w:val="28"/>
        </w:rPr>
        <w:t xml:space="preserve"> ПО</w:t>
      </w:r>
    </w:p>
    <w:p w:rsidR="00E00C12" w:rsidRDefault="006F7297" w:rsidP="00E00C12">
      <w:pPr>
        <w:spacing w:line="360" w:lineRule="auto"/>
        <w:jc w:val="center"/>
        <w:rPr>
          <w:b/>
          <w:sz w:val="28"/>
          <w:szCs w:val="28"/>
        </w:rPr>
      </w:pPr>
      <w:r w:rsidRPr="00C14478">
        <w:rPr>
          <w:b/>
          <w:sz w:val="28"/>
          <w:szCs w:val="28"/>
        </w:rPr>
        <w:t>ОРГАНИЗАЦИ</w:t>
      </w:r>
      <w:r>
        <w:rPr>
          <w:b/>
          <w:sz w:val="28"/>
          <w:szCs w:val="28"/>
        </w:rPr>
        <w:t>И</w:t>
      </w:r>
      <w:r w:rsidRPr="00C14478">
        <w:rPr>
          <w:b/>
          <w:sz w:val="28"/>
          <w:szCs w:val="28"/>
        </w:rPr>
        <w:t xml:space="preserve"> </w:t>
      </w:r>
      <w:r w:rsidR="00BD6CFF" w:rsidRPr="00C14478">
        <w:rPr>
          <w:b/>
          <w:sz w:val="28"/>
          <w:szCs w:val="28"/>
        </w:rPr>
        <w:t xml:space="preserve">РОТАЦИИ ФЕДЕРАЛЬНЫХ ГОСУДАРСТВЕННЫХ ГРАЖДАНСКИХ СЛУЖАЩИХ </w:t>
      </w:r>
    </w:p>
    <w:p w:rsidR="00BD6CFF" w:rsidRPr="00C14478" w:rsidRDefault="00ED694C" w:rsidP="0058393C">
      <w:pPr>
        <w:spacing w:line="360" w:lineRule="auto"/>
        <w:jc w:val="center"/>
        <w:rPr>
          <w:b/>
          <w:sz w:val="28"/>
          <w:szCs w:val="28"/>
        </w:rPr>
      </w:pPr>
      <w:r>
        <w:rPr>
          <w:b/>
          <w:sz w:val="28"/>
          <w:szCs w:val="28"/>
        </w:rPr>
        <w:t>(</w:t>
      </w:r>
      <w:r w:rsidR="00601C0E">
        <w:rPr>
          <w:b/>
          <w:sz w:val="28"/>
          <w:szCs w:val="28"/>
        </w:rPr>
        <w:t xml:space="preserve">версия - </w:t>
      </w:r>
      <w:r w:rsidR="001674E9">
        <w:rPr>
          <w:b/>
          <w:sz w:val="28"/>
          <w:szCs w:val="28"/>
        </w:rPr>
        <w:t>4</w:t>
      </w:r>
      <w:r w:rsidR="006F7297">
        <w:rPr>
          <w:b/>
          <w:sz w:val="28"/>
          <w:szCs w:val="28"/>
        </w:rPr>
        <w:t>.0</w:t>
      </w:r>
      <w:r>
        <w:rPr>
          <w:b/>
          <w:sz w:val="28"/>
          <w:szCs w:val="28"/>
        </w:rPr>
        <w:t>)</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5B6B8C" w:rsidRDefault="005B6B8C" w:rsidP="0050192D">
      <w:pPr>
        <w:spacing w:line="360" w:lineRule="auto"/>
        <w:rPr>
          <w:b/>
          <w:sz w:val="28"/>
          <w:szCs w:val="28"/>
        </w:rPr>
      </w:pPr>
    </w:p>
    <w:p w:rsidR="006053E8" w:rsidRDefault="006053E8" w:rsidP="0050192D">
      <w:pPr>
        <w:spacing w:line="360" w:lineRule="auto"/>
        <w:rPr>
          <w:b/>
          <w:sz w:val="28"/>
          <w:szCs w:val="28"/>
        </w:rPr>
      </w:pPr>
    </w:p>
    <w:p w:rsidR="00325BBA" w:rsidRDefault="00325BBA" w:rsidP="0050192D">
      <w:pPr>
        <w:spacing w:line="360" w:lineRule="auto"/>
        <w:rPr>
          <w:b/>
          <w:sz w:val="28"/>
          <w:szCs w:val="28"/>
        </w:rPr>
      </w:pPr>
    </w:p>
    <w:p w:rsidR="00601C0E" w:rsidRDefault="00601C0E" w:rsidP="0050192D">
      <w:pPr>
        <w:spacing w:line="360" w:lineRule="auto"/>
        <w:rPr>
          <w:b/>
          <w:sz w:val="28"/>
          <w:szCs w:val="28"/>
        </w:rPr>
      </w:pPr>
    </w:p>
    <w:p w:rsidR="0050192D" w:rsidRDefault="0050192D" w:rsidP="0050192D">
      <w:pPr>
        <w:spacing w:line="360" w:lineRule="auto"/>
        <w:rPr>
          <w:b/>
          <w:sz w:val="28"/>
          <w:szCs w:val="28"/>
        </w:rPr>
      </w:pPr>
    </w:p>
    <w:p w:rsidR="0050192D" w:rsidRDefault="0050192D" w:rsidP="0050192D">
      <w:pPr>
        <w:spacing w:line="360" w:lineRule="auto"/>
        <w:rPr>
          <w:b/>
          <w:sz w:val="28"/>
          <w:szCs w:val="28"/>
        </w:rPr>
      </w:pPr>
    </w:p>
    <w:p w:rsidR="00E00C12" w:rsidRDefault="00E00C12" w:rsidP="0050192D">
      <w:pPr>
        <w:spacing w:line="360" w:lineRule="auto"/>
        <w:rPr>
          <w:b/>
          <w:sz w:val="28"/>
          <w:szCs w:val="28"/>
        </w:rPr>
      </w:pPr>
    </w:p>
    <w:p w:rsidR="00E00C12" w:rsidRDefault="00E00C12" w:rsidP="0050192D">
      <w:pPr>
        <w:spacing w:line="360" w:lineRule="auto"/>
        <w:rPr>
          <w:b/>
          <w:sz w:val="28"/>
          <w:szCs w:val="28"/>
        </w:rPr>
      </w:pPr>
    </w:p>
    <w:p w:rsidR="004F16C2" w:rsidRDefault="004F16C2" w:rsidP="0050192D">
      <w:pPr>
        <w:spacing w:line="360" w:lineRule="auto"/>
        <w:rPr>
          <w:b/>
          <w:sz w:val="28"/>
          <w:szCs w:val="28"/>
        </w:rPr>
      </w:pPr>
    </w:p>
    <w:p w:rsidR="00BD6CFF" w:rsidRDefault="00BD6CFF" w:rsidP="00BD6CFF">
      <w:pPr>
        <w:spacing w:line="360" w:lineRule="auto"/>
        <w:jc w:val="center"/>
        <w:rPr>
          <w:b/>
          <w:sz w:val="28"/>
          <w:szCs w:val="28"/>
        </w:rPr>
      </w:pPr>
      <w:r w:rsidRPr="00C14478">
        <w:rPr>
          <w:b/>
          <w:sz w:val="28"/>
          <w:szCs w:val="28"/>
        </w:rPr>
        <w:t xml:space="preserve">Москва, </w:t>
      </w:r>
      <w:r w:rsidR="00C07FA4" w:rsidRPr="00C14478">
        <w:rPr>
          <w:b/>
          <w:sz w:val="28"/>
          <w:szCs w:val="28"/>
        </w:rPr>
        <w:t>201</w:t>
      </w:r>
      <w:r w:rsidR="001674E9">
        <w:rPr>
          <w:b/>
          <w:sz w:val="28"/>
          <w:szCs w:val="28"/>
        </w:rPr>
        <w:t>8</w:t>
      </w:r>
    </w:p>
    <w:p w:rsidR="004F16C2" w:rsidRDefault="004F16C2" w:rsidP="00BD6CFF">
      <w:pPr>
        <w:spacing w:line="360" w:lineRule="auto"/>
        <w:jc w:val="center"/>
        <w:rPr>
          <w:b/>
          <w:sz w:val="28"/>
          <w:szCs w:val="28"/>
        </w:rPr>
      </w:pPr>
    </w:p>
    <w:p w:rsidR="006035FF" w:rsidRDefault="006035FF" w:rsidP="000A6C8A">
      <w:pPr>
        <w:spacing w:line="360" w:lineRule="auto"/>
        <w:rPr>
          <w:b/>
          <w:sz w:val="28"/>
          <w:szCs w:val="28"/>
        </w:rPr>
      </w:pPr>
    </w:p>
    <w:p w:rsidR="00BD6CFF" w:rsidRDefault="00BD6CFF" w:rsidP="000A6C8A">
      <w:pPr>
        <w:spacing w:line="360" w:lineRule="auto"/>
        <w:rPr>
          <w:b/>
          <w:sz w:val="28"/>
          <w:szCs w:val="28"/>
        </w:rPr>
      </w:pPr>
      <w:r w:rsidRPr="00C14478">
        <w:rPr>
          <w:b/>
          <w:sz w:val="28"/>
          <w:szCs w:val="28"/>
        </w:rPr>
        <w:t>СОДЕРЖАНИЕ:</w:t>
      </w:r>
    </w:p>
    <w:tbl>
      <w:tblPr>
        <w:tblW w:w="0" w:type="auto"/>
        <w:tblLook w:val="01E0" w:firstRow="1" w:lastRow="1" w:firstColumn="1" w:lastColumn="1" w:noHBand="0" w:noVBand="0"/>
      </w:tblPr>
      <w:tblGrid>
        <w:gridCol w:w="392"/>
        <w:gridCol w:w="8193"/>
        <w:gridCol w:w="776"/>
      </w:tblGrid>
      <w:tr w:rsidR="00BD6CFF" w:rsidRPr="00DD7BF0" w:rsidTr="003C2B64">
        <w:trPr>
          <w:trHeight w:val="891"/>
        </w:trPr>
        <w:tc>
          <w:tcPr>
            <w:tcW w:w="392" w:type="dxa"/>
          </w:tcPr>
          <w:p w:rsidR="00BD6CFF" w:rsidRPr="008B044A" w:rsidRDefault="00BD6CFF" w:rsidP="008B044A">
            <w:pPr>
              <w:numPr>
                <w:ilvl w:val="0"/>
                <w:numId w:val="1"/>
              </w:numPr>
              <w:spacing w:line="360" w:lineRule="auto"/>
              <w:ind w:left="0" w:firstLine="0"/>
              <w:rPr>
                <w:sz w:val="28"/>
                <w:szCs w:val="28"/>
              </w:rPr>
            </w:pPr>
          </w:p>
        </w:tc>
        <w:tc>
          <w:tcPr>
            <w:tcW w:w="8193" w:type="dxa"/>
          </w:tcPr>
          <w:p w:rsidR="00BD6CFF" w:rsidRPr="00DD7BF0" w:rsidRDefault="0079055B" w:rsidP="00D81468">
            <w:pPr>
              <w:ind w:right="5"/>
              <w:jc w:val="both"/>
              <w:rPr>
                <w:sz w:val="28"/>
                <w:szCs w:val="28"/>
              </w:rPr>
            </w:pPr>
            <w:r w:rsidRPr="00DD7BF0">
              <w:rPr>
                <w:sz w:val="28"/>
                <w:szCs w:val="28"/>
              </w:rPr>
              <w:t>Правовая основа осуществления ротации на федеральной государственной гражданской службе</w:t>
            </w:r>
            <w:r w:rsidR="006F7297">
              <w:rPr>
                <w:sz w:val="28"/>
                <w:szCs w:val="28"/>
              </w:rPr>
              <w:t>………………………………</w:t>
            </w:r>
          </w:p>
        </w:tc>
        <w:tc>
          <w:tcPr>
            <w:tcW w:w="776" w:type="dxa"/>
          </w:tcPr>
          <w:p w:rsidR="006F7297" w:rsidRDefault="006F7297" w:rsidP="00AD0AE0">
            <w:pPr>
              <w:rPr>
                <w:sz w:val="28"/>
                <w:szCs w:val="28"/>
              </w:rPr>
            </w:pPr>
          </w:p>
          <w:p w:rsidR="00BD6CFF" w:rsidRPr="00DD7BF0" w:rsidRDefault="00FC3E53" w:rsidP="00AD0AE0">
            <w:pPr>
              <w:rPr>
                <w:sz w:val="28"/>
                <w:szCs w:val="28"/>
              </w:rPr>
            </w:pPr>
            <w:r>
              <w:rPr>
                <w:sz w:val="28"/>
                <w:szCs w:val="28"/>
              </w:rPr>
              <w:t>3</w:t>
            </w:r>
          </w:p>
        </w:tc>
      </w:tr>
      <w:tr w:rsidR="00BD6CFF" w:rsidRPr="00DD7BF0" w:rsidTr="003C2B64">
        <w:trPr>
          <w:trHeight w:val="535"/>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AD0AE0">
            <w:pPr>
              <w:spacing w:line="360" w:lineRule="auto"/>
              <w:ind w:right="5"/>
              <w:rPr>
                <w:sz w:val="28"/>
                <w:szCs w:val="28"/>
              </w:rPr>
            </w:pPr>
            <w:r>
              <w:rPr>
                <w:sz w:val="28"/>
                <w:szCs w:val="28"/>
              </w:rPr>
              <w:t>Общие положения……………………………………………………</w:t>
            </w:r>
            <w:r w:rsidR="006F7297">
              <w:rPr>
                <w:sz w:val="28"/>
                <w:szCs w:val="28"/>
              </w:rPr>
              <w:t>.</w:t>
            </w:r>
          </w:p>
        </w:tc>
        <w:tc>
          <w:tcPr>
            <w:tcW w:w="776" w:type="dxa"/>
          </w:tcPr>
          <w:p w:rsidR="00BD6CFF" w:rsidRPr="00DD7BF0" w:rsidRDefault="00167E90" w:rsidP="00AD0AE0">
            <w:pPr>
              <w:rPr>
                <w:sz w:val="28"/>
                <w:szCs w:val="28"/>
              </w:rPr>
            </w:pPr>
            <w:r>
              <w:rPr>
                <w:sz w:val="28"/>
                <w:szCs w:val="28"/>
              </w:rPr>
              <w:t>4</w:t>
            </w:r>
          </w:p>
        </w:tc>
      </w:tr>
      <w:tr w:rsidR="00BD6CFF" w:rsidRPr="00DD7BF0" w:rsidTr="003C2B64">
        <w:trPr>
          <w:trHeight w:val="117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325BBA" w:rsidRDefault="00FC3E53" w:rsidP="00D81468">
            <w:pPr>
              <w:jc w:val="both"/>
              <w:rPr>
                <w:sz w:val="28"/>
                <w:szCs w:val="28"/>
              </w:rPr>
            </w:pPr>
            <w:r w:rsidRPr="00FC3E53">
              <w:rPr>
                <w:sz w:val="28"/>
                <w:szCs w:val="28"/>
              </w:rPr>
              <w:t>Определение п</w:t>
            </w:r>
            <w:r w:rsidR="0079055B" w:rsidRPr="00DD7BF0">
              <w:rPr>
                <w:sz w:val="28"/>
                <w:szCs w:val="28"/>
              </w:rPr>
              <w:t>ереч</w:t>
            </w:r>
            <w:r w:rsidRPr="00FC3E53">
              <w:rPr>
                <w:sz w:val="28"/>
                <w:szCs w:val="28"/>
              </w:rPr>
              <w:t>ня</w:t>
            </w:r>
            <w:r w:rsidR="0079055B" w:rsidRPr="00DD7BF0">
              <w:rPr>
                <w:sz w:val="28"/>
                <w:szCs w:val="28"/>
              </w:rPr>
              <w:t xml:space="preserve"> должностей </w:t>
            </w:r>
            <w:r w:rsidR="00EA6F71">
              <w:rPr>
                <w:sz w:val="28"/>
                <w:szCs w:val="28"/>
              </w:rPr>
              <w:t xml:space="preserve">федеральной </w:t>
            </w:r>
            <w:r w:rsidR="0079055B" w:rsidRPr="00DD7BF0">
              <w:rPr>
                <w:sz w:val="28"/>
                <w:szCs w:val="28"/>
              </w:rPr>
              <w:t>государственной гражданской службы, по которым предусматривается ротация</w:t>
            </w:r>
            <w:r w:rsidR="006F7297">
              <w:rPr>
                <w:sz w:val="28"/>
                <w:szCs w:val="28"/>
              </w:rPr>
              <w:t>…………………</w:t>
            </w:r>
            <w:r w:rsidR="00EA6F71">
              <w:rPr>
                <w:sz w:val="28"/>
                <w:szCs w:val="28"/>
              </w:rPr>
              <w:t>………………………………………………</w:t>
            </w:r>
          </w:p>
        </w:tc>
        <w:tc>
          <w:tcPr>
            <w:tcW w:w="776" w:type="dxa"/>
          </w:tcPr>
          <w:p w:rsidR="006F7297" w:rsidRDefault="006F7297" w:rsidP="00AD0AE0">
            <w:pPr>
              <w:rPr>
                <w:sz w:val="28"/>
                <w:szCs w:val="28"/>
              </w:rPr>
            </w:pPr>
          </w:p>
          <w:p w:rsidR="00EA6F71" w:rsidRDefault="00EA6F71" w:rsidP="00AD0AE0">
            <w:pPr>
              <w:rPr>
                <w:sz w:val="28"/>
                <w:szCs w:val="28"/>
              </w:rPr>
            </w:pPr>
          </w:p>
          <w:p w:rsidR="00BD6CFF" w:rsidRPr="00DD7BF0" w:rsidRDefault="008E2CCA" w:rsidP="00AD0AE0">
            <w:pPr>
              <w:rPr>
                <w:sz w:val="28"/>
                <w:szCs w:val="28"/>
              </w:rPr>
            </w:pPr>
            <w:r>
              <w:rPr>
                <w:sz w:val="28"/>
                <w:szCs w:val="28"/>
              </w:rPr>
              <w:t>8</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6F7297">
            <w:pPr>
              <w:spacing w:line="360" w:lineRule="auto"/>
              <w:ind w:right="-12"/>
              <w:rPr>
                <w:sz w:val="28"/>
                <w:szCs w:val="28"/>
              </w:rPr>
            </w:pPr>
            <w:r>
              <w:rPr>
                <w:sz w:val="28"/>
                <w:szCs w:val="28"/>
              </w:rPr>
              <w:t>Период</w:t>
            </w:r>
            <w:r w:rsidRPr="00FC3E53">
              <w:rPr>
                <w:sz w:val="28"/>
                <w:szCs w:val="28"/>
              </w:rPr>
              <w:t xml:space="preserve"> ротации</w:t>
            </w:r>
            <w:r w:rsidR="006F7297">
              <w:rPr>
                <w:sz w:val="28"/>
                <w:szCs w:val="28"/>
              </w:rPr>
              <w:t>……………………………………………………….</w:t>
            </w:r>
          </w:p>
        </w:tc>
        <w:tc>
          <w:tcPr>
            <w:tcW w:w="776" w:type="dxa"/>
          </w:tcPr>
          <w:p w:rsidR="00BD6CFF" w:rsidRPr="00DD7BF0" w:rsidRDefault="008E2CCA" w:rsidP="00864C14">
            <w:pPr>
              <w:rPr>
                <w:sz w:val="28"/>
                <w:szCs w:val="28"/>
              </w:rPr>
            </w:pPr>
            <w:r>
              <w:rPr>
                <w:sz w:val="28"/>
                <w:szCs w:val="28"/>
              </w:rPr>
              <w:t>9</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D81468">
            <w:pPr>
              <w:spacing w:line="360" w:lineRule="auto"/>
              <w:ind w:right="-12"/>
              <w:jc w:val="both"/>
              <w:rPr>
                <w:sz w:val="28"/>
                <w:szCs w:val="28"/>
              </w:rPr>
            </w:pPr>
            <w:r>
              <w:rPr>
                <w:sz w:val="28"/>
                <w:szCs w:val="28"/>
              </w:rPr>
              <w:t>Разработка и утверждение плана проведения ротации……………</w:t>
            </w:r>
            <w:r w:rsidR="00AD0AE0">
              <w:rPr>
                <w:sz w:val="28"/>
                <w:szCs w:val="28"/>
              </w:rPr>
              <w:t>.</w:t>
            </w:r>
            <w:r>
              <w:rPr>
                <w:sz w:val="28"/>
                <w:szCs w:val="28"/>
              </w:rPr>
              <w:t>.</w:t>
            </w:r>
          </w:p>
        </w:tc>
        <w:tc>
          <w:tcPr>
            <w:tcW w:w="776" w:type="dxa"/>
          </w:tcPr>
          <w:p w:rsidR="00BD6CFF" w:rsidRPr="00DD7BF0" w:rsidRDefault="008E2CCA" w:rsidP="008E2CCA">
            <w:pPr>
              <w:rPr>
                <w:sz w:val="28"/>
                <w:szCs w:val="28"/>
              </w:rPr>
            </w:pPr>
            <w:r>
              <w:rPr>
                <w:sz w:val="28"/>
                <w:szCs w:val="28"/>
              </w:rPr>
              <w:t>10</w:t>
            </w:r>
          </w:p>
        </w:tc>
      </w:tr>
      <w:tr w:rsidR="00BD6CFF" w:rsidRPr="00DD7BF0" w:rsidTr="003C2B64">
        <w:trPr>
          <w:trHeight w:val="113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8E2CCA" w:rsidRDefault="008E2CCA" w:rsidP="008E2CCA">
            <w:pPr>
              <w:ind w:right="-12"/>
              <w:jc w:val="both"/>
              <w:rPr>
                <w:sz w:val="28"/>
                <w:szCs w:val="28"/>
              </w:rPr>
            </w:pPr>
            <w:r>
              <w:rPr>
                <w:sz w:val="28"/>
                <w:szCs w:val="28"/>
              </w:rPr>
              <w:t xml:space="preserve">Особенности, связанные с назначением федеральных </w:t>
            </w:r>
            <w:r w:rsidR="006F7297">
              <w:rPr>
                <w:sz w:val="28"/>
                <w:szCs w:val="28"/>
              </w:rPr>
              <w:t>государственн</w:t>
            </w:r>
            <w:r>
              <w:rPr>
                <w:sz w:val="28"/>
                <w:szCs w:val="28"/>
              </w:rPr>
              <w:t>ых</w:t>
            </w:r>
            <w:r w:rsidR="00AC07BE" w:rsidRPr="00AC07BE">
              <w:rPr>
                <w:sz w:val="28"/>
                <w:szCs w:val="28"/>
              </w:rPr>
              <w:t xml:space="preserve"> гражданск</w:t>
            </w:r>
            <w:r>
              <w:rPr>
                <w:sz w:val="28"/>
                <w:szCs w:val="28"/>
              </w:rPr>
              <w:t>их</w:t>
            </w:r>
            <w:r w:rsidR="00AC07BE" w:rsidRPr="00AC07BE">
              <w:rPr>
                <w:sz w:val="28"/>
                <w:szCs w:val="28"/>
              </w:rPr>
              <w:t xml:space="preserve"> служ</w:t>
            </w:r>
            <w:r>
              <w:rPr>
                <w:sz w:val="28"/>
                <w:szCs w:val="28"/>
              </w:rPr>
              <w:t>ащих на должности федеральной государственной гражданской службы, по которым предусматривается ротация………………………………………….</w:t>
            </w:r>
          </w:p>
          <w:p w:rsidR="00BD6CFF" w:rsidRPr="00DD7BF0" w:rsidRDefault="008E2CCA" w:rsidP="008E2CCA">
            <w:pPr>
              <w:ind w:right="-12"/>
              <w:jc w:val="both"/>
              <w:rPr>
                <w:sz w:val="28"/>
                <w:szCs w:val="28"/>
              </w:rPr>
            </w:pPr>
            <w:r>
              <w:rPr>
                <w:sz w:val="28"/>
                <w:szCs w:val="28"/>
              </w:rPr>
              <w:t xml:space="preserve"> </w:t>
            </w:r>
          </w:p>
        </w:tc>
        <w:tc>
          <w:tcPr>
            <w:tcW w:w="776" w:type="dxa"/>
          </w:tcPr>
          <w:p w:rsidR="00AD0AE0" w:rsidRDefault="00AD0AE0" w:rsidP="00AD0AE0">
            <w:pPr>
              <w:rPr>
                <w:sz w:val="28"/>
                <w:szCs w:val="28"/>
              </w:rPr>
            </w:pPr>
          </w:p>
          <w:p w:rsidR="00EA6F71" w:rsidRDefault="00EA6F71" w:rsidP="00AD0AE0">
            <w:pPr>
              <w:rPr>
                <w:sz w:val="28"/>
                <w:szCs w:val="28"/>
              </w:rPr>
            </w:pPr>
          </w:p>
          <w:p w:rsidR="00BD6CFF" w:rsidRDefault="00BD6CFF" w:rsidP="00167E90">
            <w:pPr>
              <w:rPr>
                <w:sz w:val="28"/>
                <w:szCs w:val="28"/>
              </w:rPr>
            </w:pPr>
          </w:p>
          <w:p w:rsidR="008E2CCA" w:rsidRPr="00DD7BF0" w:rsidRDefault="008E2CCA" w:rsidP="00167E90">
            <w:pPr>
              <w:rPr>
                <w:sz w:val="28"/>
                <w:szCs w:val="28"/>
              </w:rPr>
            </w:pPr>
            <w:r>
              <w:rPr>
                <w:sz w:val="28"/>
                <w:szCs w:val="28"/>
              </w:rPr>
              <w:t>14</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rPr>
                <w:sz w:val="28"/>
                <w:szCs w:val="28"/>
              </w:rPr>
            </w:pPr>
            <w:r>
              <w:rPr>
                <w:sz w:val="28"/>
                <w:szCs w:val="28"/>
              </w:rPr>
              <w:t>Проведение ротации………………………………………………</w:t>
            </w:r>
            <w:r w:rsidR="00AD0AE0">
              <w:rPr>
                <w:sz w:val="28"/>
                <w:szCs w:val="28"/>
              </w:rPr>
              <w:t>.</w:t>
            </w:r>
            <w:r>
              <w:rPr>
                <w:sz w:val="28"/>
                <w:szCs w:val="28"/>
              </w:rPr>
              <w:t>….</w:t>
            </w:r>
          </w:p>
        </w:tc>
        <w:tc>
          <w:tcPr>
            <w:tcW w:w="776" w:type="dxa"/>
          </w:tcPr>
          <w:p w:rsidR="00BD6CFF" w:rsidRPr="00DD7BF0" w:rsidRDefault="00167E90" w:rsidP="00B73350">
            <w:pPr>
              <w:rPr>
                <w:sz w:val="28"/>
                <w:szCs w:val="28"/>
              </w:rPr>
            </w:pPr>
            <w:r>
              <w:rPr>
                <w:sz w:val="28"/>
                <w:szCs w:val="28"/>
              </w:rPr>
              <w:t>1</w:t>
            </w:r>
            <w:r w:rsidR="00B73350">
              <w:rPr>
                <w:sz w:val="28"/>
                <w:szCs w:val="28"/>
              </w:rPr>
              <w:t>7</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E0065" w:rsidP="00FE0065">
            <w:pPr>
              <w:jc w:val="both"/>
              <w:rPr>
                <w:sz w:val="28"/>
                <w:szCs w:val="28"/>
              </w:rPr>
            </w:pPr>
            <w:r>
              <w:rPr>
                <w:sz w:val="28"/>
                <w:szCs w:val="28"/>
              </w:rPr>
              <w:t>Ф</w:t>
            </w:r>
            <w:r w:rsidR="00FC3E53">
              <w:rPr>
                <w:sz w:val="28"/>
                <w:szCs w:val="28"/>
              </w:rPr>
              <w:t>инансировани</w:t>
            </w:r>
            <w:r>
              <w:rPr>
                <w:sz w:val="28"/>
                <w:szCs w:val="28"/>
              </w:rPr>
              <w:t>е</w:t>
            </w:r>
            <w:r w:rsidR="00FC3E53">
              <w:rPr>
                <w:sz w:val="28"/>
                <w:szCs w:val="28"/>
              </w:rPr>
              <w:t xml:space="preserve"> мероприятий по осуществлению ротации</w:t>
            </w:r>
            <w:r w:rsidR="00AD0AE0">
              <w:rPr>
                <w:sz w:val="28"/>
                <w:szCs w:val="28"/>
              </w:rPr>
              <w:t>…………………………………………………………………</w:t>
            </w:r>
          </w:p>
        </w:tc>
        <w:tc>
          <w:tcPr>
            <w:tcW w:w="776" w:type="dxa"/>
          </w:tcPr>
          <w:p w:rsidR="00AD0AE0" w:rsidRDefault="00AD0AE0" w:rsidP="00AD0AE0">
            <w:pPr>
              <w:rPr>
                <w:sz w:val="28"/>
                <w:szCs w:val="28"/>
              </w:rPr>
            </w:pPr>
          </w:p>
          <w:p w:rsidR="00BD6CFF" w:rsidRDefault="00EF14E7" w:rsidP="00AD0AE0">
            <w:pPr>
              <w:rPr>
                <w:sz w:val="28"/>
                <w:szCs w:val="28"/>
              </w:rPr>
            </w:pPr>
            <w:r>
              <w:rPr>
                <w:sz w:val="28"/>
                <w:szCs w:val="28"/>
              </w:rPr>
              <w:t>20</w:t>
            </w:r>
          </w:p>
          <w:p w:rsidR="00E00C12" w:rsidRPr="00DD7BF0" w:rsidRDefault="00E00C12" w:rsidP="00AD0AE0">
            <w:pPr>
              <w:rPr>
                <w:sz w:val="28"/>
                <w:szCs w:val="28"/>
              </w:rPr>
            </w:pP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ind w:right="-108"/>
              <w:rPr>
                <w:sz w:val="28"/>
                <w:szCs w:val="28"/>
              </w:rPr>
            </w:pPr>
            <w:r>
              <w:rPr>
                <w:sz w:val="28"/>
                <w:szCs w:val="28"/>
              </w:rPr>
              <w:t>Информирование о проведении ротации……………………………</w:t>
            </w:r>
            <w:r w:rsidR="00AD0AE0">
              <w:rPr>
                <w:sz w:val="28"/>
                <w:szCs w:val="28"/>
              </w:rPr>
              <w:t>.</w:t>
            </w:r>
          </w:p>
        </w:tc>
        <w:tc>
          <w:tcPr>
            <w:tcW w:w="776" w:type="dxa"/>
          </w:tcPr>
          <w:p w:rsidR="00BD6CFF" w:rsidRPr="00DD7BF0" w:rsidRDefault="00167E90" w:rsidP="00EF14E7">
            <w:pPr>
              <w:rPr>
                <w:sz w:val="28"/>
                <w:szCs w:val="28"/>
              </w:rPr>
            </w:pPr>
            <w:r>
              <w:rPr>
                <w:sz w:val="28"/>
                <w:szCs w:val="28"/>
              </w:rPr>
              <w:t>2</w:t>
            </w:r>
            <w:r w:rsidR="00EF14E7">
              <w:rPr>
                <w:sz w:val="28"/>
                <w:szCs w:val="28"/>
              </w:rPr>
              <w:t>3</w:t>
            </w:r>
          </w:p>
        </w:tc>
      </w:tr>
      <w:tr w:rsidR="00BD6CFF" w:rsidRPr="00DD7BF0" w:rsidTr="003C2B64">
        <w:trPr>
          <w:trHeight w:val="1765"/>
        </w:trPr>
        <w:tc>
          <w:tcPr>
            <w:tcW w:w="8585" w:type="dxa"/>
            <w:gridSpan w:val="2"/>
          </w:tcPr>
          <w:p w:rsidR="00BB1D78" w:rsidRDefault="00BB1D78" w:rsidP="002941A1">
            <w:pPr>
              <w:jc w:val="both"/>
              <w:rPr>
                <w:sz w:val="28"/>
                <w:szCs w:val="28"/>
              </w:rPr>
            </w:pPr>
          </w:p>
          <w:p w:rsidR="002134FC" w:rsidRPr="00880898" w:rsidRDefault="00FC3E53" w:rsidP="00EF14E7">
            <w:pPr>
              <w:jc w:val="both"/>
              <w:rPr>
                <w:sz w:val="28"/>
                <w:szCs w:val="28"/>
              </w:rPr>
            </w:pPr>
            <w:r w:rsidRPr="00880898">
              <w:rPr>
                <w:sz w:val="28"/>
                <w:szCs w:val="28"/>
              </w:rPr>
              <w:t xml:space="preserve">Приложение 1. </w:t>
            </w:r>
            <w:r w:rsidR="00880898" w:rsidRPr="00880898">
              <w:rPr>
                <w:sz w:val="28"/>
                <w:szCs w:val="28"/>
              </w:rPr>
              <w:t>П</w:t>
            </w:r>
            <w:r w:rsidRPr="00880898">
              <w:rPr>
                <w:sz w:val="28"/>
                <w:szCs w:val="28"/>
              </w:rPr>
              <w:t xml:space="preserve">еречень должностей </w:t>
            </w:r>
            <w:r w:rsidR="00E00C12">
              <w:rPr>
                <w:sz w:val="28"/>
                <w:szCs w:val="28"/>
              </w:rPr>
              <w:t>федерально</w:t>
            </w:r>
            <w:r w:rsidR="00841680">
              <w:rPr>
                <w:sz w:val="28"/>
                <w:szCs w:val="28"/>
              </w:rPr>
              <w:t>й</w:t>
            </w:r>
            <w:r w:rsidR="00E00C12">
              <w:rPr>
                <w:sz w:val="28"/>
                <w:szCs w:val="28"/>
              </w:rPr>
              <w:t xml:space="preserve"> </w:t>
            </w:r>
            <w:r w:rsidRPr="00880898">
              <w:rPr>
                <w:sz w:val="28"/>
                <w:szCs w:val="28"/>
              </w:rPr>
              <w:t>государственной гражданской службы</w:t>
            </w:r>
            <w:r w:rsidR="00EF14E7">
              <w:rPr>
                <w:sz w:val="28"/>
                <w:szCs w:val="28"/>
              </w:rPr>
              <w:t xml:space="preserve"> категории «руководители» в территориальных органах федеральных органов исполнительной власти</w:t>
            </w:r>
            <w:r w:rsidR="00841680">
              <w:rPr>
                <w:sz w:val="28"/>
                <w:szCs w:val="28"/>
              </w:rPr>
              <w:t>,</w:t>
            </w:r>
            <w:r w:rsidR="00841680" w:rsidRPr="00880898">
              <w:rPr>
                <w:sz w:val="28"/>
                <w:szCs w:val="28"/>
              </w:rPr>
              <w:t xml:space="preserve"> по которым </w:t>
            </w:r>
            <w:r w:rsidR="00EF14E7">
              <w:rPr>
                <w:sz w:val="28"/>
                <w:szCs w:val="28"/>
              </w:rPr>
              <w:t xml:space="preserve">должна </w:t>
            </w:r>
            <w:r w:rsidR="00841680" w:rsidRPr="00880898">
              <w:rPr>
                <w:sz w:val="28"/>
                <w:szCs w:val="28"/>
              </w:rPr>
              <w:t>предусматриват</w:t>
            </w:r>
            <w:r w:rsidR="00EF14E7">
              <w:rPr>
                <w:sz w:val="28"/>
                <w:szCs w:val="28"/>
              </w:rPr>
              <w:t>ь</w:t>
            </w:r>
            <w:r w:rsidR="00841680" w:rsidRPr="00880898">
              <w:rPr>
                <w:sz w:val="28"/>
                <w:szCs w:val="28"/>
              </w:rPr>
              <w:t>ся ротация</w:t>
            </w:r>
            <w:r w:rsidR="00E00C12">
              <w:rPr>
                <w:sz w:val="28"/>
                <w:szCs w:val="28"/>
              </w:rPr>
              <w:t xml:space="preserve"> </w:t>
            </w:r>
            <w:r w:rsidR="00BB1D78">
              <w:rPr>
                <w:sz w:val="28"/>
                <w:szCs w:val="28"/>
              </w:rPr>
              <w:t>федеральных государственных гражданских служащих</w:t>
            </w:r>
            <w:r w:rsidR="00EF14E7">
              <w:rPr>
                <w:sz w:val="28"/>
                <w:szCs w:val="28"/>
              </w:rPr>
              <w:t xml:space="preserve"> в случае, если исполнение должностных обязанностей по этим должностям связано с осуществлением контрольных и надзорных функций</w:t>
            </w:r>
            <w:r w:rsidR="00794859">
              <w:rPr>
                <w:sz w:val="28"/>
                <w:szCs w:val="28"/>
              </w:rPr>
              <w:t>…………………………………..</w:t>
            </w:r>
            <w:r w:rsidR="00EF14E7">
              <w:rPr>
                <w:sz w:val="28"/>
                <w:szCs w:val="28"/>
              </w:rPr>
              <w:t xml:space="preserve"> </w:t>
            </w:r>
          </w:p>
        </w:tc>
        <w:tc>
          <w:tcPr>
            <w:tcW w:w="776" w:type="dxa"/>
          </w:tcPr>
          <w:p w:rsidR="00BD6CFF" w:rsidRPr="00DD7BF0" w:rsidRDefault="00BD6CFF" w:rsidP="00AD0AE0">
            <w:pPr>
              <w:rPr>
                <w:sz w:val="28"/>
                <w:szCs w:val="28"/>
              </w:rPr>
            </w:pPr>
          </w:p>
          <w:p w:rsidR="00880898" w:rsidRDefault="00880898" w:rsidP="00AD0AE0">
            <w:pPr>
              <w:rPr>
                <w:sz w:val="28"/>
                <w:szCs w:val="28"/>
              </w:rPr>
            </w:pPr>
          </w:p>
          <w:p w:rsidR="00880898" w:rsidRDefault="00880898" w:rsidP="00AD0AE0">
            <w:pPr>
              <w:rPr>
                <w:sz w:val="28"/>
                <w:szCs w:val="28"/>
              </w:rPr>
            </w:pPr>
          </w:p>
          <w:p w:rsidR="00BB1D78" w:rsidRDefault="00BB1D78" w:rsidP="00AD0AE0">
            <w:pPr>
              <w:rPr>
                <w:sz w:val="28"/>
                <w:szCs w:val="28"/>
              </w:rPr>
            </w:pPr>
          </w:p>
          <w:p w:rsidR="00BB1D78" w:rsidRDefault="00BB1D78" w:rsidP="00AD0AE0">
            <w:pPr>
              <w:rPr>
                <w:sz w:val="28"/>
                <w:szCs w:val="28"/>
              </w:rPr>
            </w:pPr>
          </w:p>
          <w:p w:rsidR="00BD6CFF" w:rsidRDefault="00BD6CFF" w:rsidP="005648C5">
            <w:pPr>
              <w:rPr>
                <w:sz w:val="28"/>
                <w:szCs w:val="28"/>
              </w:rPr>
            </w:pPr>
          </w:p>
          <w:p w:rsidR="00EF14E7" w:rsidRDefault="00EF14E7" w:rsidP="005648C5">
            <w:pPr>
              <w:rPr>
                <w:sz w:val="28"/>
                <w:szCs w:val="28"/>
              </w:rPr>
            </w:pPr>
          </w:p>
          <w:p w:rsidR="00EF14E7" w:rsidRPr="00DD7BF0" w:rsidRDefault="00EF14E7" w:rsidP="005648C5">
            <w:pPr>
              <w:rPr>
                <w:sz w:val="28"/>
                <w:szCs w:val="28"/>
              </w:rPr>
            </w:pPr>
            <w:r>
              <w:rPr>
                <w:sz w:val="28"/>
                <w:szCs w:val="28"/>
              </w:rPr>
              <w:t>24</w:t>
            </w:r>
          </w:p>
        </w:tc>
      </w:tr>
      <w:tr w:rsidR="00DD7BF0" w:rsidRPr="00DF049E" w:rsidTr="003C2B64">
        <w:tc>
          <w:tcPr>
            <w:tcW w:w="8585" w:type="dxa"/>
            <w:gridSpan w:val="2"/>
          </w:tcPr>
          <w:p w:rsidR="00794859" w:rsidRDefault="00794859" w:rsidP="00E00C12">
            <w:pPr>
              <w:rPr>
                <w:sz w:val="28"/>
                <w:szCs w:val="28"/>
              </w:rPr>
            </w:pPr>
          </w:p>
          <w:p w:rsidR="00DD7BF0" w:rsidRPr="00E00C12" w:rsidRDefault="00FC3E53" w:rsidP="00E00C12">
            <w:pPr>
              <w:rPr>
                <w:sz w:val="28"/>
                <w:szCs w:val="28"/>
              </w:rPr>
            </w:pPr>
            <w:r w:rsidRPr="00E00C12">
              <w:rPr>
                <w:sz w:val="28"/>
                <w:szCs w:val="28"/>
              </w:rPr>
              <w:t>Приложение 2.</w:t>
            </w:r>
            <w:r w:rsidR="00D01F49" w:rsidRPr="00E00C12">
              <w:rPr>
                <w:sz w:val="28"/>
                <w:szCs w:val="28"/>
              </w:rPr>
              <w:t xml:space="preserve"> </w:t>
            </w:r>
            <w:r w:rsidR="00E00C12" w:rsidRPr="00E00C12">
              <w:rPr>
                <w:sz w:val="28"/>
                <w:szCs w:val="28"/>
              </w:rPr>
              <w:t>Образец</w:t>
            </w:r>
            <w:r w:rsidR="00DD7BF0" w:rsidRPr="00E00C12">
              <w:rPr>
                <w:sz w:val="28"/>
                <w:szCs w:val="28"/>
              </w:rPr>
              <w:t xml:space="preserve"> плана проведения </w:t>
            </w:r>
            <w:r w:rsidR="00E00C12" w:rsidRPr="00E00C12">
              <w:rPr>
                <w:sz w:val="28"/>
                <w:szCs w:val="28"/>
              </w:rPr>
              <w:t>р</w:t>
            </w:r>
            <w:r w:rsidR="00DD7BF0" w:rsidRPr="00E00C12">
              <w:rPr>
                <w:sz w:val="28"/>
                <w:szCs w:val="28"/>
              </w:rPr>
              <w:t>отации</w:t>
            </w:r>
            <w:r w:rsidR="00AD0AE0" w:rsidRPr="00E00C12">
              <w:rPr>
                <w:sz w:val="28"/>
                <w:szCs w:val="28"/>
              </w:rPr>
              <w:t>………</w:t>
            </w:r>
            <w:r w:rsidR="00794859">
              <w:rPr>
                <w:sz w:val="28"/>
                <w:szCs w:val="28"/>
              </w:rPr>
              <w:t>……………</w:t>
            </w:r>
          </w:p>
        </w:tc>
        <w:tc>
          <w:tcPr>
            <w:tcW w:w="776" w:type="dxa"/>
          </w:tcPr>
          <w:p w:rsidR="00794859" w:rsidRDefault="00794859" w:rsidP="00AD0AE0">
            <w:pPr>
              <w:rPr>
                <w:sz w:val="28"/>
                <w:szCs w:val="28"/>
              </w:rPr>
            </w:pPr>
          </w:p>
          <w:p w:rsidR="00DD7BF0" w:rsidRPr="00FA5D3E" w:rsidRDefault="00167E90" w:rsidP="00B73350">
            <w:pPr>
              <w:rPr>
                <w:sz w:val="28"/>
                <w:szCs w:val="28"/>
              </w:rPr>
            </w:pPr>
            <w:r>
              <w:rPr>
                <w:sz w:val="28"/>
                <w:szCs w:val="28"/>
              </w:rPr>
              <w:t>2</w:t>
            </w:r>
            <w:r w:rsidR="00B73350">
              <w:rPr>
                <w:sz w:val="28"/>
                <w:szCs w:val="28"/>
              </w:rPr>
              <w:t>7</w:t>
            </w:r>
          </w:p>
        </w:tc>
      </w:tr>
    </w:tbl>
    <w:p w:rsidR="00BD6CFF" w:rsidRPr="00C14478" w:rsidRDefault="00BD6CFF" w:rsidP="0058393C">
      <w:pPr>
        <w:spacing w:line="360" w:lineRule="auto"/>
        <w:jc w:val="center"/>
        <w:rPr>
          <w:b/>
          <w:sz w:val="28"/>
          <w:szCs w:val="28"/>
        </w:rPr>
      </w:pPr>
    </w:p>
    <w:p w:rsidR="001674E9" w:rsidRPr="00555FD1" w:rsidRDefault="00BD6CFF" w:rsidP="001674E9">
      <w:pPr>
        <w:keepNext/>
        <w:keepLines/>
        <w:jc w:val="center"/>
        <w:rPr>
          <w:b/>
          <w:sz w:val="28"/>
        </w:rPr>
      </w:pPr>
      <w:r w:rsidRPr="00C14478">
        <w:rPr>
          <w:b/>
          <w:sz w:val="28"/>
          <w:szCs w:val="28"/>
        </w:rPr>
        <w:br w:type="page"/>
      </w:r>
    </w:p>
    <w:p w:rsidR="001674E9" w:rsidRPr="00555FD1" w:rsidRDefault="001674E9" w:rsidP="001674E9">
      <w:pPr>
        <w:ind w:firstLine="709"/>
        <w:jc w:val="both"/>
        <w:rPr>
          <w:sz w:val="28"/>
          <w:szCs w:val="28"/>
        </w:rPr>
      </w:pPr>
      <w:r w:rsidRPr="00555FD1">
        <w:rPr>
          <w:spacing w:val="-1"/>
          <w:sz w:val="28"/>
          <w:szCs w:val="28"/>
        </w:rPr>
        <w:lastRenderedPageBreak/>
        <w:t xml:space="preserve">Настоящие Методические рекомендации подготовлены в целях оказания методической помощи федеральным государственным органам в организации эффективного проведения ротации федеральных государственных гражданских служащих (далее – гражданские служащие), а также </w:t>
      </w:r>
      <w:r w:rsidRPr="00555FD1">
        <w:rPr>
          <w:spacing w:val="-3"/>
          <w:sz w:val="28"/>
          <w:szCs w:val="28"/>
        </w:rPr>
        <w:t xml:space="preserve">обеспечения единообразного применения положений </w:t>
      </w:r>
      <w:r w:rsidRPr="00555FD1">
        <w:rPr>
          <w:sz w:val="28"/>
          <w:szCs w:val="28"/>
        </w:rPr>
        <w:t>Федерального закона от 27 июля 2004 г. № 79-ФЗ «О государственной гражданской службе Российской Федерации».</w:t>
      </w:r>
    </w:p>
    <w:p w:rsidR="001674E9" w:rsidRPr="00555FD1" w:rsidRDefault="001674E9" w:rsidP="001674E9">
      <w:pPr>
        <w:ind w:firstLine="720"/>
        <w:jc w:val="both"/>
        <w:rPr>
          <w:sz w:val="40"/>
          <w:szCs w:val="28"/>
        </w:rPr>
      </w:pPr>
    </w:p>
    <w:p w:rsidR="001674E9" w:rsidRPr="00555FD1" w:rsidRDefault="001674E9" w:rsidP="001674E9">
      <w:pPr>
        <w:jc w:val="center"/>
        <w:rPr>
          <w:i/>
          <w:sz w:val="28"/>
          <w:szCs w:val="28"/>
        </w:rPr>
      </w:pPr>
      <w:r w:rsidRPr="00555FD1">
        <w:rPr>
          <w:i/>
          <w:sz w:val="28"/>
          <w:szCs w:val="28"/>
        </w:rPr>
        <w:t xml:space="preserve">1. Правовая основа осуществления ротации </w:t>
      </w:r>
    </w:p>
    <w:p w:rsidR="001674E9" w:rsidRPr="00555FD1" w:rsidRDefault="001674E9" w:rsidP="001674E9">
      <w:pPr>
        <w:jc w:val="center"/>
        <w:rPr>
          <w:i/>
          <w:sz w:val="28"/>
          <w:szCs w:val="28"/>
        </w:rPr>
      </w:pPr>
      <w:r w:rsidRPr="00555FD1">
        <w:rPr>
          <w:i/>
          <w:sz w:val="28"/>
          <w:szCs w:val="28"/>
        </w:rPr>
        <w:t xml:space="preserve">на федеральной государственной гражданской службе </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При организации и осуществлении ротации гражданских служащих федеральному государственному органу необходимо руководствоваться следующими законодательными и иными нормативными правовыми (правовыми) актами Российской Федерации:</w:t>
      </w:r>
    </w:p>
    <w:p w:rsidR="001674E9" w:rsidRPr="00555FD1" w:rsidRDefault="001674E9" w:rsidP="001674E9">
      <w:pPr>
        <w:shd w:val="clear" w:color="auto" w:fill="FFFFFF"/>
        <w:ind w:firstLine="709"/>
        <w:jc w:val="both"/>
        <w:rPr>
          <w:sz w:val="28"/>
          <w:szCs w:val="28"/>
        </w:rPr>
      </w:pPr>
      <w:r w:rsidRPr="00555FD1">
        <w:rPr>
          <w:sz w:val="28"/>
          <w:szCs w:val="28"/>
        </w:rPr>
        <w:t xml:space="preserve">Федеральный закон от 27 мая </w:t>
      </w:r>
      <w:smartTag w:uri="urn:schemas-microsoft-com:office:smarttags" w:element="metricconverter">
        <w:smartTagPr>
          <w:attr w:name="ProductID" w:val="2003 г"/>
        </w:smartTagPr>
        <w:r w:rsidRPr="00555FD1">
          <w:rPr>
            <w:sz w:val="28"/>
            <w:szCs w:val="28"/>
          </w:rPr>
          <w:t>2003 г</w:t>
        </w:r>
      </w:smartTag>
      <w:r w:rsidRPr="00555FD1">
        <w:rPr>
          <w:sz w:val="28"/>
          <w:szCs w:val="28"/>
        </w:rPr>
        <w:t xml:space="preserve">. </w:t>
      </w:r>
      <w:hyperlink r:id="rId9" w:tgtFrame="_blank" w:history="1">
        <w:r w:rsidRPr="00555FD1">
          <w:rPr>
            <w:sz w:val="28"/>
            <w:szCs w:val="28"/>
          </w:rPr>
          <w:t>№ 58-ФЗ</w:t>
        </w:r>
      </w:hyperlink>
      <w:r w:rsidRPr="00555FD1">
        <w:rPr>
          <w:sz w:val="28"/>
          <w:szCs w:val="28"/>
        </w:rPr>
        <w:t xml:space="preserve"> «О системе государственной службы Российской Федерации»;</w:t>
      </w:r>
    </w:p>
    <w:p w:rsidR="001674E9" w:rsidRPr="00555FD1" w:rsidRDefault="001674E9" w:rsidP="001674E9">
      <w:pPr>
        <w:autoSpaceDE w:val="0"/>
        <w:autoSpaceDN w:val="0"/>
        <w:adjustRightInd w:val="0"/>
        <w:ind w:firstLine="709"/>
        <w:jc w:val="both"/>
        <w:rPr>
          <w:sz w:val="28"/>
          <w:szCs w:val="28"/>
        </w:rPr>
      </w:pPr>
      <w:bookmarkStart w:id="1" w:name="OLE_LINK1"/>
      <w:bookmarkStart w:id="2" w:name="OLE_LINK2"/>
      <w:r w:rsidRPr="00555FD1">
        <w:rPr>
          <w:sz w:val="28"/>
          <w:szCs w:val="28"/>
        </w:rPr>
        <w:t xml:space="preserve">Федеральный закон </w:t>
      </w:r>
      <w:r w:rsidRPr="00555FD1">
        <w:rPr>
          <w:bCs/>
          <w:sz w:val="28"/>
          <w:szCs w:val="28"/>
        </w:rPr>
        <w:t>от 27 июля 2004 г. № 79-ФЗ «О государственной гражданской службе Российской Федерации»</w:t>
      </w:r>
      <w:bookmarkStart w:id="3" w:name="OLE_LINK10"/>
      <w:bookmarkStart w:id="4" w:name="OLE_LINK11"/>
      <w:bookmarkEnd w:id="1"/>
      <w:bookmarkEnd w:id="2"/>
      <w:r w:rsidRPr="00555FD1">
        <w:rPr>
          <w:bCs/>
          <w:sz w:val="28"/>
          <w:szCs w:val="28"/>
        </w:rPr>
        <w:t xml:space="preserve"> (далее ‒ Федеральный закон № 79-ФЗ)</w:t>
      </w:r>
      <w:r w:rsidRPr="00555FD1">
        <w:rPr>
          <w:sz w:val="28"/>
          <w:szCs w:val="28"/>
        </w:rPr>
        <w:t>;</w:t>
      </w:r>
    </w:p>
    <w:bookmarkEnd w:id="3"/>
    <w:bookmarkEnd w:id="4"/>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 xml:space="preserve">Указ Президента Российской Федерации от 2 июля 2005 г. № 773 «Вопросы взаимодействия и координации </w:t>
      </w:r>
      <w:proofErr w:type="gramStart"/>
      <w:r w:rsidRPr="00555FD1">
        <w:rPr>
          <w:sz w:val="28"/>
          <w:szCs w:val="28"/>
        </w:rPr>
        <w:t>деятельности органов исполнительной власти субъектов Российской Федерации</w:t>
      </w:r>
      <w:proofErr w:type="gramEnd"/>
      <w:r w:rsidRPr="00555FD1">
        <w:rPr>
          <w:sz w:val="28"/>
          <w:szCs w:val="28"/>
        </w:rPr>
        <w:t xml:space="preserve"> и территориальных органов федеральных органов исполнительной власти» (далее – Указ № 773);</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Указ Президента Российской Федерации от 20 марта 2017 г. № 120 «Об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(далее – Указ № 120);</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распоряжение Президента Российской Федерации от 3 сентября 2017 г. № 303-рп «Об утверждении перечня должностей, кандидатуры для назначения (утверждения) на которые подлежат согласованию с полномочным представителем Президента Российской Федерации в федеральном округе»;</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постановление Правительства Российской Федерации от 11 августа 2007 г. № 514 «О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1674E9" w:rsidRPr="00555FD1" w:rsidRDefault="001674E9" w:rsidP="001674E9">
      <w:pPr>
        <w:ind w:firstLine="708"/>
        <w:jc w:val="both"/>
        <w:rPr>
          <w:sz w:val="28"/>
          <w:szCs w:val="28"/>
        </w:rPr>
      </w:pPr>
      <w:proofErr w:type="gramStart"/>
      <w:r w:rsidRPr="00555FD1">
        <w:rPr>
          <w:sz w:val="28"/>
          <w:szCs w:val="28"/>
        </w:rPr>
        <w:t xml:space="preserve">постановление Правительства Российской Федерации </w:t>
      </w:r>
      <w:r w:rsidRPr="00555FD1">
        <w:rPr>
          <w:sz w:val="28"/>
        </w:rPr>
        <w:t xml:space="preserve">27 октября </w:t>
      </w:r>
      <w:smartTag w:uri="urn:schemas-microsoft-com:office:smarttags" w:element="metricconverter">
        <w:smartTagPr>
          <w:attr w:name="ProductID" w:val="2012 г"/>
        </w:smartTagPr>
        <w:r w:rsidRPr="00555FD1">
          <w:rPr>
            <w:sz w:val="28"/>
          </w:rPr>
          <w:t>2012 г</w:t>
        </w:r>
      </w:smartTag>
      <w:r w:rsidRPr="00555FD1">
        <w:rPr>
          <w:sz w:val="28"/>
        </w:rPr>
        <w:t>. № 1103</w:t>
      </w:r>
      <w:r w:rsidRPr="00555FD1">
        <w:rPr>
          <w:sz w:val="28"/>
          <w:szCs w:val="28"/>
        </w:rPr>
        <w:t xml:space="preserve">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roofErr w:type="gramEnd"/>
    </w:p>
    <w:p w:rsidR="001674E9" w:rsidRPr="00555FD1" w:rsidRDefault="001674E9" w:rsidP="001674E9">
      <w:pPr>
        <w:autoSpaceDE w:val="0"/>
        <w:autoSpaceDN w:val="0"/>
        <w:adjustRightInd w:val="0"/>
        <w:ind w:firstLine="708"/>
        <w:jc w:val="both"/>
        <w:outlineLvl w:val="0"/>
        <w:rPr>
          <w:rStyle w:val="11"/>
          <w:color w:val="000000"/>
          <w:sz w:val="28"/>
          <w:szCs w:val="28"/>
        </w:rPr>
      </w:pPr>
      <w:proofErr w:type="gramStart"/>
      <w:r w:rsidRPr="00555FD1">
        <w:rPr>
          <w:sz w:val="28"/>
          <w:szCs w:val="28"/>
        </w:rPr>
        <w:lastRenderedPageBreak/>
        <w:t xml:space="preserve">приказ Минтруда России от 21 декабря </w:t>
      </w:r>
      <w:smartTag w:uri="urn:schemas-microsoft-com:office:smarttags" w:element="metricconverter">
        <w:smartTagPr>
          <w:attr w:name="ProductID" w:val="2012 г"/>
        </w:smartTagPr>
        <w:r w:rsidRPr="00555FD1">
          <w:rPr>
            <w:sz w:val="28"/>
            <w:szCs w:val="28"/>
          </w:rPr>
          <w:t>2012 г</w:t>
        </w:r>
      </w:smartTag>
      <w:r w:rsidRPr="00555FD1">
        <w:rPr>
          <w:sz w:val="28"/>
          <w:szCs w:val="28"/>
        </w:rPr>
        <w:t xml:space="preserve">. № 616н «Об утверждении </w:t>
      </w:r>
      <w:r w:rsidRPr="00555FD1">
        <w:rPr>
          <w:rStyle w:val="11"/>
          <w:color w:val="000000"/>
          <w:sz w:val="28"/>
          <w:szCs w:val="28"/>
        </w:rPr>
        <w:t>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w:t>
      </w:r>
      <w:proofErr w:type="gramEnd"/>
      <w:r w:rsidRPr="00555FD1">
        <w:rPr>
          <w:rStyle w:val="11"/>
          <w:color w:val="000000"/>
          <w:sz w:val="28"/>
          <w:szCs w:val="28"/>
        </w:rPr>
        <w:t xml:space="preserve"> Федерации»</w:t>
      </w:r>
      <w:r w:rsidRPr="00555FD1">
        <w:rPr>
          <w:sz w:val="28"/>
          <w:szCs w:val="28"/>
        </w:rPr>
        <w:t xml:space="preserve"> (зарегистрирован в Минюсте России 19 февраля </w:t>
      </w:r>
      <w:smartTag w:uri="urn:schemas-microsoft-com:office:smarttags" w:element="metricconverter">
        <w:smartTagPr>
          <w:attr w:name="ProductID" w:val="2013 г"/>
        </w:smartTagPr>
        <w:r w:rsidRPr="00555FD1">
          <w:rPr>
            <w:sz w:val="28"/>
            <w:szCs w:val="28"/>
          </w:rPr>
          <w:t>2013 г</w:t>
        </w:r>
      </w:smartTag>
      <w:r w:rsidRPr="00555FD1">
        <w:rPr>
          <w:sz w:val="28"/>
          <w:szCs w:val="28"/>
        </w:rPr>
        <w:t>. № 27201)</w:t>
      </w:r>
      <w:r w:rsidRPr="00555FD1">
        <w:rPr>
          <w:rStyle w:val="11"/>
          <w:color w:val="000000"/>
          <w:sz w:val="28"/>
          <w:szCs w:val="28"/>
        </w:rPr>
        <w:t>;</w:t>
      </w:r>
    </w:p>
    <w:p w:rsidR="001674E9" w:rsidRPr="00B66758" w:rsidRDefault="001674E9" w:rsidP="001674E9">
      <w:pPr>
        <w:tabs>
          <w:tab w:val="left" w:pos="142"/>
        </w:tabs>
        <w:autoSpaceDE w:val="0"/>
        <w:autoSpaceDN w:val="0"/>
        <w:adjustRightInd w:val="0"/>
        <w:ind w:firstLine="708"/>
        <w:jc w:val="both"/>
        <w:outlineLvl w:val="0"/>
      </w:pPr>
      <w:proofErr w:type="gramStart"/>
      <w:r w:rsidRPr="00B66758">
        <w:rPr>
          <w:sz w:val="28"/>
        </w:rPr>
        <w:t>приказ Минтруда России от 6 июля 2017 г. № 554н «Об утверждении предельной стоимости найма (поднайма) 1 кв. метра общей площади жилого помещения на 2018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w:t>
      </w:r>
      <w:proofErr w:type="gramEnd"/>
      <w:r w:rsidRPr="00B66758">
        <w:rPr>
          <w:sz w:val="28"/>
        </w:rPr>
        <w:t xml:space="preserve"> Российской Федерации» (зарегистрировано в Минюсте России 31 июля 2017 г. № 47602), а также аналогичные приказы на последующие годы.</w:t>
      </w:r>
    </w:p>
    <w:p w:rsidR="001674E9" w:rsidRPr="00D20E32" w:rsidRDefault="001674E9" w:rsidP="001674E9">
      <w:pPr>
        <w:tabs>
          <w:tab w:val="left" w:pos="142"/>
        </w:tabs>
        <w:autoSpaceDE w:val="0"/>
        <w:autoSpaceDN w:val="0"/>
        <w:adjustRightInd w:val="0"/>
        <w:ind w:firstLine="708"/>
        <w:jc w:val="both"/>
        <w:outlineLvl w:val="0"/>
        <w:rPr>
          <w:strike/>
          <w:sz w:val="28"/>
          <w:szCs w:val="28"/>
        </w:rPr>
      </w:pPr>
    </w:p>
    <w:p w:rsidR="001674E9" w:rsidRPr="00555FD1" w:rsidRDefault="001674E9" w:rsidP="001674E9">
      <w:pPr>
        <w:shd w:val="clear" w:color="auto" w:fill="FFFFFF"/>
        <w:jc w:val="center"/>
        <w:rPr>
          <w:i/>
          <w:spacing w:val="-2"/>
          <w:sz w:val="20"/>
          <w:szCs w:val="28"/>
        </w:rPr>
      </w:pPr>
      <w:bookmarkStart w:id="5" w:name="OLE_LINK9"/>
    </w:p>
    <w:p w:rsidR="001674E9" w:rsidRPr="00555FD1" w:rsidRDefault="001674E9" w:rsidP="001674E9">
      <w:pPr>
        <w:shd w:val="clear" w:color="auto" w:fill="FFFFFF"/>
        <w:jc w:val="center"/>
        <w:rPr>
          <w:i/>
          <w:spacing w:val="-2"/>
          <w:sz w:val="28"/>
          <w:szCs w:val="28"/>
        </w:rPr>
      </w:pPr>
      <w:r w:rsidRPr="00555FD1">
        <w:rPr>
          <w:i/>
          <w:spacing w:val="-2"/>
          <w:sz w:val="28"/>
          <w:szCs w:val="28"/>
        </w:rPr>
        <w:t>2. Общие положения</w:t>
      </w:r>
    </w:p>
    <w:p w:rsidR="001674E9" w:rsidRPr="00555FD1" w:rsidRDefault="001674E9" w:rsidP="001674E9">
      <w:pPr>
        <w:shd w:val="clear" w:color="auto" w:fill="FFFFFF"/>
        <w:jc w:val="center"/>
        <w:rPr>
          <w:i/>
          <w:spacing w:val="-2"/>
          <w:sz w:val="20"/>
          <w:szCs w:val="28"/>
        </w:rPr>
      </w:pPr>
    </w:p>
    <w:p w:rsidR="001674E9" w:rsidRPr="00555FD1" w:rsidRDefault="001674E9" w:rsidP="001674E9">
      <w:pPr>
        <w:autoSpaceDE w:val="0"/>
        <w:autoSpaceDN w:val="0"/>
        <w:adjustRightInd w:val="0"/>
        <w:ind w:firstLine="709"/>
        <w:jc w:val="both"/>
        <w:rPr>
          <w:sz w:val="28"/>
          <w:szCs w:val="28"/>
        </w:rPr>
      </w:pPr>
      <w:r w:rsidRPr="00555FD1">
        <w:rPr>
          <w:sz w:val="28"/>
          <w:szCs w:val="28"/>
        </w:rPr>
        <w:t>2.1. В соответствии с частью 1 статьи 60</w:t>
      </w:r>
      <w:r w:rsidRPr="00555FD1">
        <w:rPr>
          <w:sz w:val="28"/>
          <w:szCs w:val="28"/>
          <w:vertAlign w:val="superscript"/>
        </w:rPr>
        <w:t>1</w:t>
      </w:r>
      <w:r w:rsidRPr="00555FD1">
        <w:rPr>
          <w:sz w:val="28"/>
          <w:szCs w:val="28"/>
        </w:rPr>
        <w:t xml:space="preserve"> Федерального закона № 79-ФЗ основными целями ротации являются повышение эффективности федеральной государственной гражданской службы (далее – гражданская служба) и противодействие коррупции.</w:t>
      </w:r>
    </w:p>
    <w:p w:rsidR="001674E9" w:rsidRPr="00555FD1" w:rsidRDefault="001674E9" w:rsidP="001674E9">
      <w:pPr>
        <w:autoSpaceDE w:val="0"/>
        <w:autoSpaceDN w:val="0"/>
        <w:adjustRightInd w:val="0"/>
        <w:ind w:firstLine="709"/>
        <w:jc w:val="both"/>
        <w:rPr>
          <w:sz w:val="28"/>
          <w:szCs w:val="28"/>
        </w:rPr>
      </w:pPr>
      <w:r w:rsidRPr="00555FD1">
        <w:rPr>
          <w:sz w:val="28"/>
          <w:szCs w:val="28"/>
        </w:rPr>
        <w:t>2.2. </w:t>
      </w:r>
      <w:proofErr w:type="gramStart"/>
      <w:r w:rsidRPr="00555FD1">
        <w:rPr>
          <w:sz w:val="28"/>
          <w:szCs w:val="28"/>
        </w:rPr>
        <w:t>Под ротацией гражданского служащего понимается предусмотренное служебным контрактом и осуществляемое в соответствии с планом проведения ротации гражданских служащих (далее – план проведения ротации) в порядке, установленном положениями статьи 60</w:t>
      </w:r>
      <w:r w:rsidRPr="00555FD1">
        <w:rPr>
          <w:sz w:val="28"/>
          <w:szCs w:val="28"/>
          <w:vertAlign w:val="superscript"/>
        </w:rPr>
        <w:t>1</w:t>
      </w:r>
      <w:r w:rsidRPr="00555FD1">
        <w:rPr>
          <w:sz w:val="28"/>
          <w:szCs w:val="28"/>
        </w:rPr>
        <w:t xml:space="preserve"> Федерального закона № 79-ФЗ, назначение гражданского служащего, замещающего должность гражданкой службы, включенную в перечень должностей гражданской службы, по которым предусматривается ротация (далее также – ротационная должность, перечень ротационных должностей), на иные должности гражданской службы</w:t>
      </w:r>
      <w:proofErr w:type="gramEnd"/>
      <w:r w:rsidRPr="00555FD1">
        <w:rPr>
          <w:sz w:val="28"/>
          <w:szCs w:val="28"/>
        </w:rPr>
        <w:t xml:space="preserve"> в том же или в другом государственном органе.</w:t>
      </w:r>
    </w:p>
    <w:p w:rsidR="001674E9" w:rsidRPr="00555FD1" w:rsidRDefault="001674E9" w:rsidP="001674E9">
      <w:pPr>
        <w:ind w:firstLine="720"/>
        <w:jc w:val="both"/>
        <w:rPr>
          <w:sz w:val="28"/>
          <w:szCs w:val="28"/>
        </w:rPr>
      </w:pPr>
      <w:r w:rsidRPr="00555FD1">
        <w:rPr>
          <w:sz w:val="28"/>
          <w:szCs w:val="28"/>
        </w:rPr>
        <w:t>2.3. Ротация гражданских служащих осуществляется в целях изменения содержания должностных обязанностей гражданского служащего и (или) круга лиц, с которыми гражданский служащий взаимодействует, посредством последовательной смены замещаемой гражданским служащим должности гражданской службы с изменением (без изменения) места прохождения гражданской службы.</w:t>
      </w:r>
    </w:p>
    <w:p w:rsidR="001674E9" w:rsidRPr="00555FD1" w:rsidRDefault="001674E9" w:rsidP="001674E9">
      <w:pPr>
        <w:ind w:firstLine="708"/>
        <w:jc w:val="both"/>
        <w:rPr>
          <w:sz w:val="28"/>
          <w:szCs w:val="28"/>
        </w:rPr>
      </w:pPr>
      <w:proofErr w:type="gramStart"/>
      <w:r w:rsidRPr="00555FD1">
        <w:rPr>
          <w:sz w:val="28"/>
          <w:szCs w:val="28"/>
        </w:rPr>
        <w:t xml:space="preserve">Таким образом, в целях достижения максимального эффекта от проведения ротационных мероприятий в части предупреждения коррупционных проявлений при планировании должностей гражданской службы, на которые назначаются гражданские служащие в порядке ротации, рекомендуется исходить из целесообразности назначения таких гражданских </w:t>
      </w:r>
      <w:r w:rsidRPr="00555FD1">
        <w:rPr>
          <w:sz w:val="28"/>
          <w:szCs w:val="28"/>
        </w:rPr>
        <w:lastRenderedPageBreak/>
        <w:t>служащих в порядке ротации на должности гражданской службы в иные территориальные органы федерального органа исполнительной власти или территориальные органы других федеральных государственных органов (по</w:t>
      </w:r>
      <w:proofErr w:type="gramEnd"/>
      <w:r w:rsidRPr="00555FD1">
        <w:rPr>
          <w:sz w:val="28"/>
          <w:szCs w:val="28"/>
        </w:rPr>
        <w:t xml:space="preserve"> согласованию между руководителями этих органов), что обеспечивает реальное изменение круга лиц, с которыми гражданский служащий взаимодействует в ходе исполнения должностных обязанностей.</w:t>
      </w:r>
    </w:p>
    <w:p w:rsidR="001674E9" w:rsidRPr="00555FD1" w:rsidRDefault="001674E9" w:rsidP="001674E9">
      <w:pPr>
        <w:ind w:firstLine="708"/>
        <w:jc w:val="both"/>
        <w:rPr>
          <w:sz w:val="28"/>
          <w:szCs w:val="28"/>
        </w:rPr>
      </w:pPr>
      <w:r w:rsidRPr="00555FD1">
        <w:rPr>
          <w:sz w:val="28"/>
          <w:szCs w:val="28"/>
        </w:rPr>
        <w:t xml:space="preserve">При этом не является нарушением законодательства Российской Федерации назначение гражданского служащего в порядке ротации на должность гражданской службы в иное подразделение того же территориального органа федерального органа исполнительной власти, в котором он замещает должность гражданской службы. </w:t>
      </w:r>
    </w:p>
    <w:p w:rsidR="001674E9" w:rsidRPr="00555FD1" w:rsidRDefault="001674E9" w:rsidP="001674E9">
      <w:pPr>
        <w:ind w:firstLine="720"/>
        <w:jc w:val="both"/>
        <w:rPr>
          <w:sz w:val="28"/>
          <w:szCs w:val="28"/>
        </w:rPr>
      </w:pPr>
      <w:r w:rsidRPr="00555FD1">
        <w:rPr>
          <w:sz w:val="28"/>
          <w:szCs w:val="28"/>
        </w:rPr>
        <w:t>2.4. Часть 2 статьи 60</w:t>
      </w:r>
      <w:r w:rsidRPr="00555FD1">
        <w:rPr>
          <w:sz w:val="28"/>
          <w:szCs w:val="28"/>
          <w:vertAlign w:val="superscript"/>
        </w:rPr>
        <w:t>1</w:t>
      </w:r>
      <w:r w:rsidRPr="00555FD1">
        <w:rPr>
          <w:sz w:val="28"/>
          <w:szCs w:val="28"/>
        </w:rPr>
        <w:t xml:space="preserve"> Федерального закона № 79-ФЗ определяет обязательность ротации гражданских служащих, замещающих в 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674E9" w:rsidRPr="00555FD1" w:rsidRDefault="001674E9" w:rsidP="001674E9">
      <w:pPr>
        <w:ind w:firstLine="720"/>
        <w:jc w:val="both"/>
        <w:rPr>
          <w:sz w:val="28"/>
          <w:szCs w:val="28"/>
        </w:rPr>
      </w:pPr>
      <w:r w:rsidRPr="00555FD1">
        <w:rPr>
          <w:sz w:val="28"/>
          <w:szCs w:val="28"/>
        </w:rPr>
        <w:t>Часть 2.2 статьи 60</w:t>
      </w:r>
      <w:r w:rsidRPr="00555FD1">
        <w:rPr>
          <w:sz w:val="28"/>
          <w:szCs w:val="28"/>
          <w:vertAlign w:val="superscript"/>
        </w:rPr>
        <w:t>1</w:t>
      </w:r>
      <w:r w:rsidRPr="00555FD1">
        <w:rPr>
          <w:sz w:val="28"/>
          <w:szCs w:val="28"/>
        </w:rPr>
        <w:t xml:space="preserve"> Федерального закона № 79-ФЗ устанавливает возможность ротации гражданских служащих: </w:t>
      </w:r>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федеральных органах исполнительной власти, руководство деятельностью которых осуществляет Президент Российской</w:t>
      </w:r>
      <w:r w:rsidRPr="00555FD1">
        <w:rPr>
          <w:sz w:val="28"/>
          <w:szCs w:val="28"/>
        </w:rPr>
        <w:br/>
        <w:t>Федерации, – 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силу императивных положений части 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осуществляется в отношении гражданских служащих, замещающих должности, включенные в перечень ротационных должностей, в территориальных органах федеральных органов исполнительной власти, осуществляющих контрольные и (или) надзорные функции.</w:t>
      </w:r>
      <w:proofErr w:type="gramEnd"/>
    </w:p>
    <w:p w:rsidR="001674E9" w:rsidRPr="00555FD1" w:rsidRDefault="001674E9" w:rsidP="001674E9">
      <w:pPr>
        <w:ind w:firstLine="720"/>
        <w:jc w:val="both"/>
        <w:rPr>
          <w:sz w:val="28"/>
          <w:szCs w:val="28"/>
        </w:rPr>
      </w:pPr>
      <w:r w:rsidRPr="00555FD1">
        <w:rPr>
          <w:sz w:val="28"/>
          <w:szCs w:val="28"/>
        </w:rPr>
        <w:t>До принятия перечисленных в части 2.2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нормативных правовых актов</w:t>
      </w:r>
      <w:r w:rsidRPr="00555FD1">
        <w:rPr>
          <w:sz w:val="28"/>
          <w:szCs w:val="28"/>
          <w:vertAlign w:val="superscript"/>
        </w:rPr>
        <w:t xml:space="preserve"> </w:t>
      </w:r>
      <w:r w:rsidRPr="00555FD1">
        <w:rPr>
          <w:sz w:val="28"/>
          <w:szCs w:val="28"/>
        </w:rPr>
        <w:t>ротация гражданских служащих</w:t>
      </w:r>
      <w:r w:rsidRPr="00555FD1">
        <w:rPr>
          <w:sz w:val="28"/>
          <w:szCs w:val="28"/>
          <w:vertAlign w:val="superscript"/>
        </w:rPr>
        <w:t xml:space="preserve"> </w:t>
      </w:r>
      <w:r w:rsidRPr="00555FD1">
        <w:rPr>
          <w:sz w:val="28"/>
          <w:szCs w:val="28"/>
        </w:rPr>
        <w:t>иных федеральных органов исполнительной власти, не осуществляющих контрольные и (или) надзорные функции, и иных федеральных государственных органов не проводится.</w:t>
      </w:r>
    </w:p>
    <w:p w:rsidR="001674E9" w:rsidRPr="00555FD1" w:rsidRDefault="001674E9" w:rsidP="001674E9">
      <w:pPr>
        <w:ind w:firstLine="720"/>
        <w:jc w:val="both"/>
        <w:rPr>
          <w:sz w:val="28"/>
          <w:szCs w:val="28"/>
        </w:rPr>
      </w:pPr>
      <w:bookmarkStart w:id="6" w:name="OLE_LINK3"/>
      <w:bookmarkStart w:id="7" w:name="OLE_LINK4"/>
      <w:r w:rsidRPr="00555FD1">
        <w:rPr>
          <w:sz w:val="28"/>
          <w:szCs w:val="28"/>
        </w:rPr>
        <w:lastRenderedPageBreak/>
        <w:t>2.5. В целях организации ротации и обеспечения ее проведения в федеральном органе исполнительной власти необходимо:</w:t>
      </w:r>
    </w:p>
    <w:p w:rsidR="001674E9" w:rsidRPr="00555FD1" w:rsidRDefault="001674E9" w:rsidP="001674E9">
      <w:pPr>
        <w:ind w:firstLine="708"/>
        <w:jc w:val="both"/>
        <w:rPr>
          <w:sz w:val="28"/>
          <w:szCs w:val="28"/>
        </w:rPr>
      </w:pPr>
      <w:r w:rsidRPr="00555FD1">
        <w:rPr>
          <w:sz w:val="28"/>
          <w:szCs w:val="28"/>
        </w:rPr>
        <w:t>- разработать и утвердить перечень должностей гражданской службы, по которым предусматривается ротация гражданских служащих;</w:t>
      </w:r>
    </w:p>
    <w:p w:rsidR="001674E9" w:rsidRPr="00555FD1" w:rsidRDefault="001674E9" w:rsidP="001674E9">
      <w:pPr>
        <w:ind w:firstLine="720"/>
        <w:jc w:val="both"/>
        <w:rPr>
          <w:sz w:val="28"/>
          <w:szCs w:val="28"/>
        </w:rPr>
      </w:pPr>
      <w:r w:rsidRPr="00555FD1">
        <w:rPr>
          <w:sz w:val="28"/>
          <w:szCs w:val="28"/>
        </w:rPr>
        <w:t>- разработать и утвердить план проведения ротации, а также поддерживать его в актуальном состоянии;</w:t>
      </w:r>
    </w:p>
    <w:p w:rsidR="001674E9" w:rsidRPr="00555FD1" w:rsidRDefault="001674E9" w:rsidP="001674E9">
      <w:pPr>
        <w:ind w:firstLine="720"/>
        <w:jc w:val="both"/>
        <w:rPr>
          <w:sz w:val="28"/>
          <w:szCs w:val="28"/>
        </w:rPr>
      </w:pPr>
      <w:r w:rsidRPr="00555FD1">
        <w:rPr>
          <w:sz w:val="28"/>
          <w:szCs w:val="28"/>
        </w:rPr>
        <w:t xml:space="preserve">- рассчитать прогнозируемый объем бюджетных ассигнований, необходимый ежегодно для реализации плана проведения ротации, в части предоставления ротируемым служащим и членам их </w:t>
      </w:r>
      <w:proofErr w:type="gramStart"/>
      <w:r w:rsidRPr="00555FD1">
        <w:rPr>
          <w:sz w:val="28"/>
          <w:szCs w:val="28"/>
        </w:rPr>
        <w:t>семей</w:t>
      </w:r>
      <w:proofErr w:type="gramEnd"/>
      <w:r w:rsidRPr="00555FD1">
        <w:rPr>
          <w:sz w:val="28"/>
          <w:szCs w:val="28"/>
        </w:rPr>
        <w:t xml:space="preserve"> законодательно установленных государственных гарантий (по компенсации расходов на проезд гражданского служащего и членов его семьи к месту прохождения службы и обустройства на новом месте жительства,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
    <w:p w:rsidR="001674E9" w:rsidRPr="00555FD1" w:rsidRDefault="001674E9" w:rsidP="001674E9">
      <w:pPr>
        <w:ind w:firstLine="720"/>
        <w:jc w:val="both"/>
        <w:rPr>
          <w:sz w:val="28"/>
          <w:szCs w:val="28"/>
        </w:rPr>
      </w:pPr>
      <w:r w:rsidRPr="00555FD1">
        <w:rPr>
          <w:sz w:val="28"/>
          <w:szCs w:val="28"/>
        </w:rPr>
        <w:t>- сформировать кадровый резерв из числа гражданских служащих, а также граждан Российской Федерации для замещения должностей гражданской службы,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 на системной основе отслеживать ситуацию с кадровым составом в территориальных органах федерального органа исполнительной власти, прогнозируя возможные перемещения между должностями,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2.6. </w:t>
      </w:r>
      <w:proofErr w:type="gramStart"/>
      <w:r w:rsidRPr="00555FD1">
        <w:rPr>
          <w:sz w:val="28"/>
          <w:szCs w:val="28"/>
        </w:rPr>
        <w:t>Учитывая, что ротация входит в число приоритетных направлений формирования кадрового состава, работу по организации ротации и документационному, методическому и иному обеспечению ее проведения целесообразно возложить на структурное подразделение федерального органа исполнительной власти по вопросам государственной службы и кадров (далее также – кадровая служба), за исключением вопросов, связанных с обеспечением финансирования ротационных мероприятий, решение которых целесообразно поручить финансовому подразделению федерального органа исполнительной</w:t>
      </w:r>
      <w:proofErr w:type="gramEnd"/>
      <w:r w:rsidRPr="00555FD1">
        <w:rPr>
          <w:sz w:val="28"/>
          <w:szCs w:val="28"/>
        </w:rPr>
        <w:t xml:space="preserve"> власти.</w:t>
      </w:r>
    </w:p>
    <w:p w:rsidR="001674E9" w:rsidRPr="00555FD1" w:rsidRDefault="001674E9" w:rsidP="001674E9">
      <w:pPr>
        <w:ind w:firstLine="720"/>
        <w:jc w:val="both"/>
        <w:rPr>
          <w:sz w:val="28"/>
          <w:szCs w:val="28"/>
        </w:rPr>
      </w:pPr>
      <w:r w:rsidRPr="00555FD1">
        <w:rPr>
          <w:sz w:val="28"/>
          <w:szCs w:val="28"/>
        </w:rPr>
        <w:t>2.7. К основным обязанностям кадровой службы центрального аппарата федерального органа исполнительной власти в части организации и обеспечения проведения ротации гражданских служащих территориальных органов относится:</w:t>
      </w:r>
    </w:p>
    <w:p w:rsidR="001674E9" w:rsidRPr="00555FD1" w:rsidRDefault="001674E9" w:rsidP="001674E9">
      <w:pPr>
        <w:ind w:firstLine="720"/>
        <w:jc w:val="both"/>
        <w:rPr>
          <w:sz w:val="28"/>
          <w:szCs w:val="28"/>
        </w:rPr>
      </w:pPr>
      <w:r w:rsidRPr="00555FD1">
        <w:rPr>
          <w:sz w:val="28"/>
          <w:szCs w:val="28"/>
        </w:rPr>
        <w:t>- разработка проекта приказа федерального органа исполнительной власти об утверждении перечня должностей гражданской службы, по которым предусматривается ротация, и организация работы по его изданию;</w:t>
      </w:r>
    </w:p>
    <w:p w:rsidR="001674E9" w:rsidRPr="00555FD1" w:rsidRDefault="001674E9" w:rsidP="001674E9">
      <w:pPr>
        <w:ind w:firstLine="720"/>
        <w:jc w:val="both"/>
        <w:rPr>
          <w:sz w:val="28"/>
          <w:szCs w:val="28"/>
        </w:rPr>
      </w:pPr>
      <w:r w:rsidRPr="00555FD1">
        <w:rPr>
          <w:sz w:val="28"/>
          <w:szCs w:val="28"/>
        </w:rPr>
        <w:t>- согласование проекта приказа федерального органа исполнительной власти об утверждении перечня ротационных должностей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разработка проекта плана проведения ротации и обеспечение его утверждения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lastRenderedPageBreak/>
        <w:t>- согласование проекта плана ротации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доведение утвержденных перечня ротационных должностей и плана ротации до сведения всех территориальных органов федерального органа исполнительной власти и гражданских служащих, замещающих в этих органах должности, по которым предусмотрена ротация;</w:t>
      </w:r>
    </w:p>
    <w:p w:rsidR="001674E9" w:rsidRPr="00555FD1" w:rsidRDefault="001674E9" w:rsidP="001674E9">
      <w:pPr>
        <w:ind w:firstLine="720"/>
        <w:jc w:val="both"/>
        <w:rPr>
          <w:sz w:val="28"/>
          <w:szCs w:val="28"/>
        </w:rPr>
      </w:pPr>
      <w:r w:rsidRPr="00555FD1">
        <w:rPr>
          <w:sz w:val="28"/>
          <w:szCs w:val="28"/>
        </w:rPr>
        <w:t>- формирование кадрового резерва для замещения вакантных должностей гражданской службы, по которым предусматривается ротация,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системное взаимодействие с кадровыми службами территориальных органов федерального органа исполнительной власти в целях поддержания плана ротации в актуальном состоянии;</w:t>
      </w:r>
    </w:p>
    <w:p w:rsidR="001674E9" w:rsidRPr="00555FD1" w:rsidRDefault="001674E9" w:rsidP="001674E9">
      <w:pPr>
        <w:ind w:firstLine="720"/>
        <w:jc w:val="both"/>
        <w:rPr>
          <w:sz w:val="28"/>
          <w:szCs w:val="28"/>
        </w:rPr>
      </w:pPr>
      <w:r w:rsidRPr="00555FD1">
        <w:rPr>
          <w:sz w:val="28"/>
          <w:szCs w:val="28"/>
        </w:rPr>
        <w:t xml:space="preserve">- оформление (переоформление) служебных отношений, своевременное уведомление о предстоящей ротации, организация </w:t>
      </w:r>
      <w:proofErr w:type="gramStart"/>
      <w:r w:rsidRPr="00555FD1">
        <w:rPr>
          <w:sz w:val="28"/>
          <w:szCs w:val="28"/>
        </w:rPr>
        <w:t>подготовки проектов актов федерального органа исполнительной власти</w:t>
      </w:r>
      <w:proofErr w:type="gramEnd"/>
      <w:r w:rsidRPr="00555FD1">
        <w:rPr>
          <w:sz w:val="28"/>
          <w:szCs w:val="28"/>
        </w:rPr>
        <w:t xml:space="preserve"> и оформление решений органа, связанных с назначением на иную должность в порядке ротации гражданских служащих территориальных органов, в отношении которых руководитель федерального органа исполнительной власти осуществляет полномочия представителя нанимателя;</w:t>
      </w:r>
    </w:p>
    <w:p w:rsidR="001674E9" w:rsidRPr="00555FD1" w:rsidRDefault="001674E9" w:rsidP="001674E9">
      <w:pPr>
        <w:ind w:firstLine="720"/>
        <w:jc w:val="both"/>
        <w:rPr>
          <w:sz w:val="28"/>
          <w:szCs w:val="28"/>
        </w:rPr>
      </w:pPr>
      <w:proofErr w:type="gramStart"/>
      <w:r w:rsidRPr="00555FD1">
        <w:rPr>
          <w:sz w:val="28"/>
          <w:szCs w:val="28"/>
        </w:rPr>
        <w:t>- обеспечение своевременного и в соответствии с установленном порядком согласования кандидатур, назначаемых на должности руководителей и заместителей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674E9" w:rsidRPr="00555FD1" w:rsidRDefault="001674E9" w:rsidP="001674E9">
      <w:pPr>
        <w:ind w:firstLine="720"/>
        <w:jc w:val="both"/>
        <w:rPr>
          <w:sz w:val="28"/>
          <w:szCs w:val="28"/>
        </w:rPr>
      </w:pPr>
      <w:r w:rsidRPr="00555FD1">
        <w:rPr>
          <w:sz w:val="28"/>
          <w:szCs w:val="28"/>
        </w:rPr>
        <w:t>- осуществление контроля за своевременной и правильной работой кадровых служб территориальных органов федерального органа исполнительной власти в части организации и документационного и иного обеспечения проведения ротации тех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w:t>
      </w:r>
    </w:p>
    <w:p w:rsidR="001674E9" w:rsidRPr="00555FD1" w:rsidRDefault="001674E9" w:rsidP="001674E9">
      <w:pPr>
        <w:ind w:firstLine="720"/>
        <w:jc w:val="both"/>
        <w:rPr>
          <w:sz w:val="28"/>
          <w:szCs w:val="28"/>
        </w:rPr>
      </w:pPr>
      <w:r w:rsidRPr="00555FD1">
        <w:rPr>
          <w:sz w:val="28"/>
          <w:szCs w:val="28"/>
        </w:rPr>
        <w:t>2.8. К основным обязанностям кадровых служб территориальных органов федерального органа исполнительной власти в части организации и обеспечения проведения ротации гражданских служащих этих органов относится:</w:t>
      </w:r>
    </w:p>
    <w:p w:rsidR="001674E9" w:rsidRPr="00555FD1" w:rsidRDefault="001674E9" w:rsidP="001674E9">
      <w:pPr>
        <w:ind w:firstLine="720"/>
        <w:jc w:val="both"/>
        <w:rPr>
          <w:sz w:val="28"/>
          <w:szCs w:val="28"/>
        </w:rPr>
      </w:pPr>
      <w:proofErr w:type="gramStart"/>
      <w:r w:rsidRPr="00555FD1">
        <w:rPr>
          <w:sz w:val="28"/>
          <w:szCs w:val="28"/>
        </w:rPr>
        <w:t xml:space="preserve">- оформление (переоформление) служебных отношений, своевременное уведомление о предстоящей ротации, организация подготовки проектов актов территориального органа и оформление решений, связанных с освобождением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 от замещаемых должностей в связи с назначением на иные должности в порядке ротации, а также с приемом на гражданскую </w:t>
      </w:r>
      <w:r w:rsidRPr="00555FD1">
        <w:rPr>
          <w:sz w:val="28"/>
          <w:szCs w:val="28"/>
        </w:rPr>
        <w:lastRenderedPageBreak/>
        <w:t>службу в территориальный орган гражданских служащих</w:t>
      </w:r>
      <w:proofErr w:type="gramEnd"/>
      <w:r w:rsidRPr="00555FD1">
        <w:rPr>
          <w:sz w:val="28"/>
          <w:szCs w:val="28"/>
        </w:rPr>
        <w:t>, ротированных из других территориальных органов;</w:t>
      </w:r>
    </w:p>
    <w:p w:rsidR="001674E9" w:rsidRPr="00555FD1" w:rsidRDefault="001674E9" w:rsidP="001674E9">
      <w:pPr>
        <w:ind w:firstLine="720"/>
        <w:jc w:val="both"/>
        <w:rPr>
          <w:sz w:val="28"/>
          <w:szCs w:val="28"/>
        </w:rPr>
      </w:pPr>
      <w:r w:rsidRPr="00555FD1">
        <w:rPr>
          <w:sz w:val="28"/>
          <w:szCs w:val="28"/>
        </w:rPr>
        <w:t>- ознакомление с планом ротации гражданских служащих территориального органа, замещающих ротационные должности;</w:t>
      </w:r>
    </w:p>
    <w:p w:rsidR="001674E9" w:rsidRPr="00555FD1" w:rsidRDefault="001674E9" w:rsidP="001674E9">
      <w:pPr>
        <w:ind w:firstLine="720"/>
        <w:jc w:val="both"/>
        <w:rPr>
          <w:sz w:val="28"/>
          <w:szCs w:val="28"/>
        </w:rPr>
      </w:pPr>
      <w:r w:rsidRPr="00555FD1">
        <w:rPr>
          <w:sz w:val="28"/>
          <w:szCs w:val="28"/>
        </w:rPr>
        <w:t>- работа, связанная с формированием кадрового резерва для замещения вакантных должностей гражданской службы, по которым предусматривается ротация, назначение на которые осуществляется руководителем территориального органа,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своевременное уведомление кадровой службы центрального аппарата федерального органа исполнительной власти об изменениях в кадровом составе территориального органа, требующих корректировки плана ротации.</w:t>
      </w:r>
      <w:bookmarkEnd w:id="6"/>
      <w:bookmarkEnd w:id="7"/>
    </w:p>
    <w:p w:rsidR="001674E9" w:rsidRPr="00555FD1" w:rsidRDefault="001674E9" w:rsidP="001674E9">
      <w:pPr>
        <w:ind w:firstLine="720"/>
        <w:jc w:val="both"/>
        <w:rPr>
          <w:sz w:val="20"/>
          <w:szCs w:val="28"/>
        </w:rPr>
      </w:pPr>
    </w:p>
    <w:p w:rsidR="001674E9" w:rsidRPr="00555FD1" w:rsidRDefault="001674E9" w:rsidP="001674E9">
      <w:pPr>
        <w:jc w:val="center"/>
        <w:rPr>
          <w:i/>
          <w:sz w:val="28"/>
          <w:szCs w:val="28"/>
        </w:rPr>
      </w:pPr>
      <w:r w:rsidRPr="00555FD1">
        <w:rPr>
          <w:i/>
          <w:sz w:val="28"/>
          <w:szCs w:val="28"/>
        </w:rPr>
        <w:t xml:space="preserve">3. Определение перечня должностей федеральной государственной гражданской службы, по которым предусматривается ротация </w:t>
      </w:r>
    </w:p>
    <w:p w:rsidR="001674E9" w:rsidRPr="00555FD1" w:rsidRDefault="001674E9" w:rsidP="001674E9">
      <w:pPr>
        <w:jc w:val="center"/>
        <w:rPr>
          <w:i/>
          <w:sz w:val="20"/>
          <w:szCs w:val="28"/>
        </w:rPr>
      </w:pPr>
    </w:p>
    <w:p w:rsidR="001674E9" w:rsidRPr="00555FD1" w:rsidRDefault="001674E9" w:rsidP="001674E9">
      <w:pPr>
        <w:autoSpaceDE w:val="0"/>
        <w:autoSpaceDN w:val="0"/>
        <w:adjustRightInd w:val="0"/>
        <w:ind w:firstLine="708"/>
        <w:jc w:val="both"/>
        <w:rPr>
          <w:sz w:val="28"/>
          <w:szCs w:val="28"/>
        </w:rPr>
      </w:pPr>
      <w:r w:rsidRPr="00555FD1">
        <w:rPr>
          <w:sz w:val="28"/>
          <w:szCs w:val="28"/>
        </w:rPr>
        <w:t>3.1. </w:t>
      </w:r>
      <w:proofErr w:type="gramStart"/>
      <w:r w:rsidRPr="00555FD1">
        <w:rPr>
          <w:sz w:val="28"/>
          <w:szCs w:val="28"/>
        </w:rPr>
        <w:t>На основании положений части 2 статьи 60</w:t>
      </w:r>
      <w:r w:rsidRPr="00555FD1">
        <w:rPr>
          <w:sz w:val="28"/>
          <w:szCs w:val="28"/>
          <w:vertAlign w:val="superscript"/>
        </w:rPr>
        <w:t>1</w:t>
      </w:r>
      <w:r w:rsidRPr="00555FD1">
        <w:rPr>
          <w:sz w:val="28"/>
          <w:szCs w:val="28"/>
        </w:rPr>
        <w:t xml:space="preserve"> Федерального закона № 79-ФЗ в перечень должностей гражданской службы, по которым предусматривается ротация гражданских служащих, должны быть включены все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предусмотренные штатными расписаниями всех территориальных органов федерального органа исполнительной власти, осуществляющего контрольные и надзорные функции, в соответствии с</w:t>
      </w:r>
      <w:proofErr w:type="gramEnd"/>
      <w:r w:rsidRPr="00555FD1">
        <w:rPr>
          <w:sz w:val="28"/>
          <w:szCs w:val="28"/>
        </w:rPr>
        <w:t xml:space="preserve">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 (далее – Реестр). </w:t>
      </w:r>
    </w:p>
    <w:p w:rsidR="001674E9" w:rsidRPr="00555FD1" w:rsidRDefault="001674E9" w:rsidP="001674E9">
      <w:pPr>
        <w:autoSpaceDE w:val="0"/>
        <w:autoSpaceDN w:val="0"/>
        <w:adjustRightInd w:val="0"/>
        <w:ind w:firstLine="708"/>
        <w:jc w:val="both"/>
        <w:rPr>
          <w:sz w:val="28"/>
          <w:szCs w:val="28"/>
        </w:rPr>
      </w:pPr>
      <w:r w:rsidRPr="00555FD1">
        <w:rPr>
          <w:sz w:val="28"/>
          <w:szCs w:val="28"/>
        </w:rPr>
        <w:t>3.2. </w:t>
      </w:r>
      <w:proofErr w:type="gramStart"/>
      <w:r w:rsidRPr="00555FD1">
        <w:rPr>
          <w:sz w:val="28"/>
          <w:szCs w:val="28"/>
        </w:rPr>
        <w:t>Определение в территориальных органах должностей категории «руководители», исполнение должностных обязанностей по которым связано с осуществлением контрольных или надзорных функций, осуществляется на основе анализа законодательных и иных нормативных правовых актов Российской Федерации, устанавливающих функции и полномочия соответствующего федерального органа исполнительной власти и регулирующих порядок их реализации, положений о федеральном органе исполнительной власти, его территориальных органах, самостоятельных структурных подразделениях территориального органа, административных</w:t>
      </w:r>
      <w:proofErr w:type="gramEnd"/>
      <w:r w:rsidRPr="00555FD1">
        <w:rPr>
          <w:sz w:val="28"/>
          <w:szCs w:val="28"/>
        </w:rPr>
        <w:t xml:space="preserve"> регламентов осуществления федеральным органом исполнительной власти государственных функций по контролю (надзору), должностных регламентов по должностям гражданской службы в территориальных органах федерального органа исполнительной власти.</w:t>
      </w:r>
    </w:p>
    <w:p w:rsidR="001674E9" w:rsidRPr="00555FD1" w:rsidRDefault="001674E9" w:rsidP="001674E9">
      <w:pPr>
        <w:shd w:val="clear" w:color="auto" w:fill="FFFFFF"/>
        <w:ind w:firstLine="720"/>
        <w:jc w:val="both"/>
        <w:rPr>
          <w:sz w:val="28"/>
          <w:szCs w:val="28"/>
        </w:rPr>
      </w:pPr>
      <w:r w:rsidRPr="00555FD1">
        <w:rPr>
          <w:sz w:val="28"/>
          <w:szCs w:val="28"/>
        </w:rPr>
        <w:t>3.3. Перечень должностей гражданской службы, по которым предусматривается ротация в территориальных органах федерального органа исполнительной власти, утверждается:</w:t>
      </w:r>
    </w:p>
    <w:p w:rsidR="001674E9" w:rsidRPr="00555FD1" w:rsidRDefault="001674E9" w:rsidP="001674E9">
      <w:pPr>
        <w:shd w:val="clear" w:color="auto" w:fill="FFFFFF"/>
        <w:ind w:firstLine="720"/>
        <w:jc w:val="both"/>
        <w:rPr>
          <w:sz w:val="28"/>
          <w:szCs w:val="28"/>
        </w:rPr>
      </w:pPr>
      <w:r w:rsidRPr="00555FD1">
        <w:rPr>
          <w:sz w:val="28"/>
          <w:szCs w:val="28"/>
        </w:rPr>
        <w:t xml:space="preserve">в федеральном органе исполнительной власти, руководство деятельностью которого осуществляет Президент Российской Федерации или </w:t>
      </w:r>
      <w:r w:rsidRPr="00555FD1">
        <w:rPr>
          <w:sz w:val="28"/>
          <w:szCs w:val="28"/>
        </w:rPr>
        <w:lastRenderedPageBreak/>
        <w:t>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20"/>
        <w:jc w:val="both"/>
        <w:rPr>
          <w:sz w:val="28"/>
          <w:szCs w:val="28"/>
        </w:rPr>
      </w:pPr>
      <w:r w:rsidRPr="00555FD1">
        <w:rPr>
          <w:sz w:val="28"/>
          <w:szCs w:val="28"/>
        </w:rPr>
        <w:t>3.4. Нормативный правовой акт федерального органа исполнительной власти об утверждении перечня должностей гражданской службы, по которым предусматривается ротация, подлежит направлению в Министерство юстиции Российской Федерации на государственную регистрацию.</w:t>
      </w:r>
    </w:p>
    <w:p w:rsidR="001674E9" w:rsidRPr="00555FD1" w:rsidRDefault="001674E9" w:rsidP="001674E9">
      <w:pPr>
        <w:autoSpaceDE w:val="0"/>
        <w:autoSpaceDN w:val="0"/>
        <w:adjustRightInd w:val="0"/>
        <w:ind w:firstLine="709"/>
        <w:jc w:val="both"/>
        <w:rPr>
          <w:sz w:val="28"/>
          <w:szCs w:val="28"/>
        </w:rPr>
      </w:pPr>
      <w:r w:rsidRPr="00555FD1">
        <w:rPr>
          <w:sz w:val="28"/>
          <w:szCs w:val="28"/>
        </w:rPr>
        <w:t>3.5. Перечень должностей гражданской службы, по которым предусматривается ротация, подлежит актуализации в случае введения в штат территориальных органов ранее непредусмотренных штатным расписанием этих органов должностей гражданской службы категории «руководители», содержащихся в разделе 11 Реестра, и отнесения к должностным обязанностям по этим должностям функций в сфере контроля (надзора).</w:t>
      </w:r>
    </w:p>
    <w:p w:rsidR="001674E9" w:rsidRPr="00555FD1" w:rsidRDefault="001674E9" w:rsidP="001674E9">
      <w:pPr>
        <w:autoSpaceDE w:val="0"/>
        <w:autoSpaceDN w:val="0"/>
        <w:adjustRightInd w:val="0"/>
        <w:ind w:firstLine="708"/>
        <w:jc w:val="both"/>
        <w:rPr>
          <w:sz w:val="28"/>
          <w:szCs w:val="28"/>
        </w:rPr>
      </w:pPr>
      <w:r w:rsidRPr="00555FD1">
        <w:rPr>
          <w:sz w:val="28"/>
          <w:szCs w:val="28"/>
        </w:rPr>
        <w:t>3.6. Перечень должностей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гражданских служащих в случае, если исполнение должностных обязанностей по этим должностям связано с осуществлением контрольных или надзорных функций, приведен в приложении 1 к настоящим Методическим рекомендациям.</w:t>
      </w:r>
    </w:p>
    <w:p w:rsidR="001674E9" w:rsidRPr="00555FD1" w:rsidRDefault="001674E9" w:rsidP="001674E9">
      <w:pPr>
        <w:jc w:val="center"/>
        <w:rPr>
          <w:i/>
          <w:sz w:val="20"/>
          <w:szCs w:val="28"/>
        </w:rPr>
      </w:pPr>
    </w:p>
    <w:p w:rsidR="001674E9" w:rsidRPr="00555FD1" w:rsidRDefault="001674E9" w:rsidP="001674E9">
      <w:pPr>
        <w:jc w:val="center"/>
        <w:rPr>
          <w:i/>
          <w:sz w:val="28"/>
          <w:szCs w:val="28"/>
        </w:rPr>
      </w:pPr>
      <w:r w:rsidRPr="00555FD1">
        <w:rPr>
          <w:i/>
          <w:sz w:val="28"/>
          <w:szCs w:val="28"/>
        </w:rPr>
        <w:t>4. Период ротации</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4.1. В соответствии с частью 6 статьи 60</w:t>
      </w:r>
      <w:r w:rsidRPr="00555FD1">
        <w:rPr>
          <w:sz w:val="28"/>
          <w:szCs w:val="28"/>
          <w:vertAlign w:val="superscript"/>
        </w:rPr>
        <w:t>1</w:t>
      </w:r>
      <w:r w:rsidRPr="00555FD1">
        <w:rPr>
          <w:sz w:val="28"/>
          <w:szCs w:val="28"/>
        </w:rPr>
        <w:t xml:space="preserve"> </w:t>
      </w:r>
      <w:bookmarkStart w:id="8" w:name="OLE_LINK5"/>
      <w:bookmarkStart w:id="9" w:name="OLE_LINK6"/>
      <w:r w:rsidRPr="00555FD1">
        <w:rPr>
          <w:sz w:val="28"/>
          <w:szCs w:val="28"/>
        </w:rPr>
        <w:t xml:space="preserve">Федерального закона </w:t>
      </w:r>
      <w:r w:rsidRPr="00555FD1">
        <w:rPr>
          <w:sz w:val="28"/>
          <w:szCs w:val="28"/>
        </w:rPr>
        <w:br/>
        <w:t>№ 79-ФЗ</w:t>
      </w:r>
      <w:bookmarkEnd w:id="8"/>
      <w:bookmarkEnd w:id="9"/>
      <w:r w:rsidRPr="00555FD1">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Таким образом, при назначении гражданского служащего (гражданина) на должность гражданской службы, по которой предусматривается ротация, с ним заключается срочный служебный контракт, срок действия которого должен находиться в диапазоне от трех до пяти лет.</w:t>
      </w:r>
    </w:p>
    <w:p w:rsidR="001674E9" w:rsidRPr="00555FD1" w:rsidRDefault="001674E9" w:rsidP="001674E9">
      <w:pPr>
        <w:ind w:firstLine="708"/>
        <w:jc w:val="both"/>
        <w:rPr>
          <w:sz w:val="28"/>
          <w:szCs w:val="28"/>
        </w:rPr>
      </w:pPr>
      <w:r w:rsidRPr="00555FD1">
        <w:rPr>
          <w:sz w:val="28"/>
          <w:szCs w:val="28"/>
        </w:rPr>
        <w:t>4.2. Периоды временной нетрудоспособности гражданского служащего, нахождения его в ежегодном оплачиваемом отпуске, отпуске по беременности и родам учитываются при исчислении срока замещения должности гражданской службы в порядке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4.3. На практике нередко возникает потребность в корректировке сроков проведения ротации отдельных гражданских служащих, установленных планом проведения ротации, в том числе при необходимости состыковки дат переназначения на иные должности гражданских служащих</w:t>
      </w:r>
      <w:r>
        <w:rPr>
          <w:sz w:val="28"/>
          <w:szCs w:val="28"/>
        </w:rPr>
        <w:t xml:space="preserve"> в порядке ротации</w:t>
      </w:r>
      <w:r w:rsidRPr="00555FD1">
        <w:rPr>
          <w:sz w:val="28"/>
          <w:szCs w:val="28"/>
        </w:rPr>
        <w:t xml:space="preserve"> или оперативного замещения гражданским служащим в порядке ротации ставшей вакантной должности гражданской службы в ином территориальном органе.</w:t>
      </w:r>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lastRenderedPageBreak/>
        <w:t>В этом случае, руководствуясь положениями части 5 статьи 24 Федерального закона № 79-ФЗ, следует учитывать, что при обоюдном согласии представителя нанимателя и гражданского служащего, замещающего ротационную должность гражданской службы на условиях срочного служебного контракта, срок действия данного контракта с учетом установленной предельной продолжительности ее замещения (5 лет) может быть изменен посредством заключения дополнительного соглашения к нему, содержащего новый срок его действия.</w:t>
      </w:r>
      <w:proofErr w:type="gramEnd"/>
    </w:p>
    <w:p w:rsidR="001674E9" w:rsidRPr="00555FD1" w:rsidRDefault="001674E9" w:rsidP="001674E9">
      <w:pPr>
        <w:autoSpaceDE w:val="0"/>
        <w:autoSpaceDN w:val="0"/>
        <w:adjustRightInd w:val="0"/>
        <w:ind w:firstLine="709"/>
        <w:jc w:val="both"/>
        <w:rPr>
          <w:sz w:val="28"/>
          <w:szCs w:val="28"/>
        </w:rPr>
      </w:pPr>
      <w:r w:rsidRPr="00555FD1">
        <w:rPr>
          <w:sz w:val="28"/>
          <w:szCs w:val="28"/>
        </w:rPr>
        <w:t>При этом продолжительность замещения одним и тем же гражданским служащим должности гражданской службы, по которой предусматривается ротация, не может превышать пять лет.</w:t>
      </w:r>
    </w:p>
    <w:p w:rsidR="001674E9" w:rsidRPr="00555FD1" w:rsidRDefault="001674E9" w:rsidP="001674E9">
      <w:pPr>
        <w:autoSpaceDE w:val="0"/>
        <w:autoSpaceDN w:val="0"/>
        <w:adjustRightInd w:val="0"/>
        <w:ind w:firstLine="709"/>
        <w:jc w:val="both"/>
        <w:rPr>
          <w:sz w:val="20"/>
          <w:szCs w:val="28"/>
        </w:rPr>
      </w:pPr>
    </w:p>
    <w:p w:rsidR="001674E9" w:rsidRPr="00555FD1" w:rsidRDefault="001674E9" w:rsidP="001674E9">
      <w:pPr>
        <w:jc w:val="center"/>
        <w:rPr>
          <w:i/>
          <w:sz w:val="28"/>
          <w:szCs w:val="28"/>
        </w:rPr>
      </w:pPr>
      <w:r w:rsidRPr="00555FD1">
        <w:rPr>
          <w:i/>
          <w:sz w:val="28"/>
          <w:szCs w:val="28"/>
        </w:rPr>
        <w:t>5. Разработка и утверждение плана проведения ротации</w:t>
      </w:r>
    </w:p>
    <w:p w:rsidR="001674E9" w:rsidRPr="00555FD1" w:rsidRDefault="001674E9" w:rsidP="001674E9">
      <w:pPr>
        <w:jc w:val="center"/>
        <w:rPr>
          <w:i/>
          <w:sz w:val="20"/>
          <w:szCs w:val="28"/>
        </w:rPr>
      </w:pPr>
    </w:p>
    <w:p w:rsidR="001674E9" w:rsidRPr="00555FD1" w:rsidRDefault="001674E9" w:rsidP="001674E9">
      <w:pPr>
        <w:ind w:firstLine="708"/>
        <w:jc w:val="both"/>
        <w:rPr>
          <w:sz w:val="28"/>
          <w:szCs w:val="28"/>
        </w:rPr>
      </w:pPr>
      <w:r w:rsidRPr="00555FD1">
        <w:rPr>
          <w:sz w:val="28"/>
          <w:szCs w:val="28"/>
        </w:rPr>
        <w:t xml:space="preserve">5.1. Проект плана проведения ротации разрабатывается кадровой службой федерального органа исполнительной </w:t>
      </w:r>
      <w:proofErr w:type="gramStart"/>
      <w:r w:rsidRPr="00555FD1">
        <w:rPr>
          <w:sz w:val="28"/>
          <w:szCs w:val="28"/>
        </w:rPr>
        <w:t>власти</w:t>
      </w:r>
      <w:proofErr w:type="gramEnd"/>
      <w:r w:rsidRPr="00555FD1">
        <w:rPr>
          <w:sz w:val="28"/>
          <w:szCs w:val="28"/>
        </w:rPr>
        <w:t xml:space="preserve"> на основании утвержденного в федеральном органе исполнительной власти перечня должностей гражданской службы, по которым предусматривается ротация, штатных расписаний территориальных органов федерального органа исполнительной власти, а также сведений о гражданских служащих, замещающих ротационные должности в территориальных органах, и вакантных должностях в этих органах, по которым предусматривается ротация.</w:t>
      </w:r>
    </w:p>
    <w:p w:rsidR="001674E9" w:rsidRPr="00555FD1" w:rsidRDefault="001674E9" w:rsidP="001674E9">
      <w:pPr>
        <w:ind w:firstLine="708"/>
        <w:jc w:val="both"/>
        <w:rPr>
          <w:sz w:val="28"/>
          <w:szCs w:val="28"/>
        </w:rPr>
      </w:pPr>
      <w:r w:rsidRPr="00555FD1">
        <w:rPr>
          <w:sz w:val="28"/>
          <w:szCs w:val="28"/>
        </w:rPr>
        <w:t>5.2. В плане проведения ротации необходимо предусмотреть ротационные мероприятия по всем должностям гражданской службы, включенным в перечень ротационных должностей во всех территориальных органах федерального органа исполнительной власти.</w:t>
      </w:r>
    </w:p>
    <w:p w:rsidR="001674E9" w:rsidRPr="00555FD1" w:rsidRDefault="001674E9" w:rsidP="001674E9">
      <w:pPr>
        <w:ind w:firstLine="709"/>
        <w:jc w:val="both"/>
        <w:rPr>
          <w:sz w:val="28"/>
          <w:szCs w:val="28"/>
        </w:rPr>
      </w:pPr>
      <w:r w:rsidRPr="00555FD1">
        <w:rPr>
          <w:sz w:val="28"/>
          <w:szCs w:val="28"/>
        </w:rPr>
        <w:t>5.3. В плане проведения ротации рекомендуется указывать:</w:t>
      </w:r>
    </w:p>
    <w:p w:rsidR="001674E9" w:rsidRPr="00555FD1" w:rsidRDefault="001674E9" w:rsidP="001674E9">
      <w:pPr>
        <w:ind w:firstLine="709"/>
        <w:jc w:val="both"/>
        <w:rPr>
          <w:sz w:val="28"/>
          <w:szCs w:val="28"/>
        </w:rPr>
      </w:pPr>
      <w:r w:rsidRPr="00555FD1">
        <w:rPr>
          <w:sz w:val="28"/>
          <w:szCs w:val="28"/>
        </w:rPr>
        <w:t>должности гражданской службы, включенные в перечень должностей гражданской службы, по которым предусматривается ротация (в соответствии со штатными расписаниями территориальных органов федерального органа исполнительной власти);</w:t>
      </w:r>
    </w:p>
    <w:p w:rsidR="001674E9" w:rsidRPr="00B11F65" w:rsidRDefault="001674E9" w:rsidP="001674E9">
      <w:pPr>
        <w:ind w:firstLine="709"/>
        <w:jc w:val="both"/>
        <w:rPr>
          <w:sz w:val="28"/>
          <w:szCs w:val="28"/>
        </w:rPr>
      </w:pPr>
      <w:r w:rsidRPr="00B11F65">
        <w:rPr>
          <w:sz w:val="28"/>
          <w:szCs w:val="28"/>
        </w:rPr>
        <w:t xml:space="preserve">фамилию, имя, отчество (при наличии) гражданского служащего, замещающего ротационную должность, и даты начала и окончания действия срочного служебного контракта, заключенного с ним, с учетом </w:t>
      </w:r>
      <w:proofErr w:type="gramStart"/>
      <w:r w:rsidRPr="00B11F65">
        <w:rPr>
          <w:sz w:val="28"/>
          <w:szCs w:val="28"/>
        </w:rPr>
        <w:t>необходимости состыковки сроков замещения должностей</w:t>
      </w:r>
      <w:proofErr w:type="gramEnd"/>
      <w:r w:rsidRPr="00B11F65">
        <w:rPr>
          <w:sz w:val="28"/>
          <w:szCs w:val="28"/>
        </w:rPr>
        <w:t>;</w:t>
      </w:r>
    </w:p>
    <w:p w:rsidR="001674E9" w:rsidRPr="00B66758" w:rsidRDefault="001674E9" w:rsidP="001674E9">
      <w:pPr>
        <w:ind w:firstLine="709"/>
        <w:jc w:val="both"/>
        <w:rPr>
          <w:sz w:val="28"/>
          <w:szCs w:val="28"/>
        </w:rPr>
      </w:pPr>
      <w:r w:rsidRPr="00B66758">
        <w:rPr>
          <w:sz w:val="28"/>
          <w:szCs w:val="28"/>
        </w:rPr>
        <w:t>фамилии, имена, отчества (при наличии) гражданских служащих, которых планируется назначить на ротационную должность, и даты начала и окончания действия срочного служебного контракта, заключенного с ними, с учетом состыковки сроков замещения должностей;</w:t>
      </w:r>
    </w:p>
    <w:p w:rsidR="001674E9" w:rsidRPr="00555FD1" w:rsidRDefault="001674E9" w:rsidP="001674E9">
      <w:pPr>
        <w:ind w:firstLine="709"/>
        <w:jc w:val="both"/>
        <w:rPr>
          <w:sz w:val="28"/>
          <w:szCs w:val="28"/>
        </w:rPr>
      </w:pPr>
      <w:proofErr w:type="gramStart"/>
      <w:r w:rsidRPr="00555FD1">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 гражданской службы, включенную в перечень должностей гражданской службы, по которым предусматривается ротация (в количество членов семьи включаются только те члены семьи гражданского служащего, которые планируют совместный с гражданским служащим переезд к новому месту прохождения гражданской службы);</w:t>
      </w:r>
      <w:proofErr w:type="gramEnd"/>
    </w:p>
    <w:p w:rsidR="001674E9" w:rsidRPr="00555FD1" w:rsidRDefault="001674E9" w:rsidP="001674E9">
      <w:pPr>
        <w:ind w:firstLine="709"/>
        <w:jc w:val="both"/>
        <w:rPr>
          <w:sz w:val="28"/>
          <w:szCs w:val="28"/>
        </w:rPr>
      </w:pPr>
      <w:r w:rsidRPr="00555FD1">
        <w:rPr>
          <w:sz w:val="28"/>
          <w:szCs w:val="28"/>
        </w:rPr>
        <w:lastRenderedPageBreak/>
        <w:t>сведения о необходимости переезда гражданских служащих в другую местность в пределах Российской Федерации и обеспечения их служебными жилыми помещениями и (или) возмещения им расходов за наем (поднаем) жилых помещений для каждого случая запланированной ротации;</w:t>
      </w:r>
    </w:p>
    <w:p w:rsidR="001674E9" w:rsidRPr="00555FD1" w:rsidRDefault="001674E9" w:rsidP="001674E9">
      <w:pPr>
        <w:ind w:firstLine="709"/>
        <w:jc w:val="both"/>
        <w:rPr>
          <w:sz w:val="28"/>
          <w:szCs w:val="28"/>
        </w:rPr>
      </w:pPr>
      <w:r w:rsidRPr="00555FD1">
        <w:rPr>
          <w:sz w:val="28"/>
          <w:szCs w:val="28"/>
        </w:rPr>
        <w:t>информацию обо всех государственных гарантиях, которые должны быть предоставлены гражданскому служащему при реализации запланированной ротации;</w:t>
      </w:r>
    </w:p>
    <w:p w:rsidR="001674E9" w:rsidRPr="00555FD1" w:rsidRDefault="001674E9" w:rsidP="001674E9">
      <w:pPr>
        <w:ind w:firstLine="709"/>
        <w:jc w:val="both"/>
        <w:rPr>
          <w:sz w:val="28"/>
          <w:szCs w:val="28"/>
        </w:rPr>
      </w:pPr>
      <w:r w:rsidRPr="00555FD1">
        <w:rPr>
          <w:sz w:val="28"/>
          <w:szCs w:val="28"/>
        </w:rPr>
        <w:t>наличие уважительных причин для возможного отказа гражданского служащего от замещения иной должности гражданской службы в порядке ротации, установленных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B66758" w:rsidRDefault="001674E9" w:rsidP="001674E9">
      <w:pPr>
        <w:ind w:firstLine="709"/>
        <w:jc w:val="both"/>
        <w:rPr>
          <w:sz w:val="28"/>
          <w:szCs w:val="28"/>
        </w:rPr>
      </w:pPr>
      <w:r w:rsidRPr="00B66758">
        <w:rPr>
          <w:sz w:val="28"/>
          <w:szCs w:val="28"/>
        </w:rPr>
        <w:t>Допускается указание в плане проведения ротации фамилий, имен, отчеств (при наличии) других лиц, рассматриваемых в качестве претендентов на назначение ротационной должности.</w:t>
      </w:r>
    </w:p>
    <w:p w:rsidR="001674E9" w:rsidRPr="00555FD1" w:rsidRDefault="001674E9" w:rsidP="001674E9">
      <w:pPr>
        <w:ind w:firstLine="709"/>
        <w:jc w:val="both"/>
        <w:rPr>
          <w:sz w:val="28"/>
          <w:szCs w:val="28"/>
        </w:rPr>
      </w:pPr>
      <w:r w:rsidRPr="00555FD1">
        <w:rPr>
          <w:sz w:val="28"/>
          <w:szCs w:val="28"/>
        </w:rPr>
        <w:t>5.4. </w:t>
      </w:r>
      <w:proofErr w:type="gramStart"/>
      <w:r w:rsidRPr="00555FD1">
        <w:rPr>
          <w:sz w:val="28"/>
          <w:szCs w:val="28"/>
        </w:rPr>
        <w:t>Для включения в план проведения ротации информации о гражданских служащих, замещающих должности гражданской службы, предусмотренные перечнем должностей гражданской службы, по которым предусматривается ротация, назначение на которые осуществляется руководителем территориального органа федерального органа исполнительной власти, предусмотренной в пункте 5.3 настоящих Методических рекомендаций, в территориальные органы федерального органа исполнительной власти кадровой службой центрального аппарата этого органа направляется запрос произвольной формы.</w:t>
      </w:r>
      <w:proofErr w:type="gramEnd"/>
      <w:r w:rsidRPr="00555FD1">
        <w:rPr>
          <w:sz w:val="28"/>
          <w:szCs w:val="28"/>
        </w:rPr>
        <w:t xml:space="preserve"> Обновление указанных сведений в целях поддержания плана проведения ротации в актуальном состоянии рекомендуется проводить систематически, установив необходимость ее представления 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при возникновении изменений, а также к установленному сроку не реже одного раза в полгода.</w:t>
      </w:r>
    </w:p>
    <w:p w:rsidR="001674E9" w:rsidRPr="00555FD1" w:rsidRDefault="001674E9" w:rsidP="001674E9">
      <w:pPr>
        <w:ind w:firstLine="720"/>
        <w:jc w:val="both"/>
        <w:rPr>
          <w:sz w:val="28"/>
          <w:szCs w:val="28"/>
        </w:rPr>
      </w:pPr>
      <w:r w:rsidRPr="00555FD1">
        <w:rPr>
          <w:sz w:val="28"/>
          <w:szCs w:val="28"/>
        </w:rPr>
        <w:t>5.5. </w:t>
      </w:r>
      <w:proofErr w:type="gramStart"/>
      <w:r w:rsidRPr="00555FD1">
        <w:rPr>
          <w:sz w:val="28"/>
          <w:szCs w:val="28"/>
        </w:rPr>
        <w:t>Часть 4 статьи 60</w:t>
      </w:r>
      <w:r w:rsidRPr="00555FD1">
        <w:rPr>
          <w:sz w:val="28"/>
          <w:szCs w:val="28"/>
          <w:vertAlign w:val="superscript"/>
        </w:rPr>
        <w:t>1</w:t>
      </w:r>
      <w:r w:rsidRPr="00555FD1">
        <w:rPr>
          <w:sz w:val="28"/>
          <w:szCs w:val="28"/>
        </w:rPr>
        <w:t xml:space="preserve"> Федерального закона № 79-ФЗ устанавливает основания для ротации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по согласованию между руководителями соответствующих федеральных органов исполнительной власти и (или) других</w:t>
      </w:r>
      <w:proofErr w:type="gramEnd"/>
      <w:r w:rsidRPr="00555FD1">
        <w:rPr>
          <w:sz w:val="28"/>
          <w:szCs w:val="28"/>
        </w:rPr>
        <w:t xml:space="preserve">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w:t>
      </w:r>
    </w:p>
    <w:p w:rsidR="001674E9" w:rsidRPr="00555FD1" w:rsidRDefault="001674E9" w:rsidP="001674E9">
      <w:pPr>
        <w:widowControl w:val="0"/>
        <w:ind w:firstLine="709"/>
        <w:jc w:val="both"/>
        <w:rPr>
          <w:sz w:val="28"/>
          <w:szCs w:val="28"/>
        </w:rPr>
      </w:pPr>
      <w:r w:rsidRPr="00555FD1">
        <w:rPr>
          <w:sz w:val="28"/>
          <w:szCs w:val="28"/>
        </w:rPr>
        <w:t xml:space="preserve">В этом случае федеральный орган исполнительной власти, планирующий ротацию гражданского служащего своего территориального органа в территориальный орган иного федерального органа исполнительной власти, направляет руководителю этого федерального органа исполнительной власти соответствующее письмо с предложением рассмотреть кандидатуру гражданского служащего на замещение должности в территориальном органе данного федерального органа исполнительной власти. </w:t>
      </w:r>
      <w:r w:rsidRPr="00555FD1">
        <w:rPr>
          <w:sz w:val="28"/>
        </w:rPr>
        <w:t xml:space="preserve">К письму рекомендуется </w:t>
      </w:r>
      <w:r w:rsidRPr="00555FD1">
        <w:rPr>
          <w:sz w:val="28"/>
        </w:rPr>
        <w:lastRenderedPageBreak/>
        <w:t xml:space="preserve">приложить мотивированный отзыв непосредственного руководителя гражданского служащего о его профессиональной служебной деятельности, а также </w:t>
      </w:r>
      <w:r w:rsidRPr="00555FD1">
        <w:rPr>
          <w:sz w:val="28"/>
          <w:szCs w:val="28"/>
        </w:rPr>
        <w:t>анкету по форме, утвержденной распоряжением Правительства Российской Федерации от 26 мая 2005 г. № 667-р.</w:t>
      </w:r>
    </w:p>
    <w:p w:rsidR="001674E9" w:rsidRPr="00555FD1" w:rsidRDefault="001674E9" w:rsidP="001674E9">
      <w:pPr>
        <w:ind w:firstLine="709"/>
        <w:jc w:val="both"/>
        <w:rPr>
          <w:sz w:val="28"/>
          <w:szCs w:val="28"/>
        </w:rPr>
      </w:pPr>
      <w:r w:rsidRPr="00555FD1">
        <w:rPr>
          <w:sz w:val="28"/>
          <w:szCs w:val="28"/>
        </w:rPr>
        <w:t>При согласии руководителя федерального органа исполнительной власти назначить предлагаемую кандидатуру гражданского служащего другого органа на должность гражданской службы в порядке ротации между органами обеспечивается взаимодействие в целях согласования срока ротации, а также внесения корреспондирующих положений в планы проведения ротации каждого из федеральных органов исполнительной власти.</w:t>
      </w:r>
    </w:p>
    <w:p w:rsidR="001674E9" w:rsidRPr="00555FD1" w:rsidRDefault="001674E9" w:rsidP="001674E9">
      <w:pPr>
        <w:ind w:firstLine="720"/>
        <w:jc w:val="both"/>
        <w:rPr>
          <w:sz w:val="28"/>
          <w:szCs w:val="28"/>
        </w:rPr>
      </w:pPr>
      <w:r w:rsidRPr="00555FD1">
        <w:rPr>
          <w:sz w:val="28"/>
          <w:szCs w:val="28"/>
        </w:rPr>
        <w:t>5.6. При формировании плана проведения ротации кадровой службе рекомендуется создать условия, стимулирующие ротацию гражданского служащего, в том числе посредством формулирования ясных перспектив должностного роста гражданских служащих, замещающих ротационные должности.</w:t>
      </w:r>
    </w:p>
    <w:p w:rsidR="001674E9" w:rsidRPr="00555FD1" w:rsidRDefault="001674E9" w:rsidP="001674E9">
      <w:pPr>
        <w:ind w:firstLine="720"/>
        <w:jc w:val="both"/>
        <w:rPr>
          <w:sz w:val="28"/>
          <w:szCs w:val="28"/>
        </w:rPr>
      </w:pPr>
      <w:proofErr w:type="gramStart"/>
      <w:r w:rsidRPr="00555FD1">
        <w:rPr>
          <w:sz w:val="28"/>
          <w:szCs w:val="28"/>
        </w:rPr>
        <w:t>В соответствии с частью 5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w:t>
      </w:r>
      <w:proofErr w:type="gramEnd"/>
      <w:r w:rsidRPr="00555FD1">
        <w:rPr>
          <w:sz w:val="28"/>
          <w:szCs w:val="28"/>
        </w:rPr>
        <w:t xml:space="preserve"> гражданской службы.</w:t>
      </w:r>
    </w:p>
    <w:p w:rsidR="001674E9" w:rsidRPr="00555FD1" w:rsidRDefault="001674E9" w:rsidP="001674E9">
      <w:pPr>
        <w:ind w:firstLine="720"/>
        <w:jc w:val="both"/>
        <w:rPr>
          <w:sz w:val="28"/>
          <w:szCs w:val="28"/>
        </w:rPr>
      </w:pPr>
      <w:r w:rsidRPr="00555FD1">
        <w:rPr>
          <w:sz w:val="28"/>
          <w:szCs w:val="28"/>
        </w:rPr>
        <w:t>С учетом раздела 11 Реестра при проведении ротации в пределах одной группы должностей также возможно обеспечить должностной рост ротируемых гражданских служащих.</w:t>
      </w:r>
    </w:p>
    <w:p w:rsidR="001674E9" w:rsidRPr="00555FD1" w:rsidRDefault="001674E9" w:rsidP="001674E9">
      <w:pPr>
        <w:ind w:firstLine="720"/>
        <w:jc w:val="both"/>
        <w:rPr>
          <w:sz w:val="28"/>
          <w:szCs w:val="28"/>
        </w:rPr>
      </w:pPr>
      <w:r w:rsidRPr="00555FD1">
        <w:rPr>
          <w:sz w:val="28"/>
          <w:szCs w:val="28"/>
        </w:rPr>
        <w:t>Так, при наличии в системе федерального органа исполнительной власти разноуровневых территориальных органов должностной рост ротируемого гражданского служащего может быть обеспечен путем назначения в порядке ротации на аналогичную или вышестоящую должность гражданской службы в пределах одной группы в территориальный орган вышестоящего уровня.</w:t>
      </w:r>
    </w:p>
    <w:p w:rsidR="001674E9" w:rsidRPr="00555FD1" w:rsidRDefault="001674E9" w:rsidP="001674E9">
      <w:pPr>
        <w:ind w:firstLine="720"/>
        <w:jc w:val="both"/>
        <w:rPr>
          <w:sz w:val="28"/>
          <w:szCs w:val="28"/>
        </w:rPr>
      </w:pPr>
      <w:proofErr w:type="gramStart"/>
      <w:r w:rsidRPr="00555FD1">
        <w:rPr>
          <w:sz w:val="28"/>
          <w:szCs w:val="28"/>
        </w:rPr>
        <w:t>В случае если в системе федерального органа исполнительной власти предусмотрены территориальные органы одного уровня, например регионального, то должностной рост ротируемых служащих может обеспечиваться посредством ротации служащих на более высокую должность в иной территориальный орган того же уровня в пределах одной группы должностей (ротация заместителя начальника отдела территориального органа на должность начальника отдела другого территориального органа, ротация начальника отдела территориального органа</w:t>
      </w:r>
      <w:proofErr w:type="gramEnd"/>
      <w:r w:rsidRPr="00555FD1">
        <w:rPr>
          <w:sz w:val="28"/>
          <w:szCs w:val="28"/>
        </w:rPr>
        <w:t xml:space="preserve"> на должность заместителя руководителя иного территориального органа).</w:t>
      </w:r>
    </w:p>
    <w:p w:rsidR="001674E9" w:rsidRPr="00555FD1" w:rsidRDefault="001674E9" w:rsidP="001674E9">
      <w:pPr>
        <w:ind w:firstLine="720"/>
        <w:jc w:val="both"/>
        <w:rPr>
          <w:sz w:val="28"/>
          <w:szCs w:val="28"/>
        </w:rPr>
      </w:pPr>
      <w:r w:rsidRPr="00555FD1">
        <w:rPr>
          <w:sz w:val="28"/>
          <w:szCs w:val="28"/>
        </w:rPr>
        <w:t>5.7. </w:t>
      </w:r>
      <w:proofErr w:type="gramStart"/>
      <w:r w:rsidRPr="00555FD1">
        <w:rPr>
          <w:sz w:val="28"/>
          <w:szCs w:val="28"/>
        </w:rPr>
        <w:t xml:space="preserve">При планировании ротации </w:t>
      </w:r>
      <w:r>
        <w:rPr>
          <w:sz w:val="28"/>
          <w:szCs w:val="28"/>
        </w:rPr>
        <w:t xml:space="preserve">гражданских </w:t>
      </w:r>
      <w:r w:rsidRPr="00555FD1">
        <w:rPr>
          <w:sz w:val="28"/>
          <w:szCs w:val="28"/>
        </w:rPr>
        <w:t xml:space="preserve">служащих следует учитывать уровень квалификации, специальность, направление подготовки, стаж гражданской службы или работы по специальности, направлению подготовки, которые необходимы для замещения соответствующей должности гражданской службы, а в случае принятия решения о целесообразности ротации </w:t>
      </w:r>
      <w:r w:rsidRPr="00555FD1">
        <w:rPr>
          <w:sz w:val="28"/>
          <w:szCs w:val="28"/>
        </w:rPr>
        <w:lastRenderedPageBreak/>
        <w:t>гражданского служащего с обеспечением его должностного роста – также результаты его профессиональной служебной деятельности, включая персональные достижения гражданского служащего по выполнению им задач и</w:t>
      </w:r>
      <w:proofErr w:type="gramEnd"/>
      <w:r w:rsidRPr="00555FD1">
        <w:rPr>
          <w:sz w:val="28"/>
          <w:szCs w:val="28"/>
        </w:rPr>
        <w:t xml:space="preserve"> поручений в соответствии с должностными обязанностями.</w:t>
      </w:r>
    </w:p>
    <w:p w:rsidR="001674E9" w:rsidRPr="00555FD1" w:rsidRDefault="001674E9" w:rsidP="001674E9">
      <w:pPr>
        <w:ind w:firstLine="720"/>
        <w:jc w:val="both"/>
        <w:rPr>
          <w:sz w:val="28"/>
          <w:szCs w:val="28"/>
        </w:rPr>
      </w:pPr>
      <w:proofErr w:type="gramStart"/>
      <w:r w:rsidRPr="00555FD1">
        <w:rPr>
          <w:sz w:val="28"/>
          <w:szCs w:val="28"/>
        </w:rPr>
        <w:t>Для организации и проведения оценки перечисленных характеристик рекомендуется руководствоваться подходами, описанными в Методических рекомендациях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разработанных Министерством труда и социальной защиты Российской Федерации в рамках реализации подпункта «а» пункта 2 Основных направлений развития государственной гражданской службы Российской Федерации на 2016 – 2018 гг</w:t>
      </w:r>
      <w:proofErr w:type="gramEnd"/>
      <w:r w:rsidRPr="00555FD1">
        <w:rPr>
          <w:sz w:val="28"/>
          <w:szCs w:val="28"/>
        </w:rPr>
        <w:t>., утвержденных Указом Президента Российской Федерации от 11 августа 2016 г. № 403, и размещенных на официальном сайте Министерства.</w:t>
      </w:r>
    </w:p>
    <w:p w:rsidR="001674E9" w:rsidRPr="00555FD1" w:rsidRDefault="001674E9" w:rsidP="001674E9">
      <w:pPr>
        <w:ind w:firstLine="720"/>
        <w:jc w:val="both"/>
        <w:rPr>
          <w:sz w:val="28"/>
          <w:szCs w:val="28"/>
        </w:rPr>
      </w:pPr>
      <w:r w:rsidRPr="00555FD1">
        <w:rPr>
          <w:sz w:val="28"/>
          <w:szCs w:val="28"/>
        </w:rPr>
        <w:t>5.8. При формировании плана проведения ротации в части определения должностей гражданской службы, на которые гражданский служащий может быть назначен в порядке ротации, следует также руководствоваться следующими подходами:</w:t>
      </w:r>
    </w:p>
    <w:p w:rsidR="001674E9" w:rsidRPr="00555FD1" w:rsidRDefault="001674E9" w:rsidP="001674E9">
      <w:pPr>
        <w:ind w:firstLine="720"/>
        <w:jc w:val="both"/>
        <w:rPr>
          <w:sz w:val="28"/>
          <w:szCs w:val="28"/>
        </w:rPr>
      </w:pPr>
      <w:proofErr w:type="gramStart"/>
      <w:r w:rsidRPr="00555FD1">
        <w:rPr>
          <w:sz w:val="28"/>
          <w:szCs w:val="28"/>
        </w:rPr>
        <w:t>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ротации таким образом, чтобы супруги одновременно проходили гражданскую службу в одной местности, учитывая ограничение, связанное с прохождением гражданской службы, установленное пунктом 5 части 1 статьи 16 Федерального закона № 79-ФЗ;</w:t>
      </w:r>
      <w:proofErr w:type="gramEnd"/>
    </w:p>
    <w:p w:rsidR="001674E9" w:rsidRPr="00555FD1" w:rsidRDefault="001674E9" w:rsidP="001674E9">
      <w:pPr>
        <w:ind w:firstLine="720"/>
        <w:jc w:val="both"/>
        <w:rPr>
          <w:sz w:val="28"/>
          <w:szCs w:val="28"/>
        </w:rPr>
      </w:pPr>
      <w:proofErr w:type="gramStart"/>
      <w:r w:rsidRPr="00555FD1">
        <w:rPr>
          <w:sz w:val="28"/>
          <w:szCs w:val="28"/>
        </w:rPr>
        <w:t xml:space="preserve">при составлении плана ротации помимо гражданских служащих, </w:t>
      </w:r>
      <w:r>
        <w:rPr>
          <w:sz w:val="28"/>
          <w:szCs w:val="28"/>
        </w:rPr>
        <w:t xml:space="preserve">назначаемых в порядке ротации, </w:t>
      </w:r>
      <w:r w:rsidRPr="00555FD1">
        <w:rPr>
          <w:sz w:val="28"/>
          <w:szCs w:val="28"/>
        </w:rPr>
        <w:t>рекомендуется предусматривать запасные кандидатуры на назначение на ротационные должности, в том числе из кадрового резерва, по причине возможного возникновения случаев отказа гражданского служащего от замещения иной должности гражданской службы в порядке ротации или отказа полномочным представителем Президента Российской Федерации в федеральном округе (далее – полномочный представитель) и (или) высшим должностным</w:t>
      </w:r>
      <w:proofErr w:type="gramEnd"/>
      <w:r w:rsidRPr="00555FD1">
        <w:rPr>
          <w:sz w:val="28"/>
          <w:szCs w:val="28"/>
        </w:rPr>
        <w:t xml:space="preserve"> лицом субъекта Российской Федерации (руководителем высшего исполнительного органа государственной власти субъекта Российской Федерации) в согласовании кандидатуры, планируемой к назначению в порядке ротации, в соответствии с порядками, установленными Указами № 120 и № 773;</w:t>
      </w:r>
    </w:p>
    <w:p w:rsidR="001674E9" w:rsidRPr="00555FD1" w:rsidRDefault="001674E9" w:rsidP="001674E9">
      <w:pPr>
        <w:ind w:firstLine="720"/>
        <w:jc w:val="both"/>
        <w:rPr>
          <w:sz w:val="28"/>
          <w:szCs w:val="28"/>
        </w:rPr>
      </w:pPr>
      <w:r w:rsidRPr="00555FD1">
        <w:rPr>
          <w:sz w:val="28"/>
          <w:szCs w:val="28"/>
        </w:rPr>
        <w:t xml:space="preserve">целесообразно, чтобы назначение гражданского служащего на новую должность гражданской службы в порядке ротации способствовало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rsidR="001674E9" w:rsidRPr="00555FD1" w:rsidRDefault="001674E9" w:rsidP="001674E9">
      <w:pPr>
        <w:ind w:firstLine="720"/>
        <w:jc w:val="both"/>
        <w:rPr>
          <w:sz w:val="28"/>
          <w:szCs w:val="28"/>
        </w:rPr>
      </w:pPr>
      <w:r w:rsidRPr="00555FD1">
        <w:rPr>
          <w:sz w:val="28"/>
          <w:szCs w:val="28"/>
        </w:rPr>
        <w:lastRenderedPageBreak/>
        <w:t>не допускать назначение в порядке ротации гражданского служащего на должность гражданской службы, влекущее риски последующего возникновения конфликта интересов;</w:t>
      </w:r>
    </w:p>
    <w:p w:rsidR="001674E9" w:rsidRPr="00555FD1" w:rsidRDefault="001674E9" w:rsidP="001674E9">
      <w:pPr>
        <w:ind w:firstLine="720"/>
        <w:jc w:val="both"/>
        <w:rPr>
          <w:spacing w:val="-2"/>
          <w:sz w:val="28"/>
          <w:szCs w:val="28"/>
        </w:rPr>
      </w:pPr>
      <w:proofErr w:type="gramStart"/>
      <w:r w:rsidRPr="00555FD1">
        <w:rPr>
          <w:spacing w:val="-2"/>
          <w:sz w:val="28"/>
          <w:szCs w:val="28"/>
        </w:rPr>
        <w:t>избегать случаи</w:t>
      </w:r>
      <w:proofErr w:type="gramEnd"/>
      <w:r w:rsidRPr="00555FD1">
        <w:rPr>
          <w:spacing w:val="-2"/>
          <w:sz w:val="28"/>
          <w:szCs w:val="28"/>
        </w:rPr>
        <w:t xml:space="preserve"> назначения в порядке ротации гражданского служащего на должность гражданской службы в одну и ту же местность более одного раза.</w:t>
      </w:r>
    </w:p>
    <w:p w:rsidR="001674E9" w:rsidRPr="00555FD1" w:rsidRDefault="001674E9" w:rsidP="001674E9">
      <w:pPr>
        <w:ind w:firstLine="708"/>
        <w:jc w:val="both"/>
        <w:rPr>
          <w:sz w:val="28"/>
          <w:szCs w:val="28"/>
        </w:rPr>
      </w:pPr>
      <w:r w:rsidRPr="00555FD1">
        <w:rPr>
          <w:sz w:val="28"/>
          <w:szCs w:val="28"/>
        </w:rPr>
        <w:t>5.9. В соответствии с частью 3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план проведения ротации утверждается: </w:t>
      </w:r>
    </w:p>
    <w:p w:rsidR="001674E9" w:rsidRPr="00555FD1" w:rsidRDefault="001674E9" w:rsidP="001674E9">
      <w:pPr>
        <w:shd w:val="clear" w:color="auto" w:fill="FFFFFF"/>
        <w:ind w:firstLine="720"/>
        <w:jc w:val="both"/>
        <w:rPr>
          <w:sz w:val="28"/>
          <w:szCs w:val="28"/>
        </w:rPr>
      </w:pPr>
      <w:r w:rsidRPr="00555FD1">
        <w:rPr>
          <w:sz w:val="28"/>
          <w:szCs w:val="28"/>
        </w:rPr>
        <w:t>в федеральном органе исполнительной власти, руководство деятельностью которого осуществляет Президент Российской Федерации или 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08"/>
        <w:jc w:val="both"/>
        <w:rPr>
          <w:sz w:val="28"/>
          <w:szCs w:val="28"/>
        </w:rPr>
      </w:pPr>
      <w:r w:rsidRPr="00555FD1">
        <w:rPr>
          <w:sz w:val="28"/>
          <w:szCs w:val="28"/>
        </w:rPr>
        <w:t>5.10. План проведения ротации необходимо поддерживать в актуальном состоянии.</w:t>
      </w:r>
    </w:p>
    <w:p w:rsidR="001674E9" w:rsidRPr="00555FD1" w:rsidRDefault="001674E9" w:rsidP="001674E9">
      <w:pPr>
        <w:ind w:firstLine="708"/>
        <w:jc w:val="both"/>
        <w:rPr>
          <w:sz w:val="28"/>
          <w:szCs w:val="28"/>
        </w:rPr>
      </w:pPr>
      <w:r w:rsidRPr="00555FD1">
        <w:rPr>
          <w:sz w:val="28"/>
          <w:szCs w:val="28"/>
        </w:rPr>
        <w:t xml:space="preserve">Для этих целей в кадровой службе центрального аппарата федерального государственного органа необходимо определить должностное лицо, ответственное за ведение плана проведения ротации, которым при изменениях штатного расписания или кадрового состава центрального аппарата и (или) территориальных органов федерального органа исполнительной власти организуется работа по внесению необходимых изменений в данный план. </w:t>
      </w:r>
    </w:p>
    <w:p w:rsidR="001674E9" w:rsidRPr="00555FD1" w:rsidRDefault="001674E9" w:rsidP="001674E9">
      <w:pPr>
        <w:ind w:firstLine="709"/>
        <w:jc w:val="both"/>
        <w:rPr>
          <w:sz w:val="28"/>
          <w:szCs w:val="28"/>
        </w:rPr>
      </w:pPr>
      <w:r w:rsidRPr="00555FD1">
        <w:rPr>
          <w:sz w:val="28"/>
          <w:szCs w:val="28"/>
        </w:rPr>
        <w:t>5.11. Примерная форма плана проведения ротации приведена в приложении 2 к настоящим Методическим рекомендациям.</w:t>
      </w:r>
    </w:p>
    <w:p w:rsidR="001674E9" w:rsidRPr="00555FD1" w:rsidRDefault="001674E9" w:rsidP="001674E9">
      <w:pPr>
        <w:ind w:firstLine="720"/>
        <w:jc w:val="both"/>
        <w:rPr>
          <w:sz w:val="28"/>
          <w:szCs w:val="28"/>
        </w:rPr>
      </w:pPr>
      <w:r w:rsidRPr="00555FD1">
        <w:rPr>
          <w:sz w:val="28"/>
          <w:szCs w:val="28"/>
        </w:rPr>
        <w:t xml:space="preserve">5.12. После утверждения плана проведения ротации (внесения изменений) выписки из него направляются руководителям территориальных органов федеральных органов исполнительной власти и гражданским служащим, которые включены в данный план. </w:t>
      </w:r>
    </w:p>
    <w:p w:rsidR="001674E9" w:rsidRPr="00555FD1" w:rsidRDefault="001674E9" w:rsidP="001674E9">
      <w:pPr>
        <w:ind w:firstLine="720"/>
        <w:jc w:val="both"/>
        <w:rPr>
          <w:sz w:val="28"/>
          <w:szCs w:val="28"/>
        </w:rPr>
      </w:pPr>
    </w:p>
    <w:p w:rsidR="001674E9" w:rsidRPr="00555FD1" w:rsidRDefault="001674E9" w:rsidP="001674E9">
      <w:pPr>
        <w:jc w:val="center"/>
        <w:rPr>
          <w:i/>
          <w:sz w:val="28"/>
          <w:szCs w:val="28"/>
        </w:rPr>
      </w:pPr>
      <w:r w:rsidRPr="00555FD1">
        <w:rPr>
          <w:i/>
          <w:sz w:val="28"/>
          <w:szCs w:val="28"/>
        </w:rPr>
        <w:t>6. Особенности, связанные с назначением федеральных государственных гражданских служащих на должности федеральной государственной гражданской службы, по которым предусматривается ротация</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6.1. </w:t>
      </w:r>
      <w:proofErr w:type="gramStart"/>
      <w:r w:rsidRPr="00555FD1">
        <w:rPr>
          <w:sz w:val="28"/>
          <w:szCs w:val="28"/>
        </w:rPr>
        <w:t>В соответствии с пунктом 1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утвержденного Указом № 120 (далее – Положение), кандидатуры для назначения на должности гражданской службы в пределах федерального округа подлежат согласованию с полномочным представителем, если</w:t>
      </w:r>
      <w:proofErr w:type="gramEnd"/>
      <w:r w:rsidRPr="00555FD1">
        <w:rPr>
          <w:sz w:val="28"/>
          <w:szCs w:val="28"/>
        </w:rPr>
        <w:t xml:space="preserve"> назначение (утверждение)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за исключением должностей, для которых Президентом Российской Федерации установлен иной порядок назначения.</w:t>
      </w:r>
    </w:p>
    <w:p w:rsidR="001674E9" w:rsidRPr="00555FD1" w:rsidRDefault="001674E9" w:rsidP="001674E9">
      <w:pPr>
        <w:ind w:firstLine="720"/>
        <w:jc w:val="both"/>
        <w:rPr>
          <w:sz w:val="28"/>
          <w:szCs w:val="28"/>
        </w:rPr>
      </w:pPr>
      <w:proofErr w:type="gramStart"/>
      <w:r w:rsidRPr="00555FD1">
        <w:rPr>
          <w:sz w:val="28"/>
          <w:szCs w:val="28"/>
        </w:rPr>
        <w:lastRenderedPageBreak/>
        <w:t>Согласно перечню должностей, кандидатуры для назначения (утверждения) на которые подлежат согласованию с полномочным представителем, утвержденному распоряжением Президента Российской Федерации от 3 сентября 2017 г. № 303-рп, обязательному согласованию с полномочным представителем подлежат кандидатуры на должности руководителей и заместителей руководителей (включая первых заместителей) территориальных органов федеральных органов исполнительной власти окружного, межрегионального и регионального уровней, если назначение (утверждение) на эти должности осуществляется федеральными</w:t>
      </w:r>
      <w:proofErr w:type="gramEnd"/>
      <w:r w:rsidRPr="00555FD1">
        <w:rPr>
          <w:sz w:val="28"/>
          <w:szCs w:val="28"/>
        </w:rPr>
        <w:t xml:space="preserve"> органами исполнительной власти.</w:t>
      </w:r>
    </w:p>
    <w:p w:rsidR="001674E9" w:rsidRPr="00555FD1" w:rsidRDefault="001674E9" w:rsidP="001674E9">
      <w:pPr>
        <w:ind w:firstLine="720"/>
        <w:jc w:val="both"/>
        <w:rPr>
          <w:sz w:val="28"/>
          <w:szCs w:val="28"/>
        </w:rPr>
      </w:pPr>
      <w:proofErr w:type="gramStart"/>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 (или) заместителей руководителей территориальных органов, если такие назначения осуществляются руководителем федерального органа исполнительной власти, их кандидатуры первоначально должны быть согласованы в установленном Положением порядке с полномочным представителем</w:t>
      </w:r>
      <w:r w:rsidRPr="00555FD1">
        <w:t xml:space="preserve"> </w:t>
      </w:r>
      <w:r w:rsidRPr="00555FD1">
        <w:rPr>
          <w:sz w:val="28"/>
          <w:szCs w:val="28"/>
        </w:rPr>
        <w:t>в том федеральном округе, в котором располагается соответствующий территориальный орган.</w:t>
      </w:r>
      <w:proofErr w:type="gramEnd"/>
    </w:p>
    <w:p w:rsidR="001674E9" w:rsidRPr="00555FD1" w:rsidRDefault="001674E9" w:rsidP="001674E9">
      <w:pPr>
        <w:autoSpaceDE w:val="0"/>
        <w:autoSpaceDN w:val="0"/>
        <w:adjustRightInd w:val="0"/>
        <w:ind w:firstLine="709"/>
        <w:jc w:val="both"/>
        <w:rPr>
          <w:sz w:val="28"/>
          <w:szCs w:val="28"/>
        </w:rPr>
      </w:pPr>
      <w:r w:rsidRPr="00555FD1">
        <w:rPr>
          <w:sz w:val="28"/>
          <w:szCs w:val="28"/>
        </w:rPr>
        <w:t>6.2. </w:t>
      </w:r>
      <w:proofErr w:type="gramStart"/>
      <w:r w:rsidRPr="00555FD1">
        <w:rPr>
          <w:sz w:val="28"/>
          <w:szCs w:val="28"/>
        </w:rPr>
        <w:t>В соответствии с пунктом 2 Указа № 773 руководитель федерального органа исполнительной власти (за исключением МВД России, ФСИН</w:t>
      </w:r>
      <w:r>
        <w:rPr>
          <w:sz w:val="28"/>
          <w:szCs w:val="28"/>
        </w:rPr>
        <w:t xml:space="preserve"> России</w:t>
      </w:r>
      <w:r w:rsidRPr="00555FD1">
        <w:rPr>
          <w:sz w:val="28"/>
          <w:szCs w:val="28"/>
        </w:rPr>
        <w:t>, ФССП</w:t>
      </w:r>
      <w:r>
        <w:rPr>
          <w:sz w:val="28"/>
          <w:szCs w:val="28"/>
        </w:rPr>
        <w:t xml:space="preserve"> России</w:t>
      </w:r>
      <w:r w:rsidRPr="00555FD1">
        <w:rPr>
          <w:sz w:val="28"/>
          <w:szCs w:val="28"/>
        </w:rPr>
        <w:t>, ГФС</w:t>
      </w:r>
      <w:r>
        <w:rPr>
          <w:sz w:val="28"/>
          <w:szCs w:val="28"/>
        </w:rPr>
        <w:t xml:space="preserve"> России</w:t>
      </w:r>
      <w:r w:rsidRPr="00555FD1">
        <w:rPr>
          <w:sz w:val="28"/>
          <w:szCs w:val="28"/>
        </w:rPr>
        <w:t>, ФСБ</w:t>
      </w:r>
      <w:r>
        <w:rPr>
          <w:sz w:val="28"/>
          <w:szCs w:val="28"/>
        </w:rPr>
        <w:t xml:space="preserve"> России</w:t>
      </w:r>
      <w:r w:rsidRPr="00555FD1">
        <w:rPr>
          <w:sz w:val="28"/>
          <w:szCs w:val="28"/>
        </w:rPr>
        <w:t>, ФСО</w:t>
      </w:r>
      <w:r>
        <w:rPr>
          <w:sz w:val="28"/>
          <w:szCs w:val="28"/>
        </w:rPr>
        <w:t xml:space="preserve"> России</w:t>
      </w:r>
      <w:r w:rsidRPr="00555FD1">
        <w:rPr>
          <w:sz w:val="28"/>
          <w:szCs w:val="28"/>
        </w:rPr>
        <w:t>, ФАС</w:t>
      </w:r>
      <w:r>
        <w:rPr>
          <w:sz w:val="28"/>
          <w:szCs w:val="28"/>
        </w:rPr>
        <w:t xml:space="preserve"> России</w:t>
      </w:r>
      <w:r w:rsidRPr="00555FD1">
        <w:rPr>
          <w:sz w:val="28"/>
          <w:szCs w:val="28"/>
        </w:rPr>
        <w:t xml:space="preserve"> и ФТС</w:t>
      </w:r>
      <w:r>
        <w:rPr>
          <w:sz w:val="28"/>
          <w:szCs w:val="28"/>
        </w:rPr>
        <w:t xml:space="preserve"> России</w:t>
      </w:r>
      <w:r w:rsidRPr="00555FD1">
        <w:rPr>
          <w:sz w:val="28"/>
          <w:szCs w:val="28"/>
        </w:rPr>
        <w:t>) до решения вопроса о 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w:t>
      </w:r>
      <w:proofErr w:type="gramEnd"/>
      <w:r w:rsidRPr="00555FD1">
        <w:rPr>
          <w:sz w:val="28"/>
          <w:szCs w:val="28"/>
        </w:rPr>
        <w:t xml:space="preserve"> органа государственной власти субъекта Российской Федерации).</w:t>
      </w:r>
    </w:p>
    <w:p w:rsidR="001674E9" w:rsidRPr="00555FD1" w:rsidRDefault="001674E9" w:rsidP="001674E9">
      <w:pPr>
        <w:ind w:firstLine="720"/>
        <w:jc w:val="both"/>
        <w:rPr>
          <w:sz w:val="28"/>
          <w:szCs w:val="28"/>
        </w:rPr>
      </w:pPr>
      <w:proofErr w:type="gramStart"/>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их кандидатуры должны быть согласованы также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установленном Указом № 773 порядке.</w:t>
      </w:r>
      <w:proofErr w:type="gramEnd"/>
    </w:p>
    <w:p w:rsidR="001674E9" w:rsidRPr="00555FD1" w:rsidRDefault="001674E9" w:rsidP="001674E9">
      <w:pPr>
        <w:ind w:firstLine="709"/>
        <w:jc w:val="both"/>
        <w:rPr>
          <w:sz w:val="28"/>
        </w:rPr>
      </w:pPr>
      <w:r w:rsidRPr="00555FD1">
        <w:rPr>
          <w:sz w:val="28"/>
          <w:szCs w:val="28"/>
        </w:rPr>
        <w:t>6.3. </w:t>
      </w:r>
      <w:proofErr w:type="gramStart"/>
      <w:r w:rsidRPr="00555FD1">
        <w:rPr>
          <w:sz w:val="28"/>
          <w:szCs w:val="28"/>
        </w:rPr>
        <w:t xml:space="preserve">Учитывая установленные Положением и Указом № 773 сроки рассмотрения и согласования кандидатур на должности гражданской службы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555FD1">
        <w:rPr>
          <w:sz w:val="28"/>
        </w:rPr>
        <w:t>в целях создания оптимальных условий для бесперебойного проведения ротации служащих в соответствии с планом ротации рекомендуется организовать работу по согласованию кандидатур предусмотренных к ротации гражданских служащих заблаговременно</w:t>
      </w:r>
      <w:proofErr w:type="gramEnd"/>
      <w:r w:rsidRPr="00555FD1">
        <w:rPr>
          <w:sz w:val="28"/>
        </w:rPr>
        <w:t xml:space="preserve"> (в возможно ранний срок).</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6.4. </w:t>
      </w:r>
      <w:proofErr w:type="gramStart"/>
      <w:r w:rsidRPr="00555FD1">
        <w:rPr>
          <w:sz w:val="28"/>
          <w:szCs w:val="28"/>
        </w:rPr>
        <w:t xml:space="preserve">При ротации гражданских служащих на иные должности гражданской службы в территориальные органы федерального органа исполнительной власти, кандидатуры на назначение на которые подлежат согласованию с полномочным представителем и высшим должностным лицом субъекта Российской Федерации (руководителем высшего исполнительного </w:t>
      </w:r>
      <w:r w:rsidRPr="00555FD1">
        <w:rPr>
          <w:sz w:val="28"/>
          <w:szCs w:val="28"/>
        </w:rPr>
        <w:lastRenderedPageBreak/>
        <w:t>органа государственной власти субъекта Российской Федерации), до завершения соответствующих согласительных мероприятий, данные гражданские служащие могут быть назначены только временно исполняющими обязанности по этой должности</w:t>
      </w:r>
      <w:proofErr w:type="gramEnd"/>
      <w:r w:rsidRPr="00555FD1">
        <w:rPr>
          <w:sz w:val="28"/>
          <w:szCs w:val="28"/>
        </w:rPr>
        <w:t xml:space="preserve"> на срок, не превышающий шести месяцев.</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После согласования кандидатур указанных гражданских служащих с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условие о временном исполнении обязанностей по соответствующей должности исключается.</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6.5. В случае отказа полномочного представителя в согласовании кандидатуры на должность руководителя или заместителя руководителя территориального органа руководитель федерального органа исполнительной власти вправе инициировать согласительную процедуру с полномочным представителем в течение 10 календарных дней со дня получения соответствующего уведомления и повторно внести представление о назначении (утверждении) данного кандидата. Одна и та же кандидатура на одну и ту же должность не может быть предложена на согласование более двух раз.</w:t>
      </w:r>
    </w:p>
    <w:p w:rsidR="001674E9" w:rsidRDefault="001674E9" w:rsidP="001674E9">
      <w:pPr>
        <w:autoSpaceDE w:val="0"/>
        <w:autoSpaceDN w:val="0"/>
        <w:adjustRightInd w:val="0"/>
        <w:ind w:firstLine="708"/>
        <w:jc w:val="both"/>
        <w:outlineLvl w:val="0"/>
        <w:rPr>
          <w:sz w:val="28"/>
          <w:szCs w:val="28"/>
        </w:rPr>
      </w:pPr>
      <w:r w:rsidRPr="00555FD1">
        <w:rPr>
          <w:sz w:val="28"/>
          <w:szCs w:val="28"/>
        </w:rPr>
        <w:t>6.6. </w:t>
      </w:r>
      <w:proofErr w:type="gramStart"/>
      <w:r w:rsidRPr="00555FD1">
        <w:rPr>
          <w:sz w:val="28"/>
          <w:szCs w:val="28"/>
        </w:rPr>
        <w:t>В случае отказа полномочного представителя в согласовании кандидатуры гражданского служащего, планируемого к назначению на должность руководителя или заместителя руководителя территориального органа в порядке ротации (в том числе после проведения согласительных процедур), и (или) отказа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согласовании первично представленной кандидатуры гражданского служащего, предлагаемого к назначению на</w:t>
      </w:r>
      <w:proofErr w:type="gramEnd"/>
      <w:r w:rsidRPr="00555FD1">
        <w:rPr>
          <w:sz w:val="28"/>
          <w:szCs w:val="28"/>
        </w:rPr>
        <w:t xml:space="preserve"> должность руководителя территориального органа федерального органа исполнительной в порядке ротации, возможны следующие варианты действий по итогам анализа причин отказа указанных должностных лиц в согласовании такой кандидатуры:</w:t>
      </w:r>
    </w:p>
    <w:p w:rsidR="001674E9" w:rsidRPr="00555FD1" w:rsidRDefault="001674E9" w:rsidP="001674E9">
      <w:pPr>
        <w:autoSpaceDE w:val="0"/>
        <w:autoSpaceDN w:val="0"/>
        <w:adjustRightInd w:val="0"/>
        <w:ind w:firstLine="708"/>
        <w:jc w:val="both"/>
        <w:outlineLvl w:val="0"/>
        <w:rPr>
          <w:sz w:val="28"/>
          <w:szCs w:val="28"/>
        </w:rPr>
      </w:pPr>
      <w:proofErr w:type="gramStart"/>
      <w:r w:rsidRPr="00555FD1">
        <w:rPr>
          <w:sz w:val="28"/>
          <w:szCs w:val="28"/>
        </w:rPr>
        <w:t>- при возможности ротации гражданского служащего в территориальный орган федерального органа исполнительной власти, расположенный в ином федеральном округе и (или) субъекте Российской Федерации, при условии соблюдения срока ротации в отношении данного служащего может быть повторно инициирована процедура согласования его кандидатуры с полномочным представителем в том федеральном округе и (или) высшим должностным лицом того субъекта Российской Федерации (руководителем высшего исполнительного органа государственной</w:t>
      </w:r>
      <w:proofErr w:type="gramEnd"/>
      <w:r w:rsidRPr="00555FD1">
        <w:rPr>
          <w:sz w:val="28"/>
          <w:szCs w:val="28"/>
        </w:rPr>
        <w:t xml:space="preserve"> власти субъекта Российской Федерации), на территории которого расположен соответствующий территориальный орган.</w:t>
      </w:r>
    </w:p>
    <w:p w:rsidR="001674E9" w:rsidRPr="00555FD1" w:rsidRDefault="001674E9" w:rsidP="001674E9">
      <w:pPr>
        <w:autoSpaceDE w:val="0"/>
        <w:autoSpaceDN w:val="0"/>
        <w:adjustRightInd w:val="0"/>
        <w:ind w:firstLine="708"/>
        <w:jc w:val="both"/>
        <w:outlineLvl w:val="0"/>
        <w:rPr>
          <w:sz w:val="28"/>
          <w:szCs w:val="28"/>
        </w:rPr>
      </w:pPr>
      <w:proofErr w:type="gramStart"/>
      <w:r w:rsidRPr="00555FD1">
        <w:rPr>
          <w:sz w:val="28"/>
          <w:szCs w:val="28"/>
        </w:rPr>
        <w:t xml:space="preserve">- гражданский служащий, планируемый к назначению на должность гражданской службы в порядке ротации в территориальный орган федерального органа исполнительной власти, чья кандидатура не согласована полномочным представителем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подлежит </w:t>
      </w:r>
      <w:r w:rsidRPr="00555FD1">
        <w:rPr>
          <w:sz w:val="28"/>
          <w:szCs w:val="28"/>
        </w:rPr>
        <w:lastRenderedPageBreak/>
        <w:t>увольнению с гражданской службы по истечении срока действия срочного служебного контракта (пункт 2 части 1 статьи 33</w:t>
      </w:r>
      <w:proofErr w:type="gramEnd"/>
      <w:r w:rsidRPr="00555FD1">
        <w:rPr>
          <w:sz w:val="28"/>
          <w:szCs w:val="28"/>
        </w:rPr>
        <w:t xml:space="preserve"> </w:t>
      </w:r>
      <w:proofErr w:type="gramStart"/>
      <w:r w:rsidRPr="00555FD1">
        <w:rPr>
          <w:sz w:val="28"/>
          <w:szCs w:val="28"/>
        </w:rPr>
        <w:t>Федерального закона                     № 79-ФЗ)</w:t>
      </w:r>
      <w:r>
        <w:rPr>
          <w:sz w:val="28"/>
          <w:szCs w:val="28"/>
        </w:rPr>
        <w:t>.</w:t>
      </w:r>
      <w:proofErr w:type="gramEnd"/>
    </w:p>
    <w:p w:rsidR="001674E9" w:rsidRPr="00555FD1" w:rsidRDefault="001674E9" w:rsidP="001674E9">
      <w:pPr>
        <w:ind w:firstLine="709"/>
        <w:jc w:val="both"/>
        <w:rPr>
          <w:sz w:val="28"/>
          <w:szCs w:val="28"/>
        </w:rPr>
      </w:pPr>
      <w:r w:rsidRPr="00555FD1">
        <w:rPr>
          <w:sz w:val="28"/>
          <w:szCs w:val="28"/>
        </w:rPr>
        <w:t>6.7. В случае</w:t>
      </w:r>
      <w:proofErr w:type="gramStart"/>
      <w:r w:rsidRPr="00555FD1">
        <w:rPr>
          <w:sz w:val="28"/>
          <w:szCs w:val="28"/>
        </w:rPr>
        <w:t>,</w:t>
      </w:r>
      <w:proofErr w:type="gramEnd"/>
      <w:r w:rsidRPr="00555FD1">
        <w:rPr>
          <w:sz w:val="28"/>
          <w:szCs w:val="28"/>
        </w:rPr>
        <w:t xml:space="preserve"> если должность гражданской службы, по которой предусматривается ротация, в территориальном органе федерального органа исполнительной власти замещена гражданским служащим, которому до достижения предельного возраста пребывания на гражданской службе (65 лет) осталось менее 3 лет, то ввиду отсутствия правовых оснований для продолжения государственно-служебных отношений с гражданским служащим после достижения предельного возраста данный служащий не включается в план проведения ротации и продолжает замещать должность гражданской службы до достижения им предельного возраста пребывания на гражданской службе. При этом в плане проведения ротации для замещения данной должности предусматривается другой гражданский служащий, который будет назначен на нее в соответствии с планом после увольнения с гражданской службы замещающего ее лица при достижении им предельного возраста.</w:t>
      </w:r>
    </w:p>
    <w:p w:rsidR="001674E9" w:rsidRPr="00555FD1" w:rsidRDefault="001674E9" w:rsidP="001674E9">
      <w:pPr>
        <w:ind w:firstLine="709"/>
        <w:jc w:val="both"/>
        <w:rPr>
          <w:sz w:val="28"/>
          <w:szCs w:val="28"/>
        </w:rPr>
      </w:pPr>
    </w:p>
    <w:p w:rsidR="001674E9" w:rsidRPr="00555FD1" w:rsidRDefault="001674E9" w:rsidP="001674E9">
      <w:pPr>
        <w:ind w:firstLine="708"/>
        <w:jc w:val="center"/>
        <w:rPr>
          <w:i/>
          <w:sz w:val="28"/>
          <w:szCs w:val="28"/>
        </w:rPr>
      </w:pPr>
      <w:r w:rsidRPr="00555FD1">
        <w:rPr>
          <w:i/>
          <w:sz w:val="28"/>
          <w:szCs w:val="28"/>
        </w:rPr>
        <w:t>7. Проведение ротации</w:t>
      </w:r>
    </w:p>
    <w:p w:rsidR="001674E9" w:rsidRPr="00555FD1" w:rsidRDefault="001674E9" w:rsidP="001674E9">
      <w:pPr>
        <w:ind w:firstLine="708"/>
        <w:jc w:val="center"/>
        <w:rPr>
          <w:i/>
          <w:sz w:val="20"/>
          <w:szCs w:val="28"/>
        </w:rPr>
      </w:pP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7.1.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rsidR="001674E9" w:rsidRPr="00555FD1" w:rsidRDefault="001674E9" w:rsidP="001674E9">
      <w:pPr>
        <w:ind w:firstLine="708"/>
        <w:jc w:val="both"/>
        <w:rPr>
          <w:sz w:val="28"/>
          <w:szCs w:val="28"/>
        </w:rPr>
      </w:pPr>
      <w:r w:rsidRPr="00555FD1">
        <w:rPr>
          <w:sz w:val="28"/>
          <w:szCs w:val="28"/>
        </w:rPr>
        <w:t>В связи с этим не менее чем за 90 календарных дней до истечения срока действия срочного служебного контракта гражданскому служащему в письменной форме направляется уведомление.</w:t>
      </w:r>
    </w:p>
    <w:p w:rsidR="001674E9" w:rsidRPr="00555FD1" w:rsidRDefault="001674E9" w:rsidP="001674E9">
      <w:pPr>
        <w:ind w:firstLine="708"/>
        <w:jc w:val="both"/>
        <w:rPr>
          <w:sz w:val="28"/>
          <w:szCs w:val="28"/>
        </w:rPr>
      </w:pPr>
      <w:r w:rsidRPr="00555FD1">
        <w:rPr>
          <w:sz w:val="28"/>
          <w:szCs w:val="28"/>
        </w:rPr>
        <w:t>7.2. В уведомлении указывается:</w:t>
      </w:r>
    </w:p>
    <w:p w:rsidR="001674E9" w:rsidRPr="00555FD1" w:rsidRDefault="001674E9" w:rsidP="001674E9">
      <w:pPr>
        <w:ind w:firstLine="708"/>
        <w:jc w:val="both"/>
        <w:rPr>
          <w:sz w:val="28"/>
          <w:szCs w:val="28"/>
        </w:rPr>
      </w:pPr>
      <w:r w:rsidRPr="00555FD1">
        <w:rPr>
          <w:sz w:val="28"/>
          <w:szCs w:val="28"/>
        </w:rPr>
        <w:t>дата истечения срока действия срочного служебного контракта;</w:t>
      </w:r>
    </w:p>
    <w:p w:rsidR="001674E9" w:rsidRPr="00555FD1" w:rsidRDefault="001674E9" w:rsidP="001674E9">
      <w:pPr>
        <w:ind w:firstLine="708"/>
        <w:jc w:val="both"/>
        <w:rPr>
          <w:sz w:val="28"/>
          <w:szCs w:val="28"/>
        </w:rPr>
      </w:pPr>
      <w:r w:rsidRPr="00555FD1">
        <w:rPr>
          <w:sz w:val="28"/>
          <w:szCs w:val="28"/>
        </w:rPr>
        <w:t xml:space="preserve">должность гражданской службы, на которую гражданских служащий будет назначен в порядке ротации с указанием места прохождения службы, размера должностного оклада и иных выплат по новой должности, а также срока замещения этой должности; </w:t>
      </w:r>
    </w:p>
    <w:p w:rsidR="001674E9" w:rsidRPr="00555FD1" w:rsidRDefault="001674E9" w:rsidP="001674E9">
      <w:pPr>
        <w:ind w:firstLine="708"/>
        <w:jc w:val="both"/>
        <w:rPr>
          <w:sz w:val="28"/>
          <w:szCs w:val="28"/>
        </w:rPr>
      </w:pPr>
      <w:r w:rsidRPr="00555FD1">
        <w:rPr>
          <w:sz w:val="28"/>
          <w:szCs w:val="28"/>
        </w:rPr>
        <w:t>информация о государственных гарантиях, предоставляемых гражданскому служащему и членам его семьи в случае назначения на должность гражданской службы, предполагающего перее</w:t>
      </w:r>
      <w:proofErr w:type="gramStart"/>
      <w:r w:rsidRPr="00555FD1">
        <w:rPr>
          <w:sz w:val="28"/>
          <w:szCs w:val="28"/>
        </w:rPr>
        <w:t>зд в др</w:t>
      </w:r>
      <w:proofErr w:type="gramEnd"/>
      <w:r w:rsidRPr="00555FD1">
        <w:rPr>
          <w:sz w:val="28"/>
          <w:szCs w:val="28"/>
        </w:rPr>
        <w:t>угую местность.</w:t>
      </w:r>
    </w:p>
    <w:p w:rsidR="001674E9" w:rsidRPr="00555FD1" w:rsidRDefault="001674E9" w:rsidP="001674E9">
      <w:pPr>
        <w:ind w:firstLine="708"/>
        <w:jc w:val="both"/>
        <w:rPr>
          <w:sz w:val="28"/>
          <w:szCs w:val="28"/>
        </w:rPr>
      </w:pPr>
      <w:r w:rsidRPr="00555FD1">
        <w:rPr>
          <w:sz w:val="28"/>
          <w:szCs w:val="28"/>
        </w:rPr>
        <w:t>7.3. С уведомлением гражданский служащий должен быть ознакомлен под роспись.</w:t>
      </w:r>
    </w:p>
    <w:p w:rsidR="001674E9" w:rsidRPr="00555FD1" w:rsidRDefault="001674E9" w:rsidP="001674E9">
      <w:pPr>
        <w:ind w:firstLine="708"/>
        <w:jc w:val="both"/>
        <w:rPr>
          <w:sz w:val="28"/>
          <w:szCs w:val="28"/>
        </w:rPr>
      </w:pPr>
      <w:r w:rsidRPr="00555FD1">
        <w:rPr>
          <w:sz w:val="28"/>
          <w:szCs w:val="28"/>
        </w:rPr>
        <w:t xml:space="preserve">7.4.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w:t>
      </w:r>
      <w:r w:rsidRPr="00555FD1">
        <w:rPr>
          <w:sz w:val="28"/>
          <w:szCs w:val="28"/>
        </w:rPr>
        <w:lastRenderedPageBreak/>
        <w:t>нетрудоспособностью, уведомление направляется служащему заказным почтовым отправлением с подтверждением вручения.</w:t>
      </w:r>
    </w:p>
    <w:p w:rsidR="001674E9" w:rsidRPr="00555FD1" w:rsidRDefault="001674E9" w:rsidP="001674E9">
      <w:pPr>
        <w:ind w:firstLine="708"/>
        <w:jc w:val="both"/>
        <w:rPr>
          <w:spacing w:val="-4"/>
          <w:sz w:val="28"/>
          <w:szCs w:val="28"/>
        </w:rPr>
      </w:pPr>
      <w:proofErr w:type="gramStart"/>
      <w:r w:rsidRPr="00555FD1">
        <w:rPr>
          <w:spacing w:val="-4"/>
          <w:sz w:val="28"/>
          <w:szCs w:val="28"/>
        </w:rPr>
        <w:t>Следует отметить, что в случае истечения срочного служебного контракта в период отпуска по беременности и родам в соответствии со статьей 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w:t>
      </w:r>
      <w:proofErr w:type="gramEnd"/>
      <w:r w:rsidRPr="00555FD1">
        <w:rPr>
          <w:spacing w:val="-4"/>
          <w:sz w:val="28"/>
          <w:szCs w:val="28"/>
        </w:rPr>
        <w:t xml:space="preserve">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w:t>
      </w:r>
      <w:proofErr w:type="gramStart"/>
      <w:r w:rsidRPr="00555FD1">
        <w:rPr>
          <w:spacing w:val="-4"/>
          <w:sz w:val="28"/>
          <w:szCs w:val="28"/>
        </w:rPr>
        <w:t>предоставлять медицинскую справку</w:t>
      </w:r>
      <w:proofErr w:type="gramEnd"/>
      <w:r w:rsidRPr="00555FD1">
        <w:rPr>
          <w:spacing w:val="-4"/>
          <w:sz w:val="28"/>
          <w:szCs w:val="28"/>
        </w:rPr>
        <w:t xml:space="preserve">, подтверждающую состояние беременности. </w:t>
      </w:r>
    </w:p>
    <w:p w:rsidR="001674E9" w:rsidRPr="00555FD1" w:rsidRDefault="001674E9" w:rsidP="001674E9">
      <w:pPr>
        <w:ind w:firstLine="708"/>
        <w:jc w:val="both"/>
        <w:rPr>
          <w:sz w:val="28"/>
          <w:szCs w:val="28"/>
        </w:rPr>
      </w:pPr>
      <w:r w:rsidRPr="00555FD1">
        <w:rPr>
          <w:sz w:val="28"/>
          <w:szCs w:val="28"/>
        </w:rPr>
        <w:t>Если срок служебного контракта заканчивается в период нахождения гражданского служащего в отпуске по уходу за ребенком, то в соответствии с пунктом 2 части 1 статьи 33 Федерального закона № 79-ФЗ служебный контракт расторгается в связи с истечением срока его действия. Перед этим гражданский служащий приглашается для ознакомления в письменной форме с уведомлением, в отношении него соблюдаются все процедуры, предусмотренные положениями статьи 60</w:t>
      </w:r>
      <w:r w:rsidRPr="00555FD1">
        <w:rPr>
          <w:sz w:val="28"/>
          <w:szCs w:val="28"/>
          <w:vertAlign w:val="superscript"/>
        </w:rPr>
        <w:t>1</w:t>
      </w:r>
      <w:r w:rsidRPr="00555FD1">
        <w:rPr>
          <w:sz w:val="28"/>
          <w:szCs w:val="28"/>
        </w:rPr>
        <w:t xml:space="preserve"> Федерального закона № 79-ФЗ. </w:t>
      </w:r>
    </w:p>
    <w:p w:rsidR="001674E9" w:rsidRPr="00555FD1" w:rsidRDefault="001674E9" w:rsidP="001674E9">
      <w:pPr>
        <w:ind w:firstLine="708"/>
        <w:jc w:val="both"/>
        <w:rPr>
          <w:sz w:val="28"/>
          <w:szCs w:val="28"/>
        </w:rPr>
      </w:pPr>
      <w:r w:rsidRPr="00555FD1">
        <w:rPr>
          <w:sz w:val="28"/>
          <w:szCs w:val="28"/>
        </w:rPr>
        <w:t>7.5.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назначение гражданского служащего на иную должность гражданской службы в порядке ротации осуществляется с его согласия.</w:t>
      </w:r>
    </w:p>
    <w:p w:rsidR="001674E9" w:rsidRPr="00555FD1" w:rsidRDefault="001674E9" w:rsidP="001674E9">
      <w:pPr>
        <w:ind w:firstLine="708"/>
        <w:jc w:val="both"/>
        <w:rPr>
          <w:sz w:val="28"/>
          <w:szCs w:val="28"/>
        </w:rPr>
      </w:pPr>
      <w:r w:rsidRPr="00555FD1">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1674E9" w:rsidRPr="00555FD1" w:rsidRDefault="001674E9" w:rsidP="001674E9">
      <w:pPr>
        <w:ind w:firstLine="720"/>
        <w:jc w:val="both"/>
        <w:rPr>
          <w:sz w:val="28"/>
          <w:szCs w:val="28"/>
        </w:rPr>
      </w:pPr>
      <w:r w:rsidRPr="00555FD1">
        <w:rPr>
          <w:spacing w:val="-4"/>
          <w:sz w:val="28"/>
          <w:szCs w:val="28"/>
        </w:rPr>
        <w:t xml:space="preserve">7.6. В соответствии с частью 8 статьи </w:t>
      </w:r>
      <w:r w:rsidRPr="00555FD1">
        <w:rPr>
          <w:sz w:val="28"/>
          <w:szCs w:val="28"/>
        </w:rPr>
        <w:t>60</w:t>
      </w:r>
      <w:r w:rsidRPr="00555FD1">
        <w:rPr>
          <w:sz w:val="28"/>
          <w:szCs w:val="28"/>
          <w:vertAlign w:val="superscript"/>
        </w:rPr>
        <w:t>1</w:t>
      </w:r>
      <w:r w:rsidRPr="00555FD1">
        <w:rPr>
          <w:spacing w:val="-4"/>
          <w:sz w:val="28"/>
          <w:szCs w:val="28"/>
        </w:rPr>
        <w:t xml:space="preserve"> Федерального закона № 79-ФЗ</w:t>
      </w:r>
      <w:r w:rsidRPr="00555FD1">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rsidR="001674E9" w:rsidRPr="00555FD1" w:rsidRDefault="001674E9" w:rsidP="001674E9">
      <w:pPr>
        <w:ind w:firstLine="720"/>
        <w:jc w:val="both"/>
        <w:rPr>
          <w:spacing w:val="-4"/>
          <w:sz w:val="28"/>
          <w:szCs w:val="28"/>
        </w:rPr>
      </w:pPr>
      <w:r w:rsidRPr="00555FD1">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674E9" w:rsidRPr="00555FD1" w:rsidRDefault="001674E9" w:rsidP="001674E9">
      <w:pPr>
        <w:ind w:firstLine="720"/>
        <w:jc w:val="both"/>
        <w:rPr>
          <w:sz w:val="28"/>
          <w:szCs w:val="28"/>
        </w:rPr>
      </w:pPr>
      <w:proofErr w:type="gramStart"/>
      <w:r w:rsidRPr="00555FD1">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w:t>
      </w:r>
      <w:proofErr w:type="gramEnd"/>
      <w:r w:rsidRPr="00555FD1">
        <w:rPr>
          <w:sz w:val="28"/>
          <w:szCs w:val="28"/>
        </w:rPr>
        <w:t xml:space="preserve"> заключением федерального учреждения </w:t>
      </w:r>
      <w:proofErr w:type="gramStart"/>
      <w:r w:rsidRPr="00555FD1">
        <w:rPr>
          <w:sz w:val="28"/>
          <w:szCs w:val="28"/>
        </w:rPr>
        <w:t>медико-социальной</w:t>
      </w:r>
      <w:proofErr w:type="gramEnd"/>
      <w:r w:rsidRPr="00555FD1">
        <w:rPr>
          <w:sz w:val="28"/>
          <w:szCs w:val="28"/>
        </w:rPr>
        <w:t xml:space="preserve"> экспертизы или медицинским заключением.</w:t>
      </w:r>
    </w:p>
    <w:p w:rsidR="001674E9" w:rsidRPr="00555FD1" w:rsidRDefault="001674E9" w:rsidP="001674E9">
      <w:pPr>
        <w:ind w:firstLine="720"/>
        <w:jc w:val="both"/>
        <w:rPr>
          <w:sz w:val="28"/>
          <w:szCs w:val="28"/>
        </w:rPr>
      </w:pPr>
      <w:r w:rsidRPr="00555FD1">
        <w:rPr>
          <w:sz w:val="28"/>
          <w:szCs w:val="28"/>
        </w:rPr>
        <w:t>7.7. 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w:t>
      </w:r>
      <w:proofErr w:type="gramStart"/>
      <w:r w:rsidRPr="00555FD1">
        <w:rPr>
          <w:sz w:val="28"/>
          <w:szCs w:val="28"/>
        </w:rPr>
        <w:t>позднее</w:t>
      </w:r>
      <w:proofErr w:type="gramEnd"/>
      <w:r w:rsidRPr="00555FD1">
        <w:rPr>
          <w:sz w:val="28"/>
          <w:szCs w:val="28"/>
        </w:rPr>
        <w:t xml:space="preserve"> чем за 30 дней до истечения срока действия срочного служебного контракта в </w:t>
      </w:r>
      <w:r w:rsidRPr="00555FD1">
        <w:rPr>
          <w:sz w:val="28"/>
          <w:szCs w:val="28"/>
        </w:rPr>
        <w:lastRenderedPageBreak/>
        <w:t>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rsidR="001674E9" w:rsidRPr="00555FD1" w:rsidRDefault="001674E9" w:rsidP="001674E9">
      <w:pPr>
        <w:ind w:firstLine="720"/>
        <w:jc w:val="both"/>
        <w:rPr>
          <w:sz w:val="28"/>
          <w:szCs w:val="28"/>
        </w:rPr>
      </w:pPr>
      <w:r w:rsidRPr="00555FD1">
        <w:rPr>
          <w:sz w:val="28"/>
          <w:szCs w:val="28"/>
        </w:rPr>
        <w:t>7.8. </w:t>
      </w:r>
      <w:proofErr w:type="gramStart"/>
      <w:r w:rsidRPr="00555FD1">
        <w:rPr>
          <w:sz w:val="28"/>
          <w:szCs w:val="28"/>
        </w:rPr>
        <w:t>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w:t>
      </w:r>
      <w:proofErr w:type="gramEnd"/>
      <w:r w:rsidRPr="00555FD1">
        <w:rPr>
          <w:sz w:val="28"/>
          <w:szCs w:val="28"/>
        </w:rPr>
        <w:t xml:space="preserve">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7.9. </w:t>
      </w:r>
      <w:proofErr w:type="gramStart"/>
      <w:r w:rsidRPr="00555FD1">
        <w:rPr>
          <w:sz w:val="28"/>
          <w:szCs w:val="28"/>
        </w:rPr>
        <w:t>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sidRPr="00555FD1">
        <w:rPr>
          <w:sz w:val="28"/>
          <w:szCs w:val="28"/>
          <w:vertAlign w:val="superscript"/>
        </w:rPr>
        <w:t>1</w:t>
      </w:r>
      <w:r w:rsidRPr="00555FD1">
        <w:rPr>
          <w:sz w:val="28"/>
          <w:szCs w:val="28"/>
        </w:rPr>
        <w:t xml:space="preserve"> Федерального закона № 79-ФЗ, гражданскому служащему выплачивается компенсация в размере четырехмесячного денежного содержания.</w:t>
      </w:r>
      <w:proofErr w:type="gramEnd"/>
      <w:r w:rsidRPr="00555FD1">
        <w:rPr>
          <w:sz w:val="28"/>
          <w:szCs w:val="28"/>
        </w:rPr>
        <w:t xml:space="preserve"> При этом выходное пособие не выплачивается.</w:t>
      </w:r>
    </w:p>
    <w:p w:rsidR="001674E9" w:rsidRPr="00B11F65" w:rsidRDefault="001674E9" w:rsidP="001674E9">
      <w:pPr>
        <w:ind w:firstLine="720"/>
        <w:jc w:val="both"/>
        <w:rPr>
          <w:sz w:val="28"/>
          <w:szCs w:val="28"/>
        </w:rPr>
      </w:pPr>
      <w:r w:rsidRPr="00555FD1">
        <w:rPr>
          <w:sz w:val="28"/>
          <w:szCs w:val="28"/>
        </w:rPr>
        <w:t xml:space="preserve">7.10.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w:t>
      </w:r>
      <w:proofErr w:type="gramStart"/>
      <w:r w:rsidRPr="00555FD1">
        <w:rPr>
          <w:sz w:val="28"/>
          <w:szCs w:val="28"/>
        </w:rPr>
        <w:t>позднее</w:t>
      </w:r>
      <w:proofErr w:type="gramEnd"/>
      <w:r w:rsidRPr="00555FD1">
        <w:rPr>
          <w:sz w:val="28"/>
          <w:szCs w:val="28"/>
        </w:rPr>
        <w:t xml:space="preserve">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r w:rsidRPr="00B11F65">
        <w:rPr>
          <w:sz w:val="28"/>
          <w:szCs w:val="28"/>
        </w:rPr>
        <w:t>, которым он должен быть обеспечен не позднее дня начала исполнения должностных обязанностей.</w:t>
      </w:r>
    </w:p>
    <w:p w:rsidR="001674E9" w:rsidRPr="00555FD1" w:rsidRDefault="001674E9" w:rsidP="001674E9">
      <w:pPr>
        <w:ind w:firstLine="720"/>
        <w:jc w:val="both"/>
        <w:rPr>
          <w:sz w:val="28"/>
          <w:szCs w:val="28"/>
        </w:rPr>
      </w:pPr>
      <w:r w:rsidRPr="00555FD1">
        <w:rPr>
          <w:sz w:val="28"/>
          <w:szCs w:val="28"/>
        </w:rPr>
        <w:t>7.11.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порядка, установленного статьей 60</w:t>
      </w:r>
      <w:r w:rsidRPr="00555FD1">
        <w:rPr>
          <w:sz w:val="28"/>
          <w:szCs w:val="28"/>
          <w:vertAlign w:val="superscript"/>
        </w:rPr>
        <w:t>1</w:t>
      </w:r>
      <w:r w:rsidRPr="00555FD1">
        <w:rPr>
          <w:sz w:val="28"/>
          <w:szCs w:val="28"/>
        </w:rPr>
        <w:t xml:space="preserve"> Федерального закона № 79-ФЗ, ротацией не являются.</w:t>
      </w:r>
    </w:p>
    <w:p w:rsidR="001674E9" w:rsidRPr="00555FD1" w:rsidRDefault="001674E9" w:rsidP="001674E9">
      <w:pPr>
        <w:shd w:val="clear" w:color="auto" w:fill="FFFFFF"/>
        <w:ind w:firstLine="720"/>
        <w:jc w:val="both"/>
        <w:rPr>
          <w:sz w:val="28"/>
          <w:szCs w:val="28"/>
        </w:rPr>
      </w:pPr>
      <w:r w:rsidRPr="00555FD1">
        <w:rPr>
          <w:sz w:val="28"/>
          <w:szCs w:val="28"/>
        </w:rPr>
        <w:t>7.12. </w:t>
      </w:r>
      <w:proofErr w:type="gramStart"/>
      <w:r w:rsidRPr="00555FD1">
        <w:rPr>
          <w:sz w:val="28"/>
          <w:szCs w:val="28"/>
        </w:rPr>
        <w:t xml:space="preserve">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03 г"/>
        </w:smartTagPr>
        <w:r w:rsidRPr="00555FD1">
          <w:rPr>
            <w:sz w:val="28"/>
            <w:szCs w:val="28"/>
          </w:rPr>
          <w:t>2010 г</w:t>
        </w:r>
      </w:smartTag>
      <w:r w:rsidRPr="00555FD1">
        <w:rPr>
          <w:sz w:val="28"/>
          <w:szCs w:val="28"/>
        </w:rPr>
        <w:t>. № 63 (далее – Инструкция), карточка о допуске по письменному</w:t>
      </w:r>
      <w:proofErr w:type="gramEnd"/>
      <w:r w:rsidRPr="00555FD1">
        <w:rPr>
          <w:sz w:val="28"/>
          <w:szCs w:val="28"/>
        </w:rPr>
        <w:t xml:space="preserve"> запросу режимно-секретного подразделения государственного органа пересылается по новому месту прохождения гражданской службы.</w:t>
      </w:r>
    </w:p>
    <w:p w:rsidR="001674E9" w:rsidRPr="00555FD1" w:rsidRDefault="001674E9" w:rsidP="001674E9">
      <w:pPr>
        <w:shd w:val="clear" w:color="auto" w:fill="FFFFFF"/>
        <w:ind w:firstLine="720"/>
        <w:jc w:val="both"/>
        <w:rPr>
          <w:sz w:val="28"/>
          <w:szCs w:val="28"/>
        </w:rPr>
      </w:pPr>
      <w:r w:rsidRPr="00555FD1">
        <w:rPr>
          <w:sz w:val="28"/>
          <w:szCs w:val="28"/>
        </w:rPr>
        <w:t>В случае</w:t>
      </w:r>
      <w:proofErr w:type="gramStart"/>
      <w:r w:rsidRPr="00555FD1">
        <w:rPr>
          <w:sz w:val="28"/>
          <w:szCs w:val="28"/>
        </w:rPr>
        <w:t>,</w:t>
      </w:r>
      <w:proofErr w:type="gramEnd"/>
      <w:r w:rsidRPr="00555FD1">
        <w:rPr>
          <w:sz w:val="28"/>
          <w:szCs w:val="28"/>
        </w:rPr>
        <w:t xml:space="preserve"> если гражданский служащий не имеет формы допуска к государственной тайне, которая требуется для замещения должности </w:t>
      </w:r>
      <w:r w:rsidRPr="00555FD1">
        <w:rPr>
          <w:sz w:val="28"/>
          <w:szCs w:val="28"/>
        </w:rPr>
        <w:lastRenderedPageBreak/>
        <w:t xml:space="preserve">гражданской службы в порядке ротации, то ему оформляется такой допуск в соответствии с Инструкцией. </w:t>
      </w:r>
    </w:p>
    <w:p w:rsidR="001674E9" w:rsidRPr="00555FD1" w:rsidRDefault="001674E9" w:rsidP="001674E9">
      <w:pPr>
        <w:shd w:val="clear" w:color="auto" w:fill="FFFFFF"/>
        <w:ind w:firstLine="720"/>
        <w:jc w:val="both"/>
        <w:rPr>
          <w:sz w:val="28"/>
          <w:szCs w:val="28"/>
        </w:rPr>
      </w:pPr>
      <w:proofErr w:type="gramStart"/>
      <w:r w:rsidRPr="00555FD1">
        <w:rPr>
          <w:sz w:val="28"/>
          <w:szCs w:val="28"/>
        </w:rPr>
        <w:t>Учитывая, что оформление первой и второй форм допуска к государственной тайне требуют согласно пункту 8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w:t>
      </w:r>
      <w:proofErr w:type="gramEnd"/>
      <w:r w:rsidRPr="00555FD1">
        <w:rPr>
          <w:sz w:val="28"/>
          <w:szCs w:val="28"/>
        </w:rPr>
        <w:t xml:space="preserve">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p>
    <w:p w:rsidR="001674E9" w:rsidRPr="00B11F65" w:rsidRDefault="001674E9" w:rsidP="001674E9">
      <w:pPr>
        <w:shd w:val="clear" w:color="auto" w:fill="FFFFFF"/>
        <w:ind w:firstLine="720"/>
        <w:jc w:val="both"/>
        <w:rPr>
          <w:sz w:val="28"/>
          <w:szCs w:val="28"/>
        </w:rPr>
      </w:pPr>
      <w:r w:rsidRPr="00555FD1">
        <w:rPr>
          <w:sz w:val="28"/>
          <w:szCs w:val="28"/>
        </w:rPr>
        <w:t>7.13. </w:t>
      </w:r>
      <w:proofErr w:type="gramStart"/>
      <w:r w:rsidRPr="00555FD1">
        <w:rPr>
          <w:sz w:val="28"/>
          <w:szCs w:val="28"/>
        </w:rPr>
        <w:t>Наличие в служебном контракте, заключенном с гражданским служащим, условия о нахождении замещаемой им должности в перечне должностей гражданской службы, по которым предусматривается ротация, не препятствует применению к указанному гражданскому служащему дисциплинарных и иных взысканий и принятию представителем нанимателя в установленном порядке решений о расторжении служебного контракта в установленных законодательством случаях</w:t>
      </w:r>
      <w:r w:rsidRPr="00B11F65">
        <w:rPr>
          <w:sz w:val="28"/>
          <w:szCs w:val="28"/>
        </w:rPr>
        <w:t>, в том числе по результатам аттестации.</w:t>
      </w:r>
      <w:proofErr w:type="gramEnd"/>
    </w:p>
    <w:p w:rsidR="001674E9" w:rsidRPr="00555FD1" w:rsidRDefault="001674E9" w:rsidP="001674E9">
      <w:pPr>
        <w:shd w:val="clear" w:color="auto" w:fill="FFFFFF"/>
        <w:ind w:firstLine="720"/>
        <w:jc w:val="both"/>
        <w:rPr>
          <w:sz w:val="28"/>
          <w:szCs w:val="28"/>
        </w:rPr>
      </w:pPr>
      <w:proofErr w:type="gramStart"/>
      <w:r w:rsidRPr="00B11F65">
        <w:rPr>
          <w:sz w:val="28"/>
          <w:szCs w:val="28"/>
        </w:rPr>
        <w:t xml:space="preserve">Так, гражданский служащий, </w:t>
      </w:r>
      <w:r w:rsidRPr="00555FD1">
        <w:rPr>
          <w:sz w:val="28"/>
          <w:szCs w:val="28"/>
        </w:rPr>
        <w:t>замещающий ротационную должность и включенный в план ротации, может быть уволен с гражданской службы, в том числе по инициативе представителя нанимателя, при наличии оснований, перечисленных в статье 37 Федерального закона № 79-ФЗ, к числу которых относятся: 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w:t>
      </w:r>
      <w:proofErr w:type="gramEnd"/>
      <w:r w:rsidRPr="00555FD1">
        <w:rPr>
          <w:sz w:val="28"/>
          <w:szCs w:val="28"/>
        </w:rPr>
        <w:t xml:space="preserve"> неисполнения обязанностей, установленных в целях противодействия коррупции; неоднократное неисполнение гражданским служащим без уважительных причин должностных обязанностей, если он имеет дисциплинарное взыскание; однократное грубое нарушение гражданским служащим должностных обязанностей и иные основания.</w:t>
      </w:r>
    </w:p>
    <w:p w:rsidR="001674E9" w:rsidRPr="00555FD1" w:rsidRDefault="001674E9" w:rsidP="001674E9">
      <w:pPr>
        <w:jc w:val="center"/>
        <w:rPr>
          <w:i/>
          <w:sz w:val="28"/>
          <w:szCs w:val="28"/>
        </w:rPr>
      </w:pPr>
    </w:p>
    <w:p w:rsidR="001674E9" w:rsidRPr="00555FD1" w:rsidRDefault="001674E9" w:rsidP="001674E9">
      <w:pPr>
        <w:jc w:val="center"/>
        <w:rPr>
          <w:i/>
          <w:sz w:val="28"/>
          <w:szCs w:val="28"/>
        </w:rPr>
      </w:pPr>
      <w:r w:rsidRPr="00555FD1">
        <w:rPr>
          <w:i/>
          <w:sz w:val="28"/>
          <w:szCs w:val="28"/>
        </w:rPr>
        <w:t>8. Финансирование мероприятий по осуществлению ротации</w:t>
      </w:r>
    </w:p>
    <w:p w:rsidR="001674E9" w:rsidRPr="00555FD1" w:rsidRDefault="001674E9" w:rsidP="001674E9">
      <w:pPr>
        <w:jc w:val="center"/>
        <w:rPr>
          <w:i/>
          <w:sz w:val="20"/>
          <w:szCs w:val="28"/>
        </w:rPr>
      </w:pP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8.1. В целях реализации мероприятий по осуществлению ротации на гражданской службе федеральным государственным органам следует осуществлять расходы, связанные с назначением гражданских служащих в порядке ротации на иные должности гражданской службы, в пределах бюджетных ассигнований, предусмотренных федеральным государственным органам в федеральном бюджете.</w:t>
      </w:r>
    </w:p>
    <w:p w:rsidR="001674E9" w:rsidRPr="00555FD1" w:rsidRDefault="001674E9" w:rsidP="001674E9">
      <w:pPr>
        <w:tabs>
          <w:tab w:val="left" w:pos="142"/>
        </w:tabs>
        <w:autoSpaceDE w:val="0"/>
        <w:autoSpaceDN w:val="0"/>
        <w:adjustRightInd w:val="0"/>
        <w:ind w:firstLine="708"/>
        <w:jc w:val="both"/>
        <w:outlineLvl w:val="0"/>
        <w:rPr>
          <w:sz w:val="28"/>
          <w:szCs w:val="28"/>
        </w:rPr>
      </w:pPr>
      <w:proofErr w:type="gramStart"/>
      <w:r w:rsidRPr="00555FD1">
        <w:rPr>
          <w:sz w:val="28"/>
          <w:szCs w:val="28"/>
        </w:rPr>
        <w:t xml:space="preserve">В случае возникновения дополнительной потребности в бюджетных ассигнованиях на реализацию мероприятий по ротации при исполнении федерального бюджета федеральным государственным органам необходимо обращаться в Минфин России при внесении изменений в федеральный бюджет на текущий финансовый год и плановый период с предложением об увеличении </w:t>
      </w:r>
      <w:r w:rsidRPr="00555FD1">
        <w:rPr>
          <w:sz w:val="28"/>
          <w:szCs w:val="28"/>
        </w:rPr>
        <w:lastRenderedPageBreak/>
        <w:t>бюджетных ассигнований на указанные цели с подтверждающими документами и расчетами в следующем составе:</w:t>
      </w:r>
      <w:proofErr w:type="gramEnd"/>
    </w:p>
    <w:p w:rsidR="001674E9" w:rsidRPr="00555FD1" w:rsidRDefault="001674E9" w:rsidP="001674E9">
      <w:pPr>
        <w:ind w:firstLine="709"/>
        <w:jc w:val="both"/>
        <w:rPr>
          <w:sz w:val="28"/>
          <w:szCs w:val="28"/>
        </w:rPr>
      </w:pPr>
      <w:r w:rsidRPr="00555FD1">
        <w:rPr>
          <w:sz w:val="28"/>
          <w:szCs w:val="28"/>
        </w:rPr>
        <w:t>- приказ федерального органа исполнительной власти об утверждении перечня должностей гражданской службы, по которым предусматривается ротация гражданских служащих, зарегистрированный Минюстом России в установленном порядке;</w:t>
      </w:r>
    </w:p>
    <w:p w:rsidR="001674E9" w:rsidRPr="00555FD1" w:rsidRDefault="001674E9" w:rsidP="001674E9">
      <w:pPr>
        <w:ind w:firstLine="709"/>
        <w:jc w:val="both"/>
        <w:rPr>
          <w:sz w:val="28"/>
          <w:szCs w:val="28"/>
        </w:rPr>
      </w:pPr>
      <w:r w:rsidRPr="00555FD1">
        <w:rPr>
          <w:sz w:val="28"/>
          <w:szCs w:val="28"/>
        </w:rPr>
        <w:t>- нормативный правовой акт Президента Российской Федерации или Правительства Российской Федерации об утверждении перечня должностей гражданской службы, по которым предусматривается ротация гражданских служащих федерального государственного органа;</w:t>
      </w:r>
    </w:p>
    <w:p w:rsidR="001674E9" w:rsidRPr="00555FD1" w:rsidRDefault="001674E9" w:rsidP="001674E9">
      <w:pPr>
        <w:ind w:firstLine="709"/>
        <w:jc w:val="both"/>
        <w:rPr>
          <w:sz w:val="28"/>
          <w:szCs w:val="28"/>
        </w:rPr>
      </w:pPr>
      <w:proofErr w:type="gramStart"/>
      <w:r w:rsidRPr="00555FD1">
        <w:rPr>
          <w:sz w:val="28"/>
          <w:szCs w:val="28"/>
        </w:rPr>
        <w:t>- выписка из плана проведения ротации гражданских служащих, утвержденного в соответствии с частью 3 статьи 60</w:t>
      </w:r>
      <w:r w:rsidRPr="00555FD1">
        <w:rPr>
          <w:sz w:val="28"/>
          <w:szCs w:val="28"/>
          <w:vertAlign w:val="superscript"/>
        </w:rPr>
        <w:t>1</w:t>
      </w:r>
      <w:r w:rsidRPr="00555FD1">
        <w:rPr>
          <w:sz w:val="28"/>
          <w:szCs w:val="28"/>
        </w:rPr>
        <w:t xml:space="preserve"> Федерального закона № 79-ФЗ, отражающая сведения о количестве гражданских служащих, назначаемых в порядке ротации на должности гражданской службы в территориальный орган федерального органа исполнительной власти, иной федеральный государственный орган, расположенный в другой местности в пределах Российской Федерации;</w:t>
      </w:r>
      <w:proofErr w:type="gramEnd"/>
    </w:p>
    <w:p w:rsidR="001674E9" w:rsidRPr="00555FD1" w:rsidRDefault="001674E9" w:rsidP="001674E9">
      <w:pPr>
        <w:ind w:firstLine="709"/>
        <w:jc w:val="both"/>
        <w:rPr>
          <w:sz w:val="28"/>
          <w:szCs w:val="28"/>
        </w:rPr>
      </w:pPr>
      <w:r w:rsidRPr="00555FD1">
        <w:rPr>
          <w:sz w:val="28"/>
          <w:szCs w:val="28"/>
        </w:rPr>
        <w:t>- справка об отсутствии служебных жилых помещений на балансе федерального государственного органа (его территориального органа);</w:t>
      </w:r>
    </w:p>
    <w:p w:rsidR="001674E9" w:rsidRPr="00555FD1" w:rsidRDefault="001674E9" w:rsidP="001674E9">
      <w:pPr>
        <w:tabs>
          <w:tab w:val="left" w:pos="709"/>
        </w:tabs>
        <w:ind w:firstLine="709"/>
        <w:jc w:val="both"/>
        <w:rPr>
          <w:sz w:val="28"/>
          <w:szCs w:val="28"/>
        </w:rPr>
      </w:pPr>
      <w:r w:rsidRPr="00555FD1">
        <w:rPr>
          <w:sz w:val="28"/>
          <w:szCs w:val="28"/>
        </w:rPr>
        <w:t>- расчеты: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 xml:space="preserve">размера возмещения расходов за наем (поднаем) жилого помещения; </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провозу имущества гражданского служащего;</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обустройству на новом месте жительства;</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проезд гражданского служащего и членов его семьи к месту прохождения службы;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выплату суточных.</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8.2. При подготовке вышеуказанных расчетов необходимо учитывать следующее.</w:t>
      </w:r>
    </w:p>
    <w:p w:rsidR="001674E9" w:rsidRPr="00555FD1" w:rsidRDefault="001674E9" w:rsidP="001674E9">
      <w:pPr>
        <w:ind w:firstLine="709"/>
        <w:jc w:val="both"/>
        <w:rPr>
          <w:sz w:val="28"/>
        </w:rPr>
      </w:pPr>
      <w:proofErr w:type="gramStart"/>
      <w:r w:rsidRPr="00555FD1">
        <w:rPr>
          <w:sz w:val="28"/>
          <w:szCs w:val="28"/>
          <w:u w:val="single"/>
        </w:rPr>
        <w:t>Расчет размера возмещения расходов за наем (поднаем) жилого помещения</w:t>
      </w:r>
      <w:r w:rsidRPr="00555FD1">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w:t>
      </w:r>
      <w:proofErr w:type="gramEnd"/>
      <w:r w:rsidRPr="00555FD1">
        <w:rPr>
          <w:sz w:val="28"/>
          <w:szCs w:val="28"/>
        </w:rPr>
        <w:t xml:space="preserve"> </w:t>
      </w:r>
      <w:proofErr w:type="gramStart"/>
      <w:r w:rsidRPr="00555FD1">
        <w:rPr>
          <w:sz w:val="28"/>
          <w:szCs w:val="28"/>
        </w:rPr>
        <w:t xml:space="preserve">постановлением Правительства Российской Федерации от </w:t>
      </w:r>
      <w:r w:rsidRPr="00555FD1">
        <w:rPr>
          <w:sz w:val="28"/>
        </w:rPr>
        <w:t xml:space="preserve">27 октября </w:t>
      </w:r>
      <w:smartTag w:uri="urn:schemas-microsoft-com:office:smarttags" w:element="metricconverter">
        <w:smartTagPr>
          <w:attr w:name="ProductID" w:val="2003 г"/>
        </w:smartTagPr>
        <w:r w:rsidRPr="00555FD1">
          <w:rPr>
            <w:sz w:val="28"/>
          </w:rPr>
          <w:t>2012 г</w:t>
        </w:r>
      </w:smartTag>
      <w:r w:rsidRPr="00555FD1">
        <w:rPr>
          <w:sz w:val="28"/>
        </w:rPr>
        <w:t xml:space="preserve">. № 1103, и </w:t>
      </w:r>
      <w:r w:rsidRPr="00555FD1">
        <w:rPr>
          <w:sz w:val="28"/>
          <w:szCs w:val="28"/>
        </w:rPr>
        <w:t>предельной стоимости найма (поднайма) 1 кв. метра общей площади жилого помещения на соответствующий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w:t>
      </w:r>
      <w:proofErr w:type="gramEnd"/>
      <w:r w:rsidRPr="00555FD1">
        <w:rPr>
          <w:sz w:val="28"/>
          <w:szCs w:val="28"/>
        </w:rPr>
        <w:t xml:space="preserve"> Российской Федерации, ежегодно утверждаемой </w:t>
      </w:r>
      <w:r w:rsidRPr="00555FD1">
        <w:rPr>
          <w:rStyle w:val="11"/>
          <w:color w:val="000000"/>
          <w:sz w:val="28"/>
          <w:szCs w:val="28"/>
        </w:rPr>
        <w:t>приказом Минтруда России.</w:t>
      </w:r>
    </w:p>
    <w:p w:rsidR="001674E9" w:rsidRPr="00555FD1" w:rsidRDefault="001674E9" w:rsidP="001674E9">
      <w:pPr>
        <w:ind w:firstLine="709"/>
        <w:jc w:val="both"/>
        <w:rPr>
          <w:sz w:val="28"/>
          <w:szCs w:val="28"/>
        </w:rPr>
      </w:pPr>
      <w:proofErr w:type="gramStart"/>
      <w:r w:rsidRPr="00555FD1">
        <w:rPr>
          <w:sz w:val="28"/>
          <w:szCs w:val="28"/>
          <w:u w:val="single"/>
        </w:rPr>
        <w:lastRenderedPageBreak/>
        <w:t>Расчет размера возмещения расходов по провозу имущества</w:t>
      </w:r>
      <w:r w:rsidRPr="00555FD1">
        <w:rPr>
          <w:sz w:val="28"/>
          <w:szCs w:val="28"/>
        </w:rPr>
        <w:t xml:space="preserve"> гражданского служащего производится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roofErr w:type="gramEnd"/>
    </w:p>
    <w:p w:rsidR="001674E9" w:rsidRPr="00555FD1" w:rsidRDefault="001674E9" w:rsidP="001674E9">
      <w:pPr>
        <w:ind w:firstLine="709"/>
        <w:jc w:val="both"/>
        <w:rPr>
          <w:sz w:val="28"/>
          <w:szCs w:val="28"/>
        </w:rPr>
      </w:pPr>
      <w:r w:rsidRPr="00555FD1">
        <w:rPr>
          <w:sz w:val="28"/>
          <w:szCs w:val="28"/>
        </w:rPr>
        <w:t xml:space="preserve">Имеющиеся ограничения: </w:t>
      </w:r>
    </w:p>
    <w:p w:rsidR="001674E9" w:rsidRPr="00555FD1" w:rsidRDefault="001674E9" w:rsidP="001674E9">
      <w:pPr>
        <w:ind w:firstLine="709"/>
        <w:jc w:val="both"/>
        <w:rPr>
          <w:sz w:val="28"/>
          <w:szCs w:val="28"/>
        </w:rPr>
      </w:pPr>
      <w:r w:rsidRPr="00555FD1">
        <w:rPr>
          <w:sz w:val="28"/>
          <w:szCs w:val="28"/>
        </w:rPr>
        <w:t>- имущество весом до 20 тонн;</w:t>
      </w:r>
    </w:p>
    <w:p w:rsidR="001674E9" w:rsidRPr="00555FD1" w:rsidRDefault="001674E9" w:rsidP="001674E9">
      <w:pPr>
        <w:ind w:firstLine="709"/>
        <w:jc w:val="both"/>
        <w:rPr>
          <w:sz w:val="28"/>
          <w:szCs w:val="28"/>
        </w:rPr>
      </w:pPr>
      <w:r w:rsidRPr="00555FD1">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1674E9" w:rsidRPr="00555FD1" w:rsidRDefault="001674E9" w:rsidP="001674E9">
      <w:pPr>
        <w:ind w:firstLine="709"/>
        <w:jc w:val="both"/>
        <w:rPr>
          <w:sz w:val="28"/>
          <w:szCs w:val="28"/>
        </w:rPr>
      </w:pPr>
      <w:proofErr w:type="gramStart"/>
      <w:r w:rsidRPr="00555FD1">
        <w:rPr>
          <w:sz w:val="28"/>
          <w:szCs w:val="28"/>
          <w:u w:val="single"/>
        </w:rPr>
        <w:t xml:space="preserve">Расчет размера возмещения расходов по обустройству на новом месте жительства </w:t>
      </w:r>
      <w:r w:rsidRPr="00555FD1">
        <w:rPr>
          <w:sz w:val="28"/>
          <w:szCs w:val="28"/>
        </w:rPr>
        <w:t>осуществляется в соответствии с подпунктом «д»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из расчета:</w:t>
      </w:r>
      <w:proofErr w:type="gramEnd"/>
    </w:p>
    <w:p w:rsidR="001674E9" w:rsidRPr="00555FD1" w:rsidRDefault="001674E9" w:rsidP="001674E9">
      <w:pPr>
        <w:shd w:val="clear" w:color="auto" w:fill="FFFFFF"/>
        <w:ind w:firstLine="720"/>
        <w:jc w:val="both"/>
        <w:rPr>
          <w:sz w:val="28"/>
          <w:szCs w:val="28"/>
        </w:rPr>
      </w:pPr>
      <w:r w:rsidRPr="00555FD1">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1674E9" w:rsidRPr="00555FD1" w:rsidRDefault="001674E9" w:rsidP="001674E9">
      <w:pPr>
        <w:shd w:val="clear" w:color="auto" w:fill="FFFFFF"/>
        <w:ind w:firstLine="720"/>
        <w:jc w:val="both"/>
        <w:rPr>
          <w:sz w:val="28"/>
          <w:szCs w:val="28"/>
        </w:rPr>
      </w:pPr>
      <w:r w:rsidRPr="00555FD1">
        <w:rPr>
          <w:sz w:val="28"/>
          <w:szCs w:val="28"/>
        </w:rPr>
        <w:t>на супругу (супруга) – 1,5 указанного оклада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rPr>
        <w:t>на одного переезжающего члена семьи – 1 указанный оклад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размера возмещения расходов на проезд гражданского служащего и членов его семьи к месту прохождения гражданской службы</w:t>
      </w:r>
      <w:r w:rsidRPr="00555FD1">
        <w:rPr>
          <w:sz w:val="28"/>
          <w:szCs w:val="28"/>
        </w:rPr>
        <w:t xml:space="preserve"> осуществляется в соответствии с нормами по проезду, установленными </w:t>
      </w:r>
      <w:hyperlink r:id="rId10" w:history="1">
        <w:r w:rsidRPr="00555FD1">
          <w:rPr>
            <w:sz w:val="28"/>
            <w:szCs w:val="28"/>
          </w:rPr>
          <w:t>Указом</w:t>
        </w:r>
      </w:hyperlink>
      <w:r w:rsidRPr="00555FD1">
        <w:rPr>
          <w:sz w:val="28"/>
          <w:szCs w:val="28"/>
        </w:rPr>
        <w:t xml:space="preserve"> Президента Российской Федерации от 18 июля </w:t>
      </w:r>
      <w:smartTag w:uri="urn:schemas-microsoft-com:office:smarttags" w:element="metricconverter">
        <w:smartTagPr>
          <w:attr w:name="ProductID" w:val="2003 г"/>
        </w:smartTagPr>
        <w:r w:rsidRPr="00555FD1">
          <w:rPr>
            <w:sz w:val="28"/>
            <w:szCs w:val="28"/>
          </w:rPr>
          <w:t>2005 г</w:t>
        </w:r>
      </w:smartTag>
      <w:r w:rsidRPr="00555FD1">
        <w:rPr>
          <w:sz w:val="28"/>
          <w:szCs w:val="28"/>
        </w:rPr>
        <w:t>. № 813 «О порядке и условиях командирования федеральных государственных гражданских служащих».</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расходов на выплату суточных</w:t>
      </w:r>
      <w:r w:rsidRPr="00555FD1">
        <w:rPr>
          <w:sz w:val="28"/>
          <w:szCs w:val="28"/>
        </w:rPr>
        <w:t xml:space="preserve"> за каждый день нахождения в пути следования к новому месту гражданской службы осуществляется в соответствии с размером суточных, устано</w:t>
      </w:r>
      <w:r w:rsidRPr="00555FD1">
        <w:rPr>
          <w:bCs/>
          <w:sz w:val="28"/>
          <w:szCs w:val="28"/>
        </w:rPr>
        <w:t xml:space="preserve">вленным </w:t>
      </w:r>
      <w:r w:rsidRPr="00555FD1">
        <w:rPr>
          <w:sz w:val="28"/>
          <w:szCs w:val="28"/>
        </w:rPr>
        <w:t xml:space="preserve">Правительством Российской Федерации при служебном командировании на территории Российской Федерации. В соответствии с постановлением Правительства Российской Федерации от 2 апреля </w:t>
      </w:r>
      <w:smartTag w:uri="urn:schemas-microsoft-com:office:smarttags" w:element="metricconverter">
        <w:smartTagPr>
          <w:attr w:name="ProductID" w:val="2003 г"/>
        </w:smartTagPr>
        <w:r w:rsidRPr="00555FD1">
          <w:rPr>
            <w:sz w:val="28"/>
            <w:szCs w:val="28"/>
          </w:rPr>
          <w:t>2003 г</w:t>
        </w:r>
      </w:smartTag>
      <w:r w:rsidRPr="00555FD1">
        <w:rPr>
          <w:sz w:val="28"/>
          <w:szCs w:val="28"/>
        </w:rPr>
        <w:t>.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размер суточных составляет 100 руб. за каждый день нахождения в пути.</w:t>
      </w:r>
    </w:p>
    <w:p w:rsidR="001674E9" w:rsidRPr="00555FD1" w:rsidRDefault="001674E9" w:rsidP="001674E9">
      <w:pPr>
        <w:ind w:firstLine="709"/>
        <w:jc w:val="both"/>
        <w:rPr>
          <w:sz w:val="20"/>
          <w:szCs w:val="28"/>
        </w:rPr>
      </w:pPr>
    </w:p>
    <w:p w:rsidR="001674E9" w:rsidRPr="00555FD1" w:rsidRDefault="001674E9" w:rsidP="001674E9">
      <w:pPr>
        <w:jc w:val="center"/>
        <w:rPr>
          <w:i/>
          <w:sz w:val="28"/>
          <w:szCs w:val="28"/>
        </w:rPr>
      </w:pPr>
      <w:r w:rsidRPr="00555FD1">
        <w:rPr>
          <w:i/>
          <w:sz w:val="28"/>
          <w:szCs w:val="28"/>
        </w:rPr>
        <w:lastRenderedPageBreak/>
        <w:t>9. Информирование о проведении ротации</w:t>
      </w:r>
    </w:p>
    <w:p w:rsidR="001674E9" w:rsidRPr="00555FD1" w:rsidRDefault="001674E9" w:rsidP="001674E9">
      <w:pPr>
        <w:pStyle w:val="ad"/>
        <w:rPr>
          <w:i/>
          <w:szCs w:val="28"/>
        </w:rPr>
      </w:pPr>
    </w:p>
    <w:p w:rsidR="001674E9" w:rsidRPr="00555FD1" w:rsidRDefault="001674E9" w:rsidP="001674E9">
      <w:pPr>
        <w:ind w:firstLine="720"/>
        <w:jc w:val="both"/>
        <w:rPr>
          <w:sz w:val="28"/>
          <w:szCs w:val="28"/>
        </w:rPr>
      </w:pPr>
      <w:r w:rsidRPr="00555FD1">
        <w:rPr>
          <w:sz w:val="28"/>
          <w:szCs w:val="28"/>
        </w:rPr>
        <w:t>9.1. </w:t>
      </w:r>
      <w:proofErr w:type="gramStart"/>
      <w:r w:rsidRPr="00555FD1">
        <w:rPr>
          <w:sz w:val="28"/>
          <w:szCs w:val="28"/>
        </w:rPr>
        <w:t>Кадровой службе рекомендуется ежегодно не позднее 1 февраля года, следующего за отчетным, представлять руководителю федерального органа исполнительной власти отчет о проведении ротации в прошедшем календарном году и, при необходимости, предложения по совершенствованию ротации.</w:t>
      </w:r>
      <w:proofErr w:type="gramEnd"/>
    </w:p>
    <w:p w:rsidR="001674E9" w:rsidRPr="00555FD1" w:rsidRDefault="001674E9" w:rsidP="001674E9">
      <w:pPr>
        <w:ind w:firstLine="720"/>
        <w:jc w:val="both"/>
        <w:rPr>
          <w:sz w:val="28"/>
          <w:szCs w:val="28"/>
        </w:rPr>
      </w:pPr>
      <w:r w:rsidRPr="00555FD1">
        <w:rPr>
          <w:sz w:val="28"/>
          <w:szCs w:val="28"/>
        </w:rPr>
        <w:t>9.2. В отчет о проведении ротации рекомендуется включать следующие сведения:</w:t>
      </w:r>
    </w:p>
    <w:p w:rsidR="001674E9" w:rsidRPr="00555FD1" w:rsidRDefault="001674E9" w:rsidP="001674E9">
      <w:pPr>
        <w:ind w:firstLine="720"/>
        <w:jc w:val="both"/>
        <w:rPr>
          <w:sz w:val="28"/>
          <w:szCs w:val="28"/>
        </w:rPr>
      </w:pPr>
      <w:r w:rsidRPr="00555FD1">
        <w:rPr>
          <w:sz w:val="28"/>
          <w:szCs w:val="28"/>
        </w:rPr>
        <w:t xml:space="preserve">общее количество гражданских служащих, назначенных на иные должности гражданской службы в порядке ротации в отчетном периоде; </w:t>
      </w:r>
    </w:p>
    <w:p w:rsidR="001674E9" w:rsidRPr="00555FD1" w:rsidRDefault="001674E9" w:rsidP="001674E9">
      <w:pPr>
        <w:ind w:firstLine="720"/>
        <w:jc w:val="both"/>
        <w:rPr>
          <w:sz w:val="28"/>
          <w:szCs w:val="28"/>
        </w:rPr>
      </w:pPr>
      <w:r w:rsidRPr="00555FD1">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(уважительным причинам), указанным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1674E9" w:rsidRPr="00555FD1" w:rsidRDefault="001674E9" w:rsidP="001674E9">
      <w:pPr>
        <w:ind w:firstLine="720"/>
        <w:jc w:val="both"/>
        <w:rPr>
          <w:sz w:val="28"/>
          <w:szCs w:val="28"/>
        </w:rPr>
      </w:pPr>
      <w:r w:rsidRPr="00555FD1">
        <w:rPr>
          <w:sz w:val="28"/>
          <w:szCs w:val="28"/>
        </w:rPr>
        <w:t>сумма расходов на проведение ротации (общая и по видам расходов);</w:t>
      </w:r>
    </w:p>
    <w:p w:rsidR="001674E9" w:rsidRPr="00555FD1" w:rsidRDefault="001674E9" w:rsidP="001674E9">
      <w:pPr>
        <w:ind w:firstLine="720"/>
        <w:jc w:val="both"/>
        <w:rPr>
          <w:sz w:val="28"/>
          <w:szCs w:val="28"/>
        </w:rPr>
      </w:pPr>
      <w:r w:rsidRPr="00555FD1">
        <w:rPr>
          <w:sz w:val="28"/>
          <w:szCs w:val="28"/>
        </w:rPr>
        <w:t>краткое описание трудностей, возникших при подготовке и проведении ротаци</w:t>
      </w:r>
      <w:bookmarkEnd w:id="5"/>
      <w:r w:rsidRPr="00555FD1">
        <w:rPr>
          <w:sz w:val="28"/>
          <w:szCs w:val="28"/>
        </w:rPr>
        <w:t>и, с предложениями организационного и иного характера по их устранению.</w:t>
      </w:r>
    </w:p>
    <w:p w:rsidR="001674E9" w:rsidRPr="00555FD1" w:rsidRDefault="001674E9" w:rsidP="001674E9">
      <w:pPr>
        <w:ind w:firstLine="720"/>
        <w:jc w:val="both"/>
        <w:rPr>
          <w:sz w:val="28"/>
          <w:szCs w:val="28"/>
        </w:rPr>
      </w:pPr>
    </w:p>
    <w:p w:rsidR="001674E9" w:rsidRPr="00555FD1" w:rsidRDefault="001674E9" w:rsidP="001674E9">
      <w:pPr>
        <w:ind w:firstLine="720"/>
        <w:jc w:val="both"/>
        <w:rPr>
          <w:sz w:val="28"/>
          <w:szCs w:val="28"/>
        </w:rPr>
        <w:sectPr w:rsidR="001674E9" w:rsidRPr="00555FD1" w:rsidSect="00556282">
          <w:headerReference w:type="even" r:id="rId11"/>
          <w:headerReference w:type="default" r:id="rId12"/>
          <w:footerReference w:type="even" r:id="rId13"/>
          <w:footerReference w:type="default" r:id="rId14"/>
          <w:pgSz w:w="11906" w:h="16838"/>
          <w:pgMar w:top="1134" w:right="1134" w:bottom="539" w:left="1134" w:header="709" w:footer="709" w:gutter="0"/>
          <w:cols w:space="708"/>
          <w:titlePg/>
          <w:docGrid w:linePitch="360"/>
        </w:sectPr>
      </w:pPr>
    </w:p>
    <w:p w:rsidR="001674E9" w:rsidRPr="00555FD1" w:rsidRDefault="001674E9" w:rsidP="001674E9">
      <w:pPr>
        <w:jc w:val="right"/>
        <w:rPr>
          <w:i/>
          <w:sz w:val="28"/>
          <w:szCs w:val="28"/>
        </w:rPr>
      </w:pPr>
      <w:r w:rsidRPr="00555FD1">
        <w:rPr>
          <w:i/>
          <w:sz w:val="28"/>
          <w:szCs w:val="28"/>
        </w:rPr>
        <w:lastRenderedPageBreak/>
        <w:t>Приложение 1</w:t>
      </w:r>
    </w:p>
    <w:p w:rsidR="001674E9" w:rsidRPr="00555FD1" w:rsidRDefault="001674E9" w:rsidP="001674E9">
      <w:pPr>
        <w:jc w:val="center"/>
        <w:rPr>
          <w:b/>
          <w:sz w:val="28"/>
          <w:szCs w:val="28"/>
        </w:rPr>
      </w:pPr>
    </w:p>
    <w:p w:rsidR="00E5068D" w:rsidRDefault="001674E9" w:rsidP="001674E9">
      <w:pPr>
        <w:jc w:val="center"/>
        <w:rPr>
          <w:b/>
          <w:sz w:val="28"/>
          <w:szCs w:val="28"/>
        </w:rPr>
      </w:pPr>
      <w:r w:rsidRPr="00555FD1">
        <w:rPr>
          <w:b/>
          <w:sz w:val="28"/>
          <w:szCs w:val="28"/>
        </w:rPr>
        <w:t xml:space="preserve">Перечень должностей </w:t>
      </w:r>
      <w:r w:rsidR="00E5068D">
        <w:rPr>
          <w:b/>
          <w:sz w:val="28"/>
          <w:szCs w:val="28"/>
        </w:rPr>
        <w:t xml:space="preserve">федеральной государственной </w:t>
      </w:r>
      <w:r w:rsidRPr="00555FD1">
        <w:rPr>
          <w:b/>
          <w:sz w:val="28"/>
          <w:szCs w:val="28"/>
        </w:rPr>
        <w:t xml:space="preserve">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w:t>
      </w:r>
      <w:r w:rsidR="00E5068D">
        <w:rPr>
          <w:b/>
          <w:sz w:val="28"/>
          <w:szCs w:val="28"/>
        </w:rPr>
        <w:t xml:space="preserve">федеральных государственных </w:t>
      </w:r>
      <w:r w:rsidRPr="00555FD1">
        <w:rPr>
          <w:b/>
          <w:sz w:val="28"/>
          <w:szCs w:val="28"/>
        </w:rPr>
        <w:t xml:space="preserve">гражданских служащих в случае, если исполнение </w:t>
      </w:r>
    </w:p>
    <w:p w:rsidR="00E5068D" w:rsidRDefault="001674E9" w:rsidP="001674E9">
      <w:pPr>
        <w:jc w:val="center"/>
        <w:rPr>
          <w:b/>
          <w:sz w:val="28"/>
          <w:szCs w:val="28"/>
        </w:rPr>
      </w:pPr>
      <w:r w:rsidRPr="00555FD1">
        <w:rPr>
          <w:b/>
          <w:sz w:val="28"/>
          <w:szCs w:val="28"/>
        </w:rPr>
        <w:t xml:space="preserve">должностных обязанностей по этим должностям </w:t>
      </w:r>
    </w:p>
    <w:p w:rsidR="00E5068D" w:rsidRDefault="001674E9" w:rsidP="001674E9">
      <w:pPr>
        <w:jc w:val="center"/>
        <w:rPr>
          <w:b/>
          <w:sz w:val="28"/>
          <w:szCs w:val="28"/>
        </w:rPr>
      </w:pPr>
      <w:r w:rsidRPr="00555FD1">
        <w:rPr>
          <w:b/>
          <w:sz w:val="28"/>
          <w:szCs w:val="28"/>
        </w:rPr>
        <w:t xml:space="preserve">связано с осуществлением </w:t>
      </w:r>
      <w:proofErr w:type="gramStart"/>
      <w:r w:rsidRPr="00555FD1">
        <w:rPr>
          <w:b/>
          <w:sz w:val="28"/>
          <w:szCs w:val="28"/>
        </w:rPr>
        <w:t>контрольных</w:t>
      </w:r>
      <w:proofErr w:type="gramEnd"/>
      <w:r w:rsidRPr="00555FD1">
        <w:rPr>
          <w:b/>
          <w:sz w:val="28"/>
          <w:szCs w:val="28"/>
        </w:rPr>
        <w:t xml:space="preserve"> или </w:t>
      </w:r>
    </w:p>
    <w:p w:rsidR="001674E9" w:rsidRPr="00555FD1" w:rsidRDefault="001674E9" w:rsidP="001674E9">
      <w:pPr>
        <w:jc w:val="center"/>
        <w:rPr>
          <w:b/>
          <w:sz w:val="28"/>
          <w:szCs w:val="28"/>
        </w:rPr>
      </w:pPr>
      <w:r w:rsidRPr="00555FD1">
        <w:rPr>
          <w:b/>
          <w:sz w:val="28"/>
          <w:szCs w:val="28"/>
        </w:rPr>
        <w:t>надзорных функций</w:t>
      </w:r>
      <w:r w:rsidRPr="00555FD1">
        <w:rPr>
          <w:rStyle w:val="af1"/>
          <w:b/>
          <w:sz w:val="28"/>
          <w:szCs w:val="28"/>
        </w:rPr>
        <w:footnoteReference w:id="1"/>
      </w:r>
      <w:r w:rsidRPr="00555FD1">
        <w:rPr>
          <w:b/>
          <w:sz w:val="28"/>
          <w:szCs w:val="28"/>
        </w:rPr>
        <w:t xml:space="preserve"> </w:t>
      </w:r>
    </w:p>
    <w:p w:rsidR="001674E9" w:rsidRPr="00555FD1" w:rsidRDefault="001674E9" w:rsidP="001674E9">
      <w:pPr>
        <w:jc w:val="center"/>
        <w:rPr>
          <w:i/>
          <w:sz w:val="28"/>
          <w:szCs w:val="28"/>
        </w:rPr>
      </w:pP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Подраздел 1. В территориальном органе федерального органа исполнительной власти межрегионального уровня:</w:t>
      </w:r>
    </w:p>
    <w:p w:rsidR="001674E9" w:rsidRPr="00555FD1" w:rsidRDefault="001674E9" w:rsidP="001674E9">
      <w:pPr>
        <w:pStyle w:val="ConsPlusNonformat"/>
        <w:ind w:firstLine="720"/>
        <w:rPr>
          <w:rFonts w:ascii="Times New Roman" w:hAnsi="Times New Roman" w:cs="Times New Roman"/>
          <w:sz w:val="28"/>
          <w:szCs w:val="28"/>
        </w:rPr>
      </w:pPr>
      <w:r w:rsidRPr="00555FD1">
        <w:rPr>
          <w:rFonts w:ascii="Times New Roman" w:hAnsi="Times New Roman" w:cs="Times New Roman"/>
          <w:sz w:val="28"/>
          <w:szCs w:val="28"/>
        </w:rPr>
        <w:t>руководитель территориального органа 11-1-2-001;</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представитель федерального органа исполнительной власти 11-1-2-002;</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уполномоченный федерального органа исполнительной власти 11-1-2-003;</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руководителя территориального органа 11-1-2-004;</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представителя федерального органа исполнительной власти 11-1-3-005;</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уполномоченного федерального органа исполнительной власти 11-1-3-006;</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начальник отдела территориального органа 11-1-3-007;</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начальника отдела территориального органа 11-1-3-008.</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регионального таможенного управления 11-1-3-029;</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регионального таможенного управления 11-1-3-029.1;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таможни 11-1-3-030;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таможенного поста 11-1-3-031;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таможенного поста 11-1-3-031.1;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таможни 11-1-3-031.2;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таможни 11-1-3-031.3;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службе регионального таможенного управления 11-1-3-032;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таможни (таможенного поста) 11-1-3-033;</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заместитель начальника отдела в службе регионального таможенного управления11-1-3-034;</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отдела таможни (таможенного поста) </w:t>
      </w:r>
      <w:r w:rsidRPr="00555FD1">
        <w:rPr>
          <w:sz w:val="28"/>
          <w:szCs w:val="28"/>
        </w:rPr>
        <w:br/>
        <w:t>11-1-3-035;</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начальник отделения регионального таможенного управления </w:t>
      </w:r>
      <w:r w:rsidRPr="00555FD1">
        <w:rPr>
          <w:sz w:val="28"/>
          <w:szCs w:val="28"/>
        </w:rPr>
        <w:br/>
        <w:t>11-1-3-036;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отделения таможни (таможенного поста) 11-1-3-037.</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6. Отдельные должности в территориальных органах Министерства юстиции Российской Федерации межрегионального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11-1-2-050.1;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11-1-2-050.2;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главного управления Министерства юстиции Российской Федерации</w:t>
      </w:r>
      <w:proofErr w:type="gramEnd"/>
      <w:r w:rsidRPr="00555FD1">
        <w:rPr>
          <w:sz w:val="28"/>
          <w:szCs w:val="28"/>
        </w:rPr>
        <w:t xml:space="preserve"> 11-1-2-050.3;</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управления Министерства юстиции Российской Федерации</w:t>
      </w:r>
      <w:proofErr w:type="gramEnd"/>
      <w:r w:rsidRPr="00555FD1">
        <w:rPr>
          <w:sz w:val="28"/>
          <w:szCs w:val="28"/>
        </w:rPr>
        <w:t xml:space="preserve"> 11-1-2-050.4.</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7. Отдельные должности в территориальных органах Федеральной службы безопасности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специализированной инспекции 11-1-3-050.5;</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зональной инспекции 11-1-3-050.6;</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государственной специализированной инспекции 11-1-3-050.7;</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государственной зональной инспекции </w:t>
      </w:r>
      <w:r w:rsidRPr="00555FD1">
        <w:rPr>
          <w:sz w:val="28"/>
          <w:szCs w:val="28"/>
        </w:rPr>
        <w:br/>
        <w:t>11-1-3-050.9;</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участковой инспекции 11-1-3-050.10;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государственной специализированной инспекции 11-1-3-050.12;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государственного инспекторского поста 11-1-3-050.13.</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2. В территориальном органе федерального органа исполнительной власти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11-1-2-051;</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11-1-2-052;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11-1-2-053;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11-1-2-054;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11-1-2-055;</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11-1-2-056;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11-1-2-057;</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территориального органа 11-1-2-058.</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Глава 6. Отдельные должности в территориальных органах Министерства юстиции Российской Федерации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11-2-2-081.1;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11-2-2-081.2;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главного управления Министерства юстиции Российской Федерации</w:t>
      </w:r>
      <w:proofErr w:type="gramEnd"/>
      <w:r w:rsidRPr="00555FD1">
        <w:rPr>
          <w:sz w:val="28"/>
          <w:szCs w:val="28"/>
        </w:rPr>
        <w:t xml:space="preserve"> 11-2-2-081.3;</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управления Министерства юстиции Российской Федерации</w:t>
      </w:r>
      <w:proofErr w:type="gramEnd"/>
      <w:r w:rsidRPr="00555FD1">
        <w:rPr>
          <w:sz w:val="28"/>
          <w:szCs w:val="28"/>
        </w:rPr>
        <w:t xml:space="preserve"> 11-2-3-081.4.</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3. В территориальном органе федерального органа исполнительной власти межрайонного, городского (районного)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11-1-3-082;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11-1-3-083;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11-1-3-084;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11-1-3-085.</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11-1-2-109;</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11-1-2-110;</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11-1-2-111;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11-1-3-112;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11-1-3-113;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11-1-3-114;</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11-1-3-115;</w:t>
      </w:r>
    </w:p>
    <w:p w:rsidR="001674E9" w:rsidRPr="00555FD1" w:rsidRDefault="001674E9" w:rsidP="001674E9">
      <w:pPr>
        <w:rPr>
          <w:i/>
          <w:sz w:val="28"/>
          <w:szCs w:val="28"/>
        </w:rPr>
      </w:pPr>
      <w:r w:rsidRPr="00555FD1">
        <w:rPr>
          <w:sz w:val="28"/>
          <w:szCs w:val="28"/>
        </w:rPr>
        <w:t>заместитель начальника отдела территориального органа 11-1-3-116</w:t>
      </w:r>
    </w:p>
    <w:p w:rsidR="001674E9" w:rsidRPr="00555FD1" w:rsidRDefault="001674E9" w:rsidP="001674E9">
      <w:pPr>
        <w:rPr>
          <w:i/>
          <w:sz w:val="28"/>
          <w:szCs w:val="28"/>
        </w:rPr>
        <w:sectPr w:rsidR="001674E9" w:rsidRPr="00555FD1" w:rsidSect="00883D4C">
          <w:pgSz w:w="11906" w:h="16838"/>
          <w:pgMar w:top="1134" w:right="850" w:bottom="1134" w:left="1701" w:header="708" w:footer="708" w:gutter="0"/>
          <w:cols w:space="708"/>
          <w:docGrid w:linePitch="360"/>
        </w:sectPr>
      </w:pPr>
    </w:p>
    <w:p w:rsidR="008E2CCA" w:rsidRPr="00555FD1" w:rsidRDefault="008E2CCA" w:rsidP="008E2CCA">
      <w:pPr>
        <w:jc w:val="right"/>
        <w:rPr>
          <w:i/>
          <w:sz w:val="28"/>
          <w:szCs w:val="28"/>
        </w:rPr>
      </w:pPr>
      <w:r w:rsidRPr="00555FD1">
        <w:rPr>
          <w:i/>
          <w:sz w:val="28"/>
          <w:szCs w:val="28"/>
        </w:rPr>
        <w:lastRenderedPageBreak/>
        <w:t>Приложение 2</w:t>
      </w:r>
    </w:p>
    <w:p w:rsidR="008E2CCA" w:rsidRPr="00555FD1" w:rsidRDefault="008E2CCA" w:rsidP="008E2CCA">
      <w:pPr>
        <w:jc w:val="right"/>
        <w:rPr>
          <w:i/>
          <w:sz w:val="28"/>
          <w:szCs w:val="28"/>
        </w:rPr>
      </w:pPr>
      <w:r w:rsidRPr="00555FD1">
        <w:rPr>
          <w:i/>
          <w:sz w:val="28"/>
          <w:szCs w:val="28"/>
        </w:rPr>
        <w:t>Образец плана проведения ротации</w:t>
      </w:r>
    </w:p>
    <w:p w:rsidR="008E2CCA" w:rsidRPr="00555FD1" w:rsidRDefault="008E2CCA" w:rsidP="008E2CCA">
      <w:pPr>
        <w:ind w:left="6660"/>
        <w:jc w:val="center"/>
        <w:rPr>
          <w:sz w:val="28"/>
          <w:szCs w:val="28"/>
        </w:rPr>
      </w:pPr>
    </w:p>
    <w:p w:rsidR="008E2CCA" w:rsidRPr="00555FD1" w:rsidRDefault="008E2CCA" w:rsidP="008E2CCA">
      <w:pPr>
        <w:ind w:left="7513"/>
        <w:jc w:val="center"/>
        <w:rPr>
          <w:sz w:val="28"/>
          <w:szCs w:val="28"/>
        </w:rPr>
      </w:pPr>
      <w:proofErr w:type="gramStart"/>
      <w:r w:rsidRPr="00555FD1">
        <w:rPr>
          <w:sz w:val="28"/>
          <w:szCs w:val="28"/>
        </w:rPr>
        <w:t>Утвержден</w:t>
      </w:r>
      <w:proofErr w:type="gramEnd"/>
      <w:r w:rsidRPr="00555FD1">
        <w:rPr>
          <w:sz w:val="28"/>
          <w:szCs w:val="28"/>
        </w:rPr>
        <w:t xml:space="preserve"> приказом ________________________________________</w:t>
      </w:r>
    </w:p>
    <w:p w:rsidR="008E2CCA" w:rsidRPr="00555FD1" w:rsidRDefault="008E2CCA" w:rsidP="008E2CCA">
      <w:pPr>
        <w:ind w:left="7513"/>
        <w:jc w:val="center"/>
        <w:rPr>
          <w:sz w:val="20"/>
          <w:szCs w:val="20"/>
        </w:rPr>
      </w:pPr>
      <w:r w:rsidRPr="00555FD1">
        <w:rPr>
          <w:sz w:val="20"/>
          <w:szCs w:val="20"/>
        </w:rPr>
        <w:t>(наименование федерального государственного органа)</w:t>
      </w:r>
    </w:p>
    <w:p w:rsidR="008E2CCA" w:rsidRPr="00555FD1" w:rsidRDefault="008E2CCA" w:rsidP="008E2CCA">
      <w:pPr>
        <w:ind w:left="7513"/>
        <w:jc w:val="center"/>
        <w:rPr>
          <w:sz w:val="28"/>
          <w:szCs w:val="28"/>
        </w:rPr>
      </w:pPr>
      <w:r w:rsidRPr="00555FD1">
        <w:rPr>
          <w:sz w:val="28"/>
          <w:szCs w:val="28"/>
        </w:rPr>
        <w:t>от «____» _____________20__ г.</w:t>
      </w:r>
    </w:p>
    <w:p w:rsidR="008E2CCA" w:rsidRPr="00555FD1" w:rsidRDefault="008E2CCA" w:rsidP="008E2CCA">
      <w:pPr>
        <w:jc w:val="center"/>
        <w:rPr>
          <w:b/>
          <w:sz w:val="28"/>
          <w:szCs w:val="28"/>
        </w:rPr>
      </w:pPr>
    </w:p>
    <w:p w:rsidR="008E2CCA" w:rsidRPr="00555FD1" w:rsidRDefault="008E2CCA" w:rsidP="008E2CCA">
      <w:pPr>
        <w:jc w:val="center"/>
        <w:rPr>
          <w:b/>
          <w:sz w:val="28"/>
          <w:szCs w:val="28"/>
        </w:rPr>
      </w:pPr>
      <w:r w:rsidRPr="00555FD1">
        <w:rPr>
          <w:b/>
          <w:sz w:val="28"/>
          <w:szCs w:val="28"/>
        </w:rPr>
        <w:t>ПЛАН</w:t>
      </w:r>
    </w:p>
    <w:p w:rsidR="008E2CCA" w:rsidRPr="00555FD1" w:rsidRDefault="008E2CCA" w:rsidP="008E2CCA">
      <w:pPr>
        <w:jc w:val="center"/>
        <w:rPr>
          <w:b/>
          <w:sz w:val="28"/>
          <w:szCs w:val="28"/>
        </w:rPr>
      </w:pPr>
      <w:r w:rsidRPr="00555FD1">
        <w:rPr>
          <w:b/>
          <w:sz w:val="28"/>
          <w:szCs w:val="28"/>
        </w:rPr>
        <w:t>проведения ротации федеральных государственных гражданских служащих</w:t>
      </w:r>
    </w:p>
    <w:p w:rsidR="008E2CCA" w:rsidRPr="00555FD1" w:rsidRDefault="008E2CCA" w:rsidP="008E2CCA">
      <w:pPr>
        <w:jc w:val="center"/>
        <w:rPr>
          <w:b/>
          <w:sz w:val="28"/>
          <w:szCs w:val="28"/>
        </w:rPr>
      </w:pPr>
      <w:r w:rsidRPr="00555FD1">
        <w:rPr>
          <w:b/>
          <w:sz w:val="28"/>
          <w:szCs w:val="28"/>
        </w:rPr>
        <w:t>____________________________________________________________на 201_ – 201_ годы</w:t>
      </w:r>
    </w:p>
    <w:p w:rsidR="008E2CCA" w:rsidRPr="00555FD1" w:rsidRDefault="008E2CCA" w:rsidP="008E2CCA">
      <w:pPr>
        <w:jc w:val="center"/>
        <w:rPr>
          <w:b/>
          <w:sz w:val="20"/>
          <w:szCs w:val="20"/>
        </w:rPr>
      </w:pPr>
      <w:r w:rsidRPr="00555FD1">
        <w:rPr>
          <w:b/>
          <w:sz w:val="20"/>
          <w:szCs w:val="20"/>
        </w:rPr>
        <w:t>(наименование федерального государственного органа)</w:t>
      </w:r>
    </w:p>
    <w:p w:rsidR="008E2CCA" w:rsidRPr="00555FD1" w:rsidRDefault="008E2CCA" w:rsidP="008E2CCA">
      <w:pPr>
        <w:jc w:val="center"/>
        <w:rPr>
          <w:b/>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68"/>
        <w:gridCol w:w="2835"/>
        <w:gridCol w:w="2268"/>
        <w:gridCol w:w="2126"/>
        <w:gridCol w:w="2126"/>
        <w:gridCol w:w="2126"/>
        <w:gridCol w:w="1701"/>
      </w:tblGrid>
      <w:tr w:rsidR="008E2CCA" w:rsidRPr="00555FD1" w:rsidTr="00EF14E7">
        <w:trPr>
          <w:trHeight w:val="1738"/>
        </w:trPr>
        <w:tc>
          <w:tcPr>
            <w:tcW w:w="2836" w:type="dxa"/>
            <w:gridSpan w:val="2"/>
          </w:tcPr>
          <w:p w:rsidR="008E2CCA" w:rsidRPr="00555FD1" w:rsidRDefault="008E2CCA" w:rsidP="00EF14E7">
            <w:pPr>
              <w:jc w:val="center"/>
            </w:pPr>
            <w:bookmarkStart w:id="10" w:name="_Hlk329959797"/>
            <w:r w:rsidRPr="00555FD1">
              <w:t>Должности государственной гражданской службы, включенные в перечень должностей государственной гражданской службы, по которым предусматривается ротация</w:t>
            </w:r>
          </w:p>
        </w:tc>
        <w:tc>
          <w:tcPr>
            <w:tcW w:w="2835" w:type="dxa"/>
          </w:tcPr>
          <w:p w:rsidR="008E2CCA" w:rsidRPr="00555FD1" w:rsidRDefault="008E2CCA" w:rsidP="00EF14E7">
            <w:pPr>
              <w:jc w:val="center"/>
            </w:pPr>
            <w:r w:rsidRPr="00555FD1">
              <w:t>Ф.И.О.</w:t>
            </w:r>
            <w:r w:rsidRPr="00555FD1">
              <w:br/>
              <w:t>государственного гражданского служащего, замещающего должность  государственной гражданской службы, предусмотренную перечнем должностей государственной гражданской службы, по которым предусматривается ротация,</w:t>
            </w:r>
          </w:p>
          <w:p w:rsidR="008E2CCA" w:rsidRPr="00555FD1" w:rsidRDefault="008E2CCA" w:rsidP="00EF14E7">
            <w:pPr>
              <w:jc w:val="center"/>
            </w:pPr>
            <w:r w:rsidRPr="00555FD1">
              <w:t>срок действия</w:t>
            </w:r>
          </w:p>
          <w:p w:rsidR="008E2CCA" w:rsidRPr="00555FD1" w:rsidRDefault="008E2CCA" w:rsidP="00EF14E7">
            <w:pPr>
              <w:jc w:val="center"/>
            </w:pPr>
            <w:r w:rsidRPr="00555FD1">
              <w:t>служебного контракта</w:t>
            </w:r>
          </w:p>
        </w:tc>
        <w:tc>
          <w:tcPr>
            <w:tcW w:w="2268" w:type="dxa"/>
          </w:tcPr>
          <w:p w:rsidR="008E2CCA" w:rsidRPr="00B66758" w:rsidRDefault="008E2CCA" w:rsidP="00EF14E7">
            <w:pPr>
              <w:jc w:val="center"/>
            </w:pPr>
            <w:r w:rsidRPr="00555FD1">
              <w:t xml:space="preserve">Ф.И.О. </w:t>
            </w:r>
            <w:r w:rsidRPr="00B66758">
              <w:t xml:space="preserve">государственных гражданских служащих, </w:t>
            </w:r>
            <w:r>
              <w:t xml:space="preserve">планируемых к </w:t>
            </w:r>
            <w:r w:rsidRPr="00B66758">
              <w:t>назнач</w:t>
            </w:r>
            <w:r>
              <w:t>ению</w:t>
            </w:r>
            <w:r w:rsidRPr="00B66758">
              <w:t xml:space="preserve"> на должность в порядке ротации,</w:t>
            </w:r>
          </w:p>
          <w:p w:rsidR="008E2CCA" w:rsidRPr="00B66758" w:rsidRDefault="008E2CCA" w:rsidP="00EF14E7">
            <w:pPr>
              <w:jc w:val="center"/>
            </w:pPr>
            <w:r w:rsidRPr="00B66758">
              <w:t>планируемый срок действия служебного контракта</w:t>
            </w:r>
          </w:p>
          <w:p w:rsidR="008E2CCA" w:rsidRPr="00555FD1" w:rsidRDefault="008E2CCA" w:rsidP="00EF14E7">
            <w:pPr>
              <w:jc w:val="center"/>
            </w:pPr>
          </w:p>
        </w:tc>
        <w:tc>
          <w:tcPr>
            <w:tcW w:w="2126" w:type="dxa"/>
          </w:tcPr>
          <w:p w:rsidR="008E2CCA" w:rsidRPr="00555FD1" w:rsidRDefault="008E2CCA" w:rsidP="00EF14E7">
            <w:pPr>
              <w:jc w:val="center"/>
            </w:pPr>
            <w:r w:rsidRPr="00555FD1">
              <w:t>Необходимость переезда в другую местность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Семейное положение, количество членов семьи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Государственные гарантии, предоставляемые служащему в связи с назначением на должность в порядке ротации</w:t>
            </w:r>
          </w:p>
        </w:tc>
        <w:tc>
          <w:tcPr>
            <w:tcW w:w="1701" w:type="dxa"/>
          </w:tcPr>
          <w:p w:rsidR="008E2CCA" w:rsidRPr="00555FD1" w:rsidRDefault="008E2CCA" w:rsidP="00EF14E7">
            <w:pPr>
              <w:jc w:val="center"/>
            </w:pPr>
            <w:r w:rsidRPr="00555FD1">
              <w:t>Наличие/</w:t>
            </w:r>
          </w:p>
          <w:p w:rsidR="008E2CCA" w:rsidRPr="00555FD1" w:rsidRDefault="008E2CCA" w:rsidP="00EF14E7">
            <w:pPr>
              <w:jc w:val="center"/>
            </w:pPr>
            <w:r w:rsidRPr="00555FD1">
              <w:t>отсутствие уважительных причин для отказа от ротации</w:t>
            </w:r>
          </w:p>
        </w:tc>
      </w:tr>
      <w:bookmarkEnd w:id="10"/>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 xml:space="preserve">Начальник Управления по надзору в сфере……… по Московской области </w:t>
            </w:r>
          </w:p>
        </w:tc>
        <w:tc>
          <w:tcPr>
            <w:tcW w:w="2835"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20.01.2018 – 20.01.2021</w:t>
            </w:r>
          </w:p>
        </w:tc>
        <w:tc>
          <w:tcPr>
            <w:tcW w:w="2268"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Москву из Новосибирска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4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xml:space="preserve">- компенсация </w:t>
            </w:r>
            <w:r w:rsidRPr="00555FD1">
              <w:rPr>
                <w:sz w:val="23"/>
                <w:szCs w:val="23"/>
              </w:rPr>
              <w:lastRenderedPageBreak/>
              <w:t>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lastRenderedPageBreak/>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Волгоградской области</w:t>
            </w:r>
          </w:p>
        </w:tc>
        <w:tc>
          <w:tcPr>
            <w:tcW w:w="2835"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10.01.2017 – 20.01.2021</w:t>
            </w:r>
          </w:p>
        </w:tc>
        <w:tc>
          <w:tcPr>
            <w:tcW w:w="2268"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Волгоград из Московской области</w:t>
            </w:r>
          </w:p>
        </w:tc>
        <w:tc>
          <w:tcPr>
            <w:tcW w:w="2126" w:type="dxa"/>
          </w:tcPr>
          <w:p w:rsidR="008E2CCA" w:rsidRPr="00555FD1" w:rsidRDefault="008E2CCA" w:rsidP="00EF14E7">
            <w:pPr>
              <w:jc w:val="center"/>
              <w:rPr>
                <w:sz w:val="23"/>
                <w:szCs w:val="23"/>
              </w:rPr>
            </w:pPr>
            <w:r w:rsidRPr="00555FD1">
              <w:rPr>
                <w:sz w:val="23"/>
                <w:szCs w:val="23"/>
              </w:rPr>
              <w:t>Члены семьи отсутствуют</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Ленинградской области</w:t>
            </w:r>
          </w:p>
        </w:tc>
        <w:tc>
          <w:tcPr>
            <w:tcW w:w="2835" w:type="dxa"/>
          </w:tcPr>
          <w:p w:rsidR="008E2CCA" w:rsidRPr="00555FD1" w:rsidRDefault="008E2CCA" w:rsidP="00EF14E7">
            <w:pPr>
              <w:rPr>
                <w:rStyle w:val="aa"/>
                <w:b w:val="0"/>
                <w:sz w:val="23"/>
                <w:szCs w:val="23"/>
              </w:rPr>
            </w:pPr>
            <w:r w:rsidRPr="00555FD1">
              <w:rPr>
                <w:sz w:val="23"/>
                <w:szCs w:val="23"/>
              </w:rPr>
              <w:t>С.С. Сидоров</w:t>
            </w:r>
          </w:p>
          <w:p w:rsidR="008E2CCA" w:rsidRPr="00555FD1" w:rsidRDefault="008E2CCA" w:rsidP="00EF14E7">
            <w:pPr>
              <w:rPr>
                <w:b/>
                <w:sz w:val="23"/>
                <w:szCs w:val="23"/>
              </w:rPr>
            </w:pPr>
            <w:r w:rsidRPr="00555FD1">
              <w:rPr>
                <w:rStyle w:val="aa"/>
                <w:sz w:val="23"/>
                <w:szCs w:val="23"/>
              </w:rPr>
              <w:t>10.01.2018 – 20.01.2021</w:t>
            </w:r>
          </w:p>
        </w:tc>
        <w:tc>
          <w:tcPr>
            <w:tcW w:w="2268"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rStyle w:val="aa"/>
                <w:sz w:val="23"/>
                <w:szCs w:val="23"/>
              </w:rPr>
              <w:t>05.05.</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Санкт-Петербург из Москвы</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1 член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C14478" w:rsidTr="00EF14E7">
        <w:tc>
          <w:tcPr>
            <w:tcW w:w="468" w:type="dxa"/>
          </w:tcPr>
          <w:p w:rsidR="008E2CCA" w:rsidRPr="00555FD1" w:rsidRDefault="008E2CCA" w:rsidP="008E2CCA">
            <w:pPr>
              <w:numPr>
                <w:ilvl w:val="0"/>
                <w:numId w:val="2"/>
              </w:numPr>
              <w:ind w:left="0" w:firstLine="0"/>
            </w:pPr>
          </w:p>
        </w:tc>
        <w:tc>
          <w:tcPr>
            <w:tcW w:w="2368" w:type="dxa"/>
          </w:tcPr>
          <w:p w:rsidR="008E2CCA" w:rsidRPr="00555FD1" w:rsidRDefault="008E2CCA" w:rsidP="00EF14E7">
            <w:pPr>
              <w:pStyle w:val="a9"/>
              <w:spacing w:before="0" w:beforeAutospacing="0" w:after="0" w:afterAutospacing="0"/>
            </w:pPr>
            <w:r w:rsidRPr="00555FD1">
              <w:t>Начальник  Управления по надзору в сфере………  по Новосибирской области</w:t>
            </w:r>
          </w:p>
        </w:tc>
        <w:tc>
          <w:tcPr>
            <w:tcW w:w="2835"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08.08.2017 – 20.01.2021</w:t>
            </w:r>
          </w:p>
        </w:tc>
        <w:tc>
          <w:tcPr>
            <w:tcW w:w="2268" w:type="dxa"/>
          </w:tcPr>
          <w:p w:rsidR="008E2CCA" w:rsidRPr="00555FD1" w:rsidRDefault="008E2CCA" w:rsidP="00EF14E7">
            <w:pPr>
              <w:rPr>
                <w:rStyle w:val="aa"/>
                <w:b w:val="0"/>
                <w:sz w:val="23"/>
                <w:szCs w:val="23"/>
              </w:rPr>
            </w:pPr>
            <w:r w:rsidRPr="00555FD1">
              <w:rPr>
                <w:sz w:val="23"/>
                <w:szCs w:val="23"/>
              </w:rPr>
              <w:t>Б.Б. Белов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b/>
                <w:sz w:val="23"/>
                <w:szCs w:val="23"/>
              </w:rPr>
              <w:t>16</w:t>
            </w:r>
            <w:r w:rsidRPr="00555FD1">
              <w:rPr>
                <w:rStyle w:val="aa"/>
                <w:sz w:val="23"/>
                <w:szCs w:val="23"/>
              </w:rPr>
              <w:t>.01.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Новосибирск из Великого Новгорода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2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4B0520" w:rsidRDefault="008E2CCA" w:rsidP="00EF14E7">
            <w:pPr>
              <w:jc w:val="center"/>
              <w:rPr>
                <w:sz w:val="23"/>
                <w:szCs w:val="23"/>
              </w:rPr>
            </w:pPr>
            <w:r w:rsidRPr="00555FD1">
              <w:rPr>
                <w:sz w:val="23"/>
                <w:szCs w:val="23"/>
              </w:rPr>
              <w:t>Информация о наличии уважительных причин отсутствует</w:t>
            </w:r>
          </w:p>
        </w:tc>
      </w:tr>
    </w:tbl>
    <w:p w:rsidR="00313BA9" w:rsidRDefault="00313BA9" w:rsidP="008E2CCA">
      <w:pPr>
        <w:jc w:val="right"/>
        <w:rPr>
          <w:b/>
          <w:sz w:val="28"/>
          <w:szCs w:val="28"/>
        </w:rPr>
      </w:pPr>
    </w:p>
    <w:sectPr w:rsidR="00313BA9" w:rsidSect="008E2CCA">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E7" w:rsidRDefault="00EF14E7" w:rsidP="008D6843">
      <w:r>
        <w:separator/>
      </w:r>
    </w:p>
  </w:endnote>
  <w:endnote w:type="continuationSeparator" w:id="0">
    <w:p w:rsidR="00EF14E7" w:rsidRDefault="00EF14E7" w:rsidP="008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E7" w:rsidRDefault="00A10252" w:rsidP="00D81C0B">
    <w:pPr>
      <w:pStyle w:val="a3"/>
      <w:framePr w:wrap="around" w:vAnchor="text" w:hAnchor="margin" w:xAlign="right" w:y="1"/>
      <w:rPr>
        <w:rStyle w:val="a5"/>
      </w:rPr>
    </w:pPr>
    <w:r>
      <w:rPr>
        <w:rStyle w:val="a5"/>
      </w:rPr>
      <w:fldChar w:fldCharType="begin"/>
    </w:r>
    <w:r w:rsidR="00EF14E7">
      <w:rPr>
        <w:rStyle w:val="a5"/>
      </w:rPr>
      <w:instrText xml:space="preserve">PAGE  </w:instrText>
    </w:r>
    <w:r>
      <w:rPr>
        <w:rStyle w:val="a5"/>
      </w:rPr>
      <w:fldChar w:fldCharType="end"/>
    </w:r>
  </w:p>
  <w:p w:rsidR="00EF14E7" w:rsidRDefault="00EF14E7" w:rsidP="00D81C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E7" w:rsidRDefault="00EF14E7" w:rsidP="00D81C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E7" w:rsidRDefault="00EF14E7" w:rsidP="008D6843">
      <w:r>
        <w:separator/>
      </w:r>
    </w:p>
  </w:footnote>
  <w:footnote w:type="continuationSeparator" w:id="0">
    <w:p w:rsidR="00EF14E7" w:rsidRDefault="00EF14E7" w:rsidP="008D6843">
      <w:r>
        <w:continuationSeparator/>
      </w:r>
    </w:p>
  </w:footnote>
  <w:footnote w:id="1">
    <w:p w:rsidR="00EF14E7" w:rsidRDefault="00EF14E7" w:rsidP="001674E9">
      <w:pPr>
        <w:autoSpaceDE w:val="0"/>
        <w:autoSpaceDN w:val="0"/>
        <w:adjustRightInd w:val="0"/>
        <w:ind w:firstLine="284"/>
        <w:jc w:val="both"/>
      </w:pPr>
      <w:r>
        <w:rPr>
          <w:rStyle w:val="af1"/>
        </w:rPr>
        <w:footnoteRef/>
      </w:r>
      <w:r>
        <w:t xml:space="preserve"> </w:t>
      </w:r>
      <w:proofErr w:type="gramStart"/>
      <w:r>
        <w:t xml:space="preserve">В данном Приложении перечислены </w:t>
      </w:r>
      <w:r w:rsidRPr="00D24043">
        <w:t>должности гражданской службы категории «руководители</w:t>
      </w:r>
      <w:r>
        <w:t xml:space="preserve">» </w:t>
      </w:r>
      <w:r w:rsidRPr="00D24043">
        <w:t>в территориальных органах федеральных органов исполнительной власти</w:t>
      </w:r>
      <w:r>
        <w:t xml:space="preserve">, предусмотренные в </w:t>
      </w:r>
      <w:r w:rsidRPr="00D24043">
        <w:t>раздел</w:t>
      </w:r>
      <w:r>
        <w:t>е</w:t>
      </w:r>
      <w:r w:rsidRPr="00D24043">
        <w:t xml:space="preserve"> 11 Реестра должностей федеральной государственной гражданской службы, утвержденного Указом Президента Российской Федерации от 31 декабря 2005 г. № 1574 </w:t>
      </w:r>
      <w:proofErr w:type="gramEnd"/>
    </w:p>
    <w:p w:rsidR="00EF14E7" w:rsidRDefault="00EF14E7" w:rsidP="001674E9">
      <w:pPr>
        <w:pStyle w:val="af"/>
        <w:jc w:val="both"/>
        <w:rPr>
          <w:sz w:val="24"/>
          <w:szCs w:val="24"/>
        </w:rPr>
      </w:pPr>
    </w:p>
    <w:p w:rsidR="00EF14E7" w:rsidRDefault="00EF14E7" w:rsidP="001674E9">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E7" w:rsidRDefault="00A10252" w:rsidP="00D81C0B">
    <w:pPr>
      <w:pStyle w:val="a6"/>
      <w:framePr w:wrap="around" w:vAnchor="text" w:hAnchor="margin" w:xAlign="center" w:y="1"/>
      <w:rPr>
        <w:rStyle w:val="a5"/>
      </w:rPr>
    </w:pPr>
    <w:r>
      <w:rPr>
        <w:rStyle w:val="a5"/>
      </w:rPr>
      <w:fldChar w:fldCharType="begin"/>
    </w:r>
    <w:r w:rsidR="00EF14E7">
      <w:rPr>
        <w:rStyle w:val="a5"/>
      </w:rPr>
      <w:instrText xml:space="preserve">PAGE  </w:instrText>
    </w:r>
    <w:r>
      <w:rPr>
        <w:rStyle w:val="a5"/>
      </w:rPr>
      <w:fldChar w:fldCharType="separate"/>
    </w:r>
    <w:r w:rsidR="00EF14E7">
      <w:rPr>
        <w:rStyle w:val="a5"/>
        <w:noProof/>
      </w:rPr>
      <w:t>18</w:t>
    </w:r>
    <w:r>
      <w:rPr>
        <w:rStyle w:val="a5"/>
      </w:rPr>
      <w:fldChar w:fldCharType="end"/>
    </w:r>
  </w:p>
  <w:p w:rsidR="00EF14E7" w:rsidRDefault="00EF14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E7" w:rsidRPr="004B5ACB" w:rsidRDefault="00A10252" w:rsidP="00D81C0B">
    <w:pPr>
      <w:pStyle w:val="a6"/>
      <w:framePr w:wrap="around" w:vAnchor="text" w:hAnchor="margin" w:xAlign="center" w:y="1"/>
      <w:rPr>
        <w:rStyle w:val="a5"/>
        <w:sz w:val="28"/>
        <w:szCs w:val="28"/>
      </w:rPr>
    </w:pPr>
    <w:r w:rsidRPr="004B5ACB">
      <w:rPr>
        <w:rStyle w:val="a5"/>
        <w:sz w:val="28"/>
        <w:szCs w:val="28"/>
      </w:rPr>
      <w:fldChar w:fldCharType="begin"/>
    </w:r>
    <w:r w:rsidR="00EF14E7" w:rsidRPr="004B5ACB">
      <w:rPr>
        <w:rStyle w:val="a5"/>
        <w:sz w:val="28"/>
        <w:szCs w:val="28"/>
      </w:rPr>
      <w:instrText xml:space="preserve">PAGE  </w:instrText>
    </w:r>
    <w:r w:rsidRPr="004B5ACB">
      <w:rPr>
        <w:rStyle w:val="a5"/>
        <w:sz w:val="28"/>
        <w:szCs w:val="28"/>
      </w:rPr>
      <w:fldChar w:fldCharType="separate"/>
    </w:r>
    <w:r w:rsidR="00E729C3">
      <w:rPr>
        <w:rStyle w:val="a5"/>
        <w:noProof/>
        <w:sz w:val="28"/>
        <w:szCs w:val="28"/>
      </w:rPr>
      <w:t>28</w:t>
    </w:r>
    <w:r w:rsidRPr="004B5ACB">
      <w:rPr>
        <w:rStyle w:val="a5"/>
        <w:sz w:val="28"/>
        <w:szCs w:val="28"/>
      </w:rPr>
      <w:fldChar w:fldCharType="end"/>
    </w:r>
  </w:p>
  <w:p w:rsidR="00EF14E7" w:rsidRDefault="00EF14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2EE0"/>
    <w:multiLevelType w:val="hybridMultilevel"/>
    <w:tmpl w:val="1666B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6E7FC0"/>
    <w:multiLevelType w:val="hybridMultilevel"/>
    <w:tmpl w:val="81200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CC"/>
    <w:rsid w:val="00000FE6"/>
    <w:rsid w:val="0000314C"/>
    <w:rsid w:val="00003E8E"/>
    <w:rsid w:val="00003F71"/>
    <w:rsid w:val="000040E1"/>
    <w:rsid w:val="000042A3"/>
    <w:rsid w:val="0000481C"/>
    <w:rsid w:val="0000613B"/>
    <w:rsid w:val="0000698C"/>
    <w:rsid w:val="0000763F"/>
    <w:rsid w:val="00011F4C"/>
    <w:rsid w:val="00012DDB"/>
    <w:rsid w:val="00012E07"/>
    <w:rsid w:val="00012E0F"/>
    <w:rsid w:val="00013877"/>
    <w:rsid w:val="00013ABD"/>
    <w:rsid w:val="000148FF"/>
    <w:rsid w:val="000149D4"/>
    <w:rsid w:val="00015244"/>
    <w:rsid w:val="00015B27"/>
    <w:rsid w:val="000169E0"/>
    <w:rsid w:val="00017BD7"/>
    <w:rsid w:val="00017FB8"/>
    <w:rsid w:val="000208AB"/>
    <w:rsid w:val="00020ED9"/>
    <w:rsid w:val="0002269E"/>
    <w:rsid w:val="00023282"/>
    <w:rsid w:val="000238E0"/>
    <w:rsid w:val="0002514A"/>
    <w:rsid w:val="000253E7"/>
    <w:rsid w:val="00030E7F"/>
    <w:rsid w:val="00031599"/>
    <w:rsid w:val="000317A8"/>
    <w:rsid w:val="000326EE"/>
    <w:rsid w:val="00032FF6"/>
    <w:rsid w:val="00034115"/>
    <w:rsid w:val="00034364"/>
    <w:rsid w:val="00034531"/>
    <w:rsid w:val="00035493"/>
    <w:rsid w:val="00036ADE"/>
    <w:rsid w:val="00037C6F"/>
    <w:rsid w:val="00037F2D"/>
    <w:rsid w:val="00040087"/>
    <w:rsid w:val="0004074E"/>
    <w:rsid w:val="00040C6D"/>
    <w:rsid w:val="00041B5B"/>
    <w:rsid w:val="000436BD"/>
    <w:rsid w:val="00043A09"/>
    <w:rsid w:val="00044323"/>
    <w:rsid w:val="000443B1"/>
    <w:rsid w:val="00044E07"/>
    <w:rsid w:val="00045A49"/>
    <w:rsid w:val="00047984"/>
    <w:rsid w:val="00050114"/>
    <w:rsid w:val="000507DD"/>
    <w:rsid w:val="000533E5"/>
    <w:rsid w:val="00053707"/>
    <w:rsid w:val="00053C26"/>
    <w:rsid w:val="000541B6"/>
    <w:rsid w:val="00056423"/>
    <w:rsid w:val="000569C0"/>
    <w:rsid w:val="0006017C"/>
    <w:rsid w:val="00060ECF"/>
    <w:rsid w:val="000610CE"/>
    <w:rsid w:val="0006165F"/>
    <w:rsid w:val="0006274A"/>
    <w:rsid w:val="0006475F"/>
    <w:rsid w:val="0006519C"/>
    <w:rsid w:val="0006524F"/>
    <w:rsid w:val="00066387"/>
    <w:rsid w:val="00066610"/>
    <w:rsid w:val="00066E82"/>
    <w:rsid w:val="000676CB"/>
    <w:rsid w:val="00067A46"/>
    <w:rsid w:val="00067F48"/>
    <w:rsid w:val="000711EF"/>
    <w:rsid w:val="000720E3"/>
    <w:rsid w:val="0007230C"/>
    <w:rsid w:val="00072580"/>
    <w:rsid w:val="0007569C"/>
    <w:rsid w:val="000801FC"/>
    <w:rsid w:val="00083789"/>
    <w:rsid w:val="00083D28"/>
    <w:rsid w:val="00084D41"/>
    <w:rsid w:val="000851EC"/>
    <w:rsid w:val="000852DC"/>
    <w:rsid w:val="000857F6"/>
    <w:rsid w:val="000864AC"/>
    <w:rsid w:val="00086558"/>
    <w:rsid w:val="00087287"/>
    <w:rsid w:val="000874AB"/>
    <w:rsid w:val="000901A8"/>
    <w:rsid w:val="00091320"/>
    <w:rsid w:val="00091C62"/>
    <w:rsid w:val="0009354B"/>
    <w:rsid w:val="000937F5"/>
    <w:rsid w:val="000938C4"/>
    <w:rsid w:val="00095835"/>
    <w:rsid w:val="00096611"/>
    <w:rsid w:val="0009726A"/>
    <w:rsid w:val="000976F6"/>
    <w:rsid w:val="000A2F6D"/>
    <w:rsid w:val="000A314E"/>
    <w:rsid w:val="000A3370"/>
    <w:rsid w:val="000A39E7"/>
    <w:rsid w:val="000A6A83"/>
    <w:rsid w:val="000A6C8A"/>
    <w:rsid w:val="000A6C92"/>
    <w:rsid w:val="000A75AB"/>
    <w:rsid w:val="000A7A44"/>
    <w:rsid w:val="000B10EE"/>
    <w:rsid w:val="000B21B0"/>
    <w:rsid w:val="000B226D"/>
    <w:rsid w:val="000B36BC"/>
    <w:rsid w:val="000C0E09"/>
    <w:rsid w:val="000C2F2C"/>
    <w:rsid w:val="000C2FDD"/>
    <w:rsid w:val="000C4471"/>
    <w:rsid w:val="000C58FC"/>
    <w:rsid w:val="000C598F"/>
    <w:rsid w:val="000C6F0B"/>
    <w:rsid w:val="000D0F31"/>
    <w:rsid w:val="000D2499"/>
    <w:rsid w:val="000D2882"/>
    <w:rsid w:val="000D28B3"/>
    <w:rsid w:val="000D37A4"/>
    <w:rsid w:val="000D4336"/>
    <w:rsid w:val="000D43EB"/>
    <w:rsid w:val="000D7AA6"/>
    <w:rsid w:val="000E0DEC"/>
    <w:rsid w:val="000E213D"/>
    <w:rsid w:val="000E2254"/>
    <w:rsid w:val="000E33F0"/>
    <w:rsid w:val="000E3A31"/>
    <w:rsid w:val="000E3AA2"/>
    <w:rsid w:val="000E43B3"/>
    <w:rsid w:val="000E5201"/>
    <w:rsid w:val="000E619B"/>
    <w:rsid w:val="000E660B"/>
    <w:rsid w:val="000E7EE9"/>
    <w:rsid w:val="000F00F8"/>
    <w:rsid w:val="000F03C5"/>
    <w:rsid w:val="000F22F3"/>
    <w:rsid w:val="000F24F5"/>
    <w:rsid w:val="000F36CF"/>
    <w:rsid w:val="000F39F6"/>
    <w:rsid w:val="000F3C2C"/>
    <w:rsid w:val="000F49EC"/>
    <w:rsid w:val="000F5062"/>
    <w:rsid w:val="000F5C26"/>
    <w:rsid w:val="000F6633"/>
    <w:rsid w:val="000F6EFF"/>
    <w:rsid w:val="000F700D"/>
    <w:rsid w:val="000F7A32"/>
    <w:rsid w:val="000F7B12"/>
    <w:rsid w:val="00100C6E"/>
    <w:rsid w:val="00100F22"/>
    <w:rsid w:val="00105557"/>
    <w:rsid w:val="001065DD"/>
    <w:rsid w:val="00106846"/>
    <w:rsid w:val="00106D60"/>
    <w:rsid w:val="001077B0"/>
    <w:rsid w:val="00107B0C"/>
    <w:rsid w:val="00107E1B"/>
    <w:rsid w:val="00107F60"/>
    <w:rsid w:val="00112661"/>
    <w:rsid w:val="00112F59"/>
    <w:rsid w:val="001137F5"/>
    <w:rsid w:val="001146FA"/>
    <w:rsid w:val="00115958"/>
    <w:rsid w:val="00116441"/>
    <w:rsid w:val="0011730A"/>
    <w:rsid w:val="00117532"/>
    <w:rsid w:val="00120036"/>
    <w:rsid w:val="00120AB3"/>
    <w:rsid w:val="00120B78"/>
    <w:rsid w:val="00120F63"/>
    <w:rsid w:val="001226FB"/>
    <w:rsid w:val="001242B1"/>
    <w:rsid w:val="001253E7"/>
    <w:rsid w:val="00125E8F"/>
    <w:rsid w:val="001262C0"/>
    <w:rsid w:val="00127053"/>
    <w:rsid w:val="00127BCF"/>
    <w:rsid w:val="00130AB0"/>
    <w:rsid w:val="00130FB1"/>
    <w:rsid w:val="00133426"/>
    <w:rsid w:val="001337AB"/>
    <w:rsid w:val="00133F4D"/>
    <w:rsid w:val="00134760"/>
    <w:rsid w:val="00136315"/>
    <w:rsid w:val="0013650C"/>
    <w:rsid w:val="00136B69"/>
    <w:rsid w:val="00140779"/>
    <w:rsid w:val="0014109B"/>
    <w:rsid w:val="00141DBF"/>
    <w:rsid w:val="00141E98"/>
    <w:rsid w:val="0014215C"/>
    <w:rsid w:val="00142326"/>
    <w:rsid w:val="0014238E"/>
    <w:rsid w:val="00142A2B"/>
    <w:rsid w:val="00142ED7"/>
    <w:rsid w:val="0014312B"/>
    <w:rsid w:val="00143550"/>
    <w:rsid w:val="001443A4"/>
    <w:rsid w:val="00144824"/>
    <w:rsid w:val="0014549D"/>
    <w:rsid w:val="00146C08"/>
    <w:rsid w:val="0014721D"/>
    <w:rsid w:val="0015285F"/>
    <w:rsid w:val="00152BEA"/>
    <w:rsid w:val="00153006"/>
    <w:rsid w:val="001532D8"/>
    <w:rsid w:val="00154646"/>
    <w:rsid w:val="00154C6D"/>
    <w:rsid w:val="0015551A"/>
    <w:rsid w:val="001606C2"/>
    <w:rsid w:val="00161509"/>
    <w:rsid w:val="00161CA2"/>
    <w:rsid w:val="001632C2"/>
    <w:rsid w:val="001633D6"/>
    <w:rsid w:val="00163974"/>
    <w:rsid w:val="00163B25"/>
    <w:rsid w:val="00163DE5"/>
    <w:rsid w:val="00164B9A"/>
    <w:rsid w:val="001653DC"/>
    <w:rsid w:val="0016636A"/>
    <w:rsid w:val="0016675A"/>
    <w:rsid w:val="001674E9"/>
    <w:rsid w:val="00167E90"/>
    <w:rsid w:val="00170C0E"/>
    <w:rsid w:val="0017117B"/>
    <w:rsid w:val="001721EC"/>
    <w:rsid w:val="00172FB1"/>
    <w:rsid w:val="0017387B"/>
    <w:rsid w:val="0017450F"/>
    <w:rsid w:val="00174895"/>
    <w:rsid w:val="00176370"/>
    <w:rsid w:val="0017671A"/>
    <w:rsid w:val="00177E7A"/>
    <w:rsid w:val="00182600"/>
    <w:rsid w:val="0018297D"/>
    <w:rsid w:val="00182AA1"/>
    <w:rsid w:val="00183030"/>
    <w:rsid w:val="001842D6"/>
    <w:rsid w:val="00185587"/>
    <w:rsid w:val="001856DA"/>
    <w:rsid w:val="00186A04"/>
    <w:rsid w:val="00186D21"/>
    <w:rsid w:val="00187529"/>
    <w:rsid w:val="00187F0F"/>
    <w:rsid w:val="0019088C"/>
    <w:rsid w:val="00190EA7"/>
    <w:rsid w:val="00192480"/>
    <w:rsid w:val="00192FA2"/>
    <w:rsid w:val="001940FE"/>
    <w:rsid w:val="00194252"/>
    <w:rsid w:val="001965CA"/>
    <w:rsid w:val="001A0BAE"/>
    <w:rsid w:val="001A2665"/>
    <w:rsid w:val="001A31A9"/>
    <w:rsid w:val="001A3E2E"/>
    <w:rsid w:val="001A469F"/>
    <w:rsid w:val="001A5284"/>
    <w:rsid w:val="001A5FA4"/>
    <w:rsid w:val="001A741B"/>
    <w:rsid w:val="001B19F0"/>
    <w:rsid w:val="001B1C9A"/>
    <w:rsid w:val="001B1F53"/>
    <w:rsid w:val="001B261B"/>
    <w:rsid w:val="001B2B22"/>
    <w:rsid w:val="001B3161"/>
    <w:rsid w:val="001B5247"/>
    <w:rsid w:val="001B52AE"/>
    <w:rsid w:val="001B545B"/>
    <w:rsid w:val="001B5ABB"/>
    <w:rsid w:val="001B7BDB"/>
    <w:rsid w:val="001C0B4B"/>
    <w:rsid w:val="001C0D4B"/>
    <w:rsid w:val="001C1280"/>
    <w:rsid w:val="001C3350"/>
    <w:rsid w:val="001C3C59"/>
    <w:rsid w:val="001C3F22"/>
    <w:rsid w:val="001C481A"/>
    <w:rsid w:val="001C6C93"/>
    <w:rsid w:val="001D0659"/>
    <w:rsid w:val="001D2188"/>
    <w:rsid w:val="001D2E0C"/>
    <w:rsid w:val="001D3895"/>
    <w:rsid w:val="001D5100"/>
    <w:rsid w:val="001D6549"/>
    <w:rsid w:val="001D7DF3"/>
    <w:rsid w:val="001E09EE"/>
    <w:rsid w:val="001E18DE"/>
    <w:rsid w:val="001E1BB8"/>
    <w:rsid w:val="001E1E49"/>
    <w:rsid w:val="001E208A"/>
    <w:rsid w:val="001E2101"/>
    <w:rsid w:val="001E2148"/>
    <w:rsid w:val="001E2773"/>
    <w:rsid w:val="001E2B6D"/>
    <w:rsid w:val="001E2FDB"/>
    <w:rsid w:val="001E342C"/>
    <w:rsid w:val="001E388D"/>
    <w:rsid w:val="001E441F"/>
    <w:rsid w:val="001E496F"/>
    <w:rsid w:val="001E5222"/>
    <w:rsid w:val="001E5255"/>
    <w:rsid w:val="001E6071"/>
    <w:rsid w:val="001E693E"/>
    <w:rsid w:val="001E6D8B"/>
    <w:rsid w:val="001E7743"/>
    <w:rsid w:val="001E7AB4"/>
    <w:rsid w:val="001F122E"/>
    <w:rsid w:val="001F1D3F"/>
    <w:rsid w:val="001F2643"/>
    <w:rsid w:val="001F2CA2"/>
    <w:rsid w:val="001F3F11"/>
    <w:rsid w:val="001F40BC"/>
    <w:rsid w:val="001F4A74"/>
    <w:rsid w:val="001F5DC9"/>
    <w:rsid w:val="001F72BE"/>
    <w:rsid w:val="0020083B"/>
    <w:rsid w:val="00201C59"/>
    <w:rsid w:val="00202A83"/>
    <w:rsid w:val="002030F7"/>
    <w:rsid w:val="00204637"/>
    <w:rsid w:val="002047F7"/>
    <w:rsid w:val="00204A36"/>
    <w:rsid w:val="00205979"/>
    <w:rsid w:val="00205B35"/>
    <w:rsid w:val="00205BD4"/>
    <w:rsid w:val="00205EBE"/>
    <w:rsid w:val="00206645"/>
    <w:rsid w:val="00210E89"/>
    <w:rsid w:val="00211EC9"/>
    <w:rsid w:val="00212DCE"/>
    <w:rsid w:val="00213332"/>
    <w:rsid w:val="002134FC"/>
    <w:rsid w:val="00213D62"/>
    <w:rsid w:val="002147DB"/>
    <w:rsid w:val="00214B97"/>
    <w:rsid w:val="00215D83"/>
    <w:rsid w:val="00215E98"/>
    <w:rsid w:val="00217D6E"/>
    <w:rsid w:val="00220392"/>
    <w:rsid w:val="002203DF"/>
    <w:rsid w:val="00221214"/>
    <w:rsid w:val="00222211"/>
    <w:rsid w:val="002230F1"/>
    <w:rsid w:val="0022333D"/>
    <w:rsid w:val="00224476"/>
    <w:rsid w:val="00225C47"/>
    <w:rsid w:val="00226BD3"/>
    <w:rsid w:val="00226EA5"/>
    <w:rsid w:val="0022714C"/>
    <w:rsid w:val="0022765C"/>
    <w:rsid w:val="00227BF4"/>
    <w:rsid w:val="00231E80"/>
    <w:rsid w:val="00234124"/>
    <w:rsid w:val="00234400"/>
    <w:rsid w:val="00234575"/>
    <w:rsid w:val="00234718"/>
    <w:rsid w:val="00237AFD"/>
    <w:rsid w:val="0024212D"/>
    <w:rsid w:val="00242273"/>
    <w:rsid w:val="00242629"/>
    <w:rsid w:val="00242EC9"/>
    <w:rsid w:val="0024447C"/>
    <w:rsid w:val="00244C77"/>
    <w:rsid w:val="002459FF"/>
    <w:rsid w:val="00251EEC"/>
    <w:rsid w:val="00251F1F"/>
    <w:rsid w:val="00252B81"/>
    <w:rsid w:val="002539A3"/>
    <w:rsid w:val="00253A00"/>
    <w:rsid w:val="0025458D"/>
    <w:rsid w:val="00255390"/>
    <w:rsid w:val="00255900"/>
    <w:rsid w:val="002578CF"/>
    <w:rsid w:val="00262638"/>
    <w:rsid w:val="0026305B"/>
    <w:rsid w:val="002631C8"/>
    <w:rsid w:val="002642CE"/>
    <w:rsid w:val="00266028"/>
    <w:rsid w:val="00266B6A"/>
    <w:rsid w:val="00270F6F"/>
    <w:rsid w:val="00271BDC"/>
    <w:rsid w:val="00273FAA"/>
    <w:rsid w:val="002753CC"/>
    <w:rsid w:val="00275995"/>
    <w:rsid w:val="00281C0E"/>
    <w:rsid w:val="002825F6"/>
    <w:rsid w:val="00282F03"/>
    <w:rsid w:val="0028330C"/>
    <w:rsid w:val="00284F32"/>
    <w:rsid w:val="0028537D"/>
    <w:rsid w:val="0028539C"/>
    <w:rsid w:val="00285605"/>
    <w:rsid w:val="00286B66"/>
    <w:rsid w:val="00286D84"/>
    <w:rsid w:val="00287A97"/>
    <w:rsid w:val="00287BD5"/>
    <w:rsid w:val="002900AD"/>
    <w:rsid w:val="002907E4"/>
    <w:rsid w:val="002908E2"/>
    <w:rsid w:val="0029130F"/>
    <w:rsid w:val="002931D8"/>
    <w:rsid w:val="002941A1"/>
    <w:rsid w:val="00294F4A"/>
    <w:rsid w:val="0029511D"/>
    <w:rsid w:val="002951DD"/>
    <w:rsid w:val="002956CD"/>
    <w:rsid w:val="00295D8E"/>
    <w:rsid w:val="00295E0A"/>
    <w:rsid w:val="002960A0"/>
    <w:rsid w:val="002A0441"/>
    <w:rsid w:val="002A191A"/>
    <w:rsid w:val="002A217A"/>
    <w:rsid w:val="002A25D3"/>
    <w:rsid w:val="002A28F8"/>
    <w:rsid w:val="002A360F"/>
    <w:rsid w:val="002A4CF1"/>
    <w:rsid w:val="002A51F3"/>
    <w:rsid w:val="002A6FD4"/>
    <w:rsid w:val="002B0F75"/>
    <w:rsid w:val="002B2FB4"/>
    <w:rsid w:val="002B37AF"/>
    <w:rsid w:val="002B3891"/>
    <w:rsid w:val="002B3B04"/>
    <w:rsid w:val="002B420B"/>
    <w:rsid w:val="002B58DC"/>
    <w:rsid w:val="002C0208"/>
    <w:rsid w:val="002C11FD"/>
    <w:rsid w:val="002C1972"/>
    <w:rsid w:val="002C1C1F"/>
    <w:rsid w:val="002C205E"/>
    <w:rsid w:val="002C32C5"/>
    <w:rsid w:val="002C3CE8"/>
    <w:rsid w:val="002C3F89"/>
    <w:rsid w:val="002C5015"/>
    <w:rsid w:val="002C52EF"/>
    <w:rsid w:val="002C6629"/>
    <w:rsid w:val="002C6DEF"/>
    <w:rsid w:val="002C741D"/>
    <w:rsid w:val="002C76B8"/>
    <w:rsid w:val="002D046C"/>
    <w:rsid w:val="002D0ACE"/>
    <w:rsid w:val="002D3632"/>
    <w:rsid w:val="002D58E5"/>
    <w:rsid w:val="002D7388"/>
    <w:rsid w:val="002D75D9"/>
    <w:rsid w:val="002D7BE3"/>
    <w:rsid w:val="002E02F4"/>
    <w:rsid w:val="002E068E"/>
    <w:rsid w:val="002E3BCA"/>
    <w:rsid w:val="002E3EEA"/>
    <w:rsid w:val="002E4D71"/>
    <w:rsid w:val="002E4E41"/>
    <w:rsid w:val="002E5519"/>
    <w:rsid w:val="002E565F"/>
    <w:rsid w:val="002E582B"/>
    <w:rsid w:val="002E6F9A"/>
    <w:rsid w:val="002E7430"/>
    <w:rsid w:val="002E755F"/>
    <w:rsid w:val="002F00FD"/>
    <w:rsid w:val="002F26E7"/>
    <w:rsid w:val="002F2789"/>
    <w:rsid w:val="002F29C0"/>
    <w:rsid w:val="002F3314"/>
    <w:rsid w:val="002F3526"/>
    <w:rsid w:val="002F42BF"/>
    <w:rsid w:val="002F4A82"/>
    <w:rsid w:val="002F562F"/>
    <w:rsid w:val="002F6DF6"/>
    <w:rsid w:val="002F7A1B"/>
    <w:rsid w:val="0030076D"/>
    <w:rsid w:val="00302C4E"/>
    <w:rsid w:val="00302F1A"/>
    <w:rsid w:val="00303CA3"/>
    <w:rsid w:val="00303E39"/>
    <w:rsid w:val="00304006"/>
    <w:rsid w:val="00304173"/>
    <w:rsid w:val="003051A3"/>
    <w:rsid w:val="00305799"/>
    <w:rsid w:val="00305A30"/>
    <w:rsid w:val="003064A0"/>
    <w:rsid w:val="00307039"/>
    <w:rsid w:val="003070AB"/>
    <w:rsid w:val="003074D6"/>
    <w:rsid w:val="003078B2"/>
    <w:rsid w:val="00307A48"/>
    <w:rsid w:val="0031057F"/>
    <w:rsid w:val="00311916"/>
    <w:rsid w:val="00311EC5"/>
    <w:rsid w:val="0031228E"/>
    <w:rsid w:val="003123AF"/>
    <w:rsid w:val="003135EE"/>
    <w:rsid w:val="00313BA9"/>
    <w:rsid w:val="0031495F"/>
    <w:rsid w:val="00314D92"/>
    <w:rsid w:val="00315988"/>
    <w:rsid w:val="00316305"/>
    <w:rsid w:val="0031654B"/>
    <w:rsid w:val="00316D61"/>
    <w:rsid w:val="003212BE"/>
    <w:rsid w:val="00322F12"/>
    <w:rsid w:val="0032328F"/>
    <w:rsid w:val="00323755"/>
    <w:rsid w:val="00323980"/>
    <w:rsid w:val="00325135"/>
    <w:rsid w:val="00325BBA"/>
    <w:rsid w:val="0032602A"/>
    <w:rsid w:val="003261D8"/>
    <w:rsid w:val="0032680D"/>
    <w:rsid w:val="00326C80"/>
    <w:rsid w:val="00327E96"/>
    <w:rsid w:val="0033074C"/>
    <w:rsid w:val="00330963"/>
    <w:rsid w:val="0033254E"/>
    <w:rsid w:val="0033335C"/>
    <w:rsid w:val="003334EE"/>
    <w:rsid w:val="003346E2"/>
    <w:rsid w:val="00334739"/>
    <w:rsid w:val="003348A8"/>
    <w:rsid w:val="003354DB"/>
    <w:rsid w:val="00335621"/>
    <w:rsid w:val="003359DE"/>
    <w:rsid w:val="003359F6"/>
    <w:rsid w:val="003375CA"/>
    <w:rsid w:val="00337A04"/>
    <w:rsid w:val="003408F6"/>
    <w:rsid w:val="00340D21"/>
    <w:rsid w:val="003415C8"/>
    <w:rsid w:val="00343868"/>
    <w:rsid w:val="00343CA7"/>
    <w:rsid w:val="00343D1B"/>
    <w:rsid w:val="003440D4"/>
    <w:rsid w:val="00345541"/>
    <w:rsid w:val="00345B18"/>
    <w:rsid w:val="00346278"/>
    <w:rsid w:val="00346E3C"/>
    <w:rsid w:val="00346E9B"/>
    <w:rsid w:val="00351D35"/>
    <w:rsid w:val="00354437"/>
    <w:rsid w:val="003552A4"/>
    <w:rsid w:val="00355991"/>
    <w:rsid w:val="00356B09"/>
    <w:rsid w:val="00356EDC"/>
    <w:rsid w:val="00357B4B"/>
    <w:rsid w:val="00357B99"/>
    <w:rsid w:val="00357C68"/>
    <w:rsid w:val="003603AA"/>
    <w:rsid w:val="00360407"/>
    <w:rsid w:val="003604CE"/>
    <w:rsid w:val="0036226F"/>
    <w:rsid w:val="00363844"/>
    <w:rsid w:val="00363E10"/>
    <w:rsid w:val="00364B91"/>
    <w:rsid w:val="00365A51"/>
    <w:rsid w:val="00366251"/>
    <w:rsid w:val="00367587"/>
    <w:rsid w:val="003702B0"/>
    <w:rsid w:val="00370CD5"/>
    <w:rsid w:val="00371F33"/>
    <w:rsid w:val="00372DBC"/>
    <w:rsid w:val="00372FE5"/>
    <w:rsid w:val="003744BD"/>
    <w:rsid w:val="00374770"/>
    <w:rsid w:val="003753F4"/>
    <w:rsid w:val="00376BE9"/>
    <w:rsid w:val="00377939"/>
    <w:rsid w:val="0038073F"/>
    <w:rsid w:val="00381C4E"/>
    <w:rsid w:val="00381E76"/>
    <w:rsid w:val="00382861"/>
    <w:rsid w:val="00383687"/>
    <w:rsid w:val="0038395E"/>
    <w:rsid w:val="00383C66"/>
    <w:rsid w:val="0038568B"/>
    <w:rsid w:val="00385888"/>
    <w:rsid w:val="0038711D"/>
    <w:rsid w:val="00391829"/>
    <w:rsid w:val="00393447"/>
    <w:rsid w:val="00393EC6"/>
    <w:rsid w:val="0039406C"/>
    <w:rsid w:val="0039474F"/>
    <w:rsid w:val="0039544E"/>
    <w:rsid w:val="00395D45"/>
    <w:rsid w:val="00396007"/>
    <w:rsid w:val="00396360"/>
    <w:rsid w:val="00397BA3"/>
    <w:rsid w:val="003A0500"/>
    <w:rsid w:val="003A1793"/>
    <w:rsid w:val="003A1852"/>
    <w:rsid w:val="003A275C"/>
    <w:rsid w:val="003A5C1E"/>
    <w:rsid w:val="003A6E36"/>
    <w:rsid w:val="003A70C0"/>
    <w:rsid w:val="003A7E8B"/>
    <w:rsid w:val="003B0427"/>
    <w:rsid w:val="003B174C"/>
    <w:rsid w:val="003B1D27"/>
    <w:rsid w:val="003B28FE"/>
    <w:rsid w:val="003B3708"/>
    <w:rsid w:val="003B79B4"/>
    <w:rsid w:val="003C189E"/>
    <w:rsid w:val="003C1A70"/>
    <w:rsid w:val="003C1E8A"/>
    <w:rsid w:val="003C1F2F"/>
    <w:rsid w:val="003C2B64"/>
    <w:rsid w:val="003C2E2F"/>
    <w:rsid w:val="003C41E0"/>
    <w:rsid w:val="003C4212"/>
    <w:rsid w:val="003C4EBD"/>
    <w:rsid w:val="003C5499"/>
    <w:rsid w:val="003C5A08"/>
    <w:rsid w:val="003C658F"/>
    <w:rsid w:val="003C7992"/>
    <w:rsid w:val="003D1032"/>
    <w:rsid w:val="003D1391"/>
    <w:rsid w:val="003D1C16"/>
    <w:rsid w:val="003D25DD"/>
    <w:rsid w:val="003D3039"/>
    <w:rsid w:val="003D3320"/>
    <w:rsid w:val="003D3680"/>
    <w:rsid w:val="003D6E59"/>
    <w:rsid w:val="003D71E0"/>
    <w:rsid w:val="003D7926"/>
    <w:rsid w:val="003D7CE7"/>
    <w:rsid w:val="003E0332"/>
    <w:rsid w:val="003E03D7"/>
    <w:rsid w:val="003E2CF8"/>
    <w:rsid w:val="003E428A"/>
    <w:rsid w:val="003E4B67"/>
    <w:rsid w:val="003E7134"/>
    <w:rsid w:val="003E796B"/>
    <w:rsid w:val="003F0D46"/>
    <w:rsid w:val="003F1AFF"/>
    <w:rsid w:val="003F250B"/>
    <w:rsid w:val="003F2DC7"/>
    <w:rsid w:val="003F377E"/>
    <w:rsid w:val="003F58FA"/>
    <w:rsid w:val="003F5C5D"/>
    <w:rsid w:val="003F667C"/>
    <w:rsid w:val="003F7686"/>
    <w:rsid w:val="003F79F5"/>
    <w:rsid w:val="003F7DEF"/>
    <w:rsid w:val="0040050A"/>
    <w:rsid w:val="004014D8"/>
    <w:rsid w:val="00402231"/>
    <w:rsid w:val="00403294"/>
    <w:rsid w:val="004037D7"/>
    <w:rsid w:val="00403BA9"/>
    <w:rsid w:val="00404367"/>
    <w:rsid w:val="0040676C"/>
    <w:rsid w:val="0040766B"/>
    <w:rsid w:val="0040771A"/>
    <w:rsid w:val="00411538"/>
    <w:rsid w:val="0041254E"/>
    <w:rsid w:val="0041267C"/>
    <w:rsid w:val="00413211"/>
    <w:rsid w:val="004150E0"/>
    <w:rsid w:val="00415E4D"/>
    <w:rsid w:val="00417238"/>
    <w:rsid w:val="004174A5"/>
    <w:rsid w:val="00420341"/>
    <w:rsid w:val="00422F60"/>
    <w:rsid w:val="004231AB"/>
    <w:rsid w:val="004236CA"/>
    <w:rsid w:val="00423F02"/>
    <w:rsid w:val="00427694"/>
    <w:rsid w:val="004278CB"/>
    <w:rsid w:val="00427AEE"/>
    <w:rsid w:val="00427D17"/>
    <w:rsid w:val="0043145F"/>
    <w:rsid w:val="00431744"/>
    <w:rsid w:val="004323B3"/>
    <w:rsid w:val="00432AED"/>
    <w:rsid w:val="0043427A"/>
    <w:rsid w:val="00434C2F"/>
    <w:rsid w:val="004350A5"/>
    <w:rsid w:val="004357BC"/>
    <w:rsid w:val="00435D9D"/>
    <w:rsid w:val="00440607"/>
    <w:rsid w:val="004414D6"/>
    <w:rsid w:val="0044164D"/>
    <w:rsid w:val="00441C69"/>
    <w:rsid w:val="0044236E"/>
    <w:rsid w:val="0044304D"/>
    <w:rsid w:val="00443DFE"/>
    <w:rsid w:val="00444EC9"/>
    <w:rsid w:val="00444F67"/>
    <w:rsid w:val="0044595E"/>
    <w:rsid w:val="004469BF"/>
    <w:rsid w:val="00446F56"/>
    <w:rsid w:val="004508A2"/>
    <w:rsid w:val="00450BCF"/>
    <w:rsid w:val="004514CF"/>
    <w:rsid w:val="00454113"/>
    <w:rsid w:val="00454E58"/>
    <w:rsid w:val="004555E4"/>
    <w:rsid w:val="00457171"/>
    <w:rsid w:val="004573A8"/>
    <w:rsid w:val="004573DF"/>
    <w:rsid w:val="00461201"/>
    <w:rsid w:val="004615A0"/>
    <w:rsid w:val="004616D1"/>
    <w:rsid w:val="00461F11"/>
    <w:rsid w:val="00464417"/>
    <w:rsid w:val="0046495C"/>
    <w:rsid w:val="0046551F"/>
    <w:rsid w:val="00465541"/>
    <w:rsid w:val="00465F8F"/>
    <w:rsid w:val="0046600B"/>
    <w:rsid w:val="00466216"/>
    <w:rsid w:val="00466DE1"/>
    <w:rsid w:val="00466FE8"/>
    <w:rsid w:val="00467083"/>
    <w:rsid w:val="00467487"/>
    <w:rsid w:val="00467B56"/>
    <w:rsid w:val="00467FBA"/>
    <w:rsid w:val="004704C5"/>
    <w:rsid w:val="00471076"/>
    <w:rsid w:val="00471FE6"/>
    <w:rsid w:val="00472721"/>
    <w:rsid w:val="00472E4F"/>
    <w:rsid w:val="00473283"/>
    <w:rsid w:val="00474279"/>
    <w:rsid w:val="00474E04"/>
    <w:rsid w:val="00475E1C"/>
    <w:rsid w:val="004761FD"/>
    <w:rsid w:val="00476AF8"/>
    <w:rsid w:val="004773AE"/>
    <w:rsid w:val="00480284"/>
    <w:rsid w:val="00480ADF"/>
    <w:rsid w:val="00480DE9"/>
    <w:rsid w:val="004810A7"/>
    <w:rsid w:val="0048110E"/>
    <w:rsid w:val="00482F5E"/>
    <w:rsid w:val="004839AF"/>
    <w:rsid w:val="00486768"/>
    <w:rsid w:val="004879B4"/>
    <w:rsid w:val="0049048B"/>
    <w:rsid w:val="00491547"/>
    <w:rsid w:val="00492C0B"/>
    <w:rsid w:val="00492DBE"/>
    <w:rsid w:val="0049355C"/>
    <w:rsid w:val="004945F1"/>
    <w:rsid w:val="00494A27"/>
    <w:rsid w:val="004961DF"/>
    <w:rsid w:val="004963B6"/>
    <w:rsid w:val="004971C5"/>
    <w:rsid w:val="004973FC"/>
    <w:rsid w:val="004A2361"/>
    <w:rsid w:val="004A256D"/>
    <w:rsid w:val="004A2641"/>
    <w:rsid w:val="004A4C59"/>
    <w:rsid w:val="004A5C29"/>
    <w:rsid w:val="004A5FEE"/>
    <w:rsid w:val="004A75D0"/>
    <w:rsid w:val="004B0520"/>
    <w:rsid w:val="004B08C0"/>
    <w:rsid w:val="004B0A2E"/>
    <w:rsid w:val="004B0C54"/>
    <w:rsid w:val="004B119A"/>
    <w:rsid w:val="004B1BF8"/>
    <w:rsid w:val="004B2283"/>
    <w:rsid w:val="004B246D"/>
    <w:rsid w:val="004B47CE"/>
    <w:rsid w:val="004B5C7C"/>
    <w:rsid w:val="004C06DC"/>
    <w:rsid w:val="004C17B4"/>
    <w:rsid w:val="004C2462"/>
    <w:rsid w:val="004C3AEB"/>
    <w:rsid w:val="004C3BCE"/>
    <w:rsid w:val="004C4404"/>
    <w:rsid w:val="004C45FC"/>
    <w:rsid w:val="004C4951"/>
    <w:rsid w:val="004C496E"/>
    <w:rsid w:val="004C5A17"/>
    <w:rsid w:val="004C5EC2"/>
    <w:rsid w:val="004C6012"/>
    <w:rsid w:val="004C68DC"/>
    <w:rsid w:val="004C6A14"/>
    <w:rsid w:val="004C7066"/>
    <w:rsid w:val="004D09C7"/>
    <w:rsid w:val="004D1125"/>
    <w:rsid w:val="004D1920"/>
    <w:rsid w:val="004D20B4"/>
    <w:rsid w:val="004D258B"/>
    <w:rsid w:val="004D4F79"/>
    <w:rsid w:val="004D5129"/>
    <w:rsid w:val="004D71C6"/>
    <w:rsid w:val="004D7531"/>
    <w:rsid w:val="004D7F30"/>
    <w:rsid w:val="004E00A9"/>
    <w:rsid w:val="004E3504"/>
    <w:rsid w:val="004E42EC"/>
    <w:rsid w:val="004E4946"/>
    <w:rsid w:val="004E4E28"/>
    <w:rsid w:val="004E525A"/>
    <w:rsid w:val="004E6631"/>
    <w:rsid w:val="004E667C"/>
    <w:rsid w:val="004E7490"/>
    <w:rsid w:val="004E776F"/>
    <w:rsid w:val="004E784D"/>
    <w:rsid w:val="004F038B"/>
    <w:rsid w:val="004F0605"/>
    <w:rsid w:val="004F16C2"/>
    <w:rsid w:val="004F1F62"/>
    <w:rsid w:val="004F2991"/>
    <w:rsid w:val="004F560B"/>
    <w:rsid w:val="004F5E1E"/>
    <w:rsid w:val="004F66E4"/>
    <w:rsid w:val="004F7977"/>
    <w:rsid w:val="0050090E"/>
    <w:rsid w:val="00500AFA"/>
    <w:rsid w:val="00500CD6"/>
    <w:rsid w:val="0050192D"/>
    <w:rsid w:val="00501FC2"/>
    <w:rsid w:val="00502106"/>
    <w:rsid w:val="00502471"/>
    <w:rsid w:val="005039B1"/>
    <w:rsid w:val="005047DE"/>
    <w:rsid w:val="005056C6"/>
    <w:rsid w:val="00505F4E"/>
    <w:rsid w:val="00506621"/>
    <w:rsid w:val="0050728A"/>
    <w:rsid w:val="00507A84"/>
    <w:rsid w:val="00510B6E"/>
    <w:rsid w:val="00510D9D"/>
    <w:rsid w:val="0051108F"/>
    <w:rsid w:val="00511777"/>
    <w:rsid w:val="00511EE7"/>
    <w:rsid w:val="00512C05"/>
    <w:rsid w:val="00512CFA"/>
    <w:rsid w:val="00513BED"/>
    <w:rsid w:val="0051566E"/>
    <w:rsid w:val="00517B19"/>
    <w:rsid w:val="005204C7"/>
    <w:rsid w:val="0052092E"/>
    <w:rsid w:val="0052138D"/>
    <w:rsid w:val="005216DD"/>
    <w:rsid w:val="00523D20"/>
    <w:rsid w:val="00523D3A"/>
    <w:rsid w:val="0052444D"/>
    <w:rsid w:val="00524667"/>
    <w:rsid w:val="005249C5"/>
    <w:rsid w:val="0052517C"/>
    <w:rsid w:val="00526B22"/>
    <w:rsid w:val="00526C90"/>
    <w:rsid w:val="0052710C"/>
    <w:rsid w:val="005273AD"/>
    <w:rsid w:val="00531048"/>
    <w:rsid w:val="005318DA"/>
    <w:rsid w:val="00531DD8"/>
    <w:rsid w:val="00531EF5"/>
    <w:rsid w:val="00532698"/>
    <w:rsid w:val="00532945"/>
    <w:rsid w:val="005333DE"/>
    <w:rsid w:val="0053395A"/>
    <w:rsid w:val="005344AA"/>
    <w:rsid w:val="00534513"/>
    <w:rsid w:val="0053476C"/>
    <w:rsid w:val="005356A5"/>
    <w:rsid w:val="00535CA6"/>
    <w:rsid w:val="00536621"/>
    <w:rsid w:val="00537019"/>
    <w:rsid w:val="005375AF"/>
    <w:rsid w:val="00541D66"/>
    <w:rsid w:val="005420D2"/>
    <w:rsid w:val="005423CC"/>
    <w:rsid w:val="005427C6"/>
    <w:rsid w:val="0054395C"/>
    <w:rsid w:val="005449FE"/>
    <w:rsid w:val="00545078"/>
    <w:rsid w:val="00546256"/>
    <w:rsid w:val="005464C2"/>
    <w:rsid w:val="00547C75"/>
    <w:rsid w:val="00550650"/>
    <w:rsid w:val="0055125E"/>
    <w:rsid w:val="00554397"/>
    <w:rsid w:val="005548FB"/>
    <w:rsid w:val="00556282"/>
    <w:rsid w:val="0055779A"/>
    <w:rsid w:val="00561920"/>
    <w:rsid w:val="00561C56"/>
    <w:rsid w:val="005648C5"/>
    <w:rsid w:val="00567487"/>
    <w:rsid w:val="00567773"/>
    <w:rsid w:val="00567C83"/>
    <w:rsid w:val="00567DED"/>
    <w:rsid w:val="00567FE4"/>
    <w:rsid w:val="00570C41"/>
    <w:rsid w:val="00570E34"/>
    <w:rsid w:val="00572280"/>
    <w:rsid w:val="0057310B"/>
    <w:rsid w:val="0057377B"/>
    <w:rsid w:val="00573D5D"/>
    <w:rsid w:val="005743B6"/>
    <w:rsid w:val="00574451"/>
    <w:rsid w:val="005745D9"/>
    <w:rsid w:val="00574E94"/>
    <w:rsid w:val="005755E8"/>
    <w:rsid w:val="00575F55"/>
    <w:rsid w:val="005766D3"/>
    <w:rsid w:val="005809A0"/>
    <w:rsid w:val="00580E38"/>
    <w:rsid w:val="00581B23"/>
    <w:rsid w:val="005822BB"/>
    <w:rsid w:val="00582471"/>
    <w:rsid w:val="00583083"/>
    <w:rsid w:val="00583556"/>
    <w:rsid w:val="0058384C"/>
    <w:rsid w:val="0058393C"/>
    <w:rsid w:val="005845F0"/>
    <w:rsid w:val="00584947"/>
    <w:rsid w:val="00586BF5"/>
    <w:rsid w:val="005912E9"/>
    <w:rsid w:val="00592C00"/>
    <w:rsid w:val="00592DF8"/>
    <w:rsid w:val="00593C49"/>
    <w:rsid w:val="00594162"/>
    <w:rsid w:val="00594A75"/>
    <w:rsid w:val="00594CF9"/>
    <w:rsid w:val="0059751C"/>
    <w:rsid w:val="0059753F"/>
    <w:rsid w:val="005A0472"/>
    <w:rsid w:val="005A0D0C"/>
    <w:rsid w:val="005A1C87"/>
    <w:rsid w:val="005A1EC2"/>
    <w:rsid w:val="005A2015"/>
    <w:rsid w:val="005A201C"/>
    <w:rsid w:val="005A2112"/>
    <w:rsid w:val="005A3765"/>
    <w:rsid w:val="005A4651"/>
    <w:rsid w:val="005A4682"/>
    <w:rsid w:val="005A520A"/>
    <w:rsid w:val="005A6A2D"/>
    <w:rsid w:val="005A79CA"/>
    <w:rsid w:val="005B04DF"/>
    <w:rsid w:val="005B0AF5"/>
    <w:rsid w:val="005B2900"/>
    <w:rsid w:val="005B2BDF"/>
    <w:rsid w:val="005B2EE4"/>
    <w:rsid w:val="005B347C"/>
    <w:rsid w:val="005B549E"/>
    <w:rsid w:val="005B590A"/>
    <w:rsid w:val="005B6B8C"/>
    <w:rsid w:val="005C1ED3"/>
    <w:rsid w:val="005C2AEB"/>
    <w:rsid w:val="005C3EDB"/>
    <w:rsid w:val="005C3EF8"/>
    <w:rsid w:val="005C54E7"/>
    <w:rsid w:val="005C679C"/>
    <w:rsid w:val="005C70BE"/>
    <w:rsid w:val="005C7CA8"/>
    <w:rsid w:val="005D1533"/>
    <w:rsid w:val="005D1B83"/>
    <w:rsid w:val="005D218A"/>
    <w:rsid w:val="005D2717"/>
    <w:rsid w:val="005D43DC"/>
    <w:rsid w:val="005D48FA"/>
    <w:rsid w:val="005D4D8B"/>
    <w:rsid w:val="005D548E"/>
    <w:rsid w:val="005D6336"/>
    <w:rsid w:val="005D69BE"/>
    <w:rsid w:val="005D7B40"/>
    <w:rsid w:val="005E0019"/>
    <w:rsid w:val="005E00CC"/>
    <w:rsid w:val="005E0559"/>
    <w:rsid w:val="005E15BC"/>
    <w:rsid w:val="005E2798"/>
    <w:rsid w:val="005E2A81"/>
    <w:rsid w:val="005E347B"/>
    <w:rsid w:val="005E3D48"/>
    <w:rsid w:val="005E4098"/>
    <w:rsid w:val="005E4633"/>
    <w:rsid w:val="005E4D6E"/>
    <w:rsid w:val="005E561D"/>
    <w:rsid w:val="005E587C"/>
    <w:rsid w:val="005E5C40"/>
    <w:rsid w:val="005E7FE3"/>
    <w:rsid w:val="005F1537"/>
    <w:rsid w:val="005F1A63"/>
    <w:rsid w:val="005F2274"/>
    <w:rsid w:val="005F2F32"/>
    <w:rsid w:val="005F3006"/>
    <w:rsid w:val="005F3393"/>
    <w:rsid w:val="005F47C7"/>
    <w:rsid w:val="005F6363"/>
    <w:rsid w:val="005F715B"/>
    <w:rsid w:val="006000F0"/>
    <w:rsid w:val="00601042"/>
    <w:rsid w:val="00601044"/>
    <w:rsid w:val="00601090"/>
    <w:rsid w:val="006017F0"/>
    <w:rsid w:val="00601C0E"/>
    <w:rsid w:val="006035FF"/>
    <w:rsid w:val="00603EB8"/>
    <w:rsid w:val="00603EC6"/>
    <w:rsid w:val="00604DE2"/>
    <w:rsid w:val="006053E8"/>
    <w:rsid w:val="0060557D"/>
    <w:rsid w:val="00605D53"/>
    <w:rsid w:val="006068E2"/>
    <w:rsid w:val="00606912"/>
    <w:rsid w:val="00606BCD"/>
    <w:rsid w:val="006071C1"/>
    <w:rsid w:val="00607C3C"/>
    <w:rsid w:val="00610FF4"/>
    <w:rsid w:val="00612AC5"/>
    <w:rsid w:val="00613067"/>
    <w:rsid w:val="00614C65"/>
    <w:rsid w:val="0061500E"/>
    <w:rsid w:val="006160A0"/>
    <w:rsid w:val="0061661F"/>
    <w:rsid w:val="00616DF8"/>
    <w:rsid w:val="006171DF"/>
    <w:rsid w:val="006173F4"/>
    <w:rsid w:val="0062020C"/>
    <w:rsid w:val="006209D2"/>
    <w:rsid w:val="00622443"/>
    <w:rsid w:val="006226C8"/>
    <w:rsid w:val="00623595"/>
    <w:rsid w:val="00623833"/>
    <w:rsid w:val="00624B23"/>
    <w:rsid w:val="00625202"/>
    <w:rsid w:val="00626DB7"/>
    <w:rsid w:val="006270B7"/>
    <w:rsid w:val="0062769D"/>
    <w:rsid w:val="006301E9"/>
    <w:rsid w:val="00632FB7"/>
    <w:rsid w:val="00634F81"/>
    <w:rsid w:val="0063721F"/>
    <w:rsid w:val="0064180A"/>
    <w:rsid w:val="006418B8"/>
    <w:rsid w:val="006425C4"/>
    <w:rsid w:val="00642863"/>
    <w:rsid w:val="00643048"/>
    <w:rsid w:val="006431FD"/>
    <w:rsid w:val="006433DE"/>
    <w:rsid w:val="00644EFA"/>
    <w:rsid w:val="006453C9"/>
    <w:rsid w:val="00645A37"/>
    <w:rsid w:val="0064706B"/>
    <w:rsid w:val="00647B94"/>
    <w:rsid w:val="00647D3A"/>
    <w:rsid w:val="00647E89"/>
    <w:rsid w:val="006502FA"/>
    <w:rsid w:val="006513B6"/>
    <w:rsid w:val="0065203E"/>
    <w:rsid w:val="006531DF"/>
    <w:rsid w:val="006538E8"/>
    <w:rsid w:val="00653FE7"/>
    <w:rsid w:val="00654068"/>
    <w:rsid w:val="0065410A"/>
    <w:rsid w:val="00654ECA"/>
    <w:rsid w:val="0065732E"/>
    <w:rsid w:val="006574AF"/>
    <w:rsid w:val="00661CC1"/>
    <w:rsid w:val="006620F4"/>
    <w:rsid w:val="00664E65"/>
    <w:rsid w:val="0066512A"/>
    <w:rsid w:val="0066544E"/>
    <w:rsid w:val="00665467"/>
    <w:rsid w:val="006667CB"/>
    <w:rsid w:val="00667385"/>
    <w:rsid w:val="006679A4"/>
    <w:rsid w:val="00667F29"/>
    <w:rsid w:val="00670CB1"/>
    <w:rsid w:val="00670EF4"/>
    <w:rsid w:val="00672942"/>
    <w:rsid w:val="00673519"/>
    <w:rsid w:val="00674A8B"/>
    <w:rsid w:val="00676188"/>
    <w:rsid w:val="006765B0"/>
    <w:rsid w:val="0067757D"/>
    <w:rsid w:val="0068060E"/>
    <w:rsid w:val="00681EB8"/>
    <w:rsid w:val="006832F7"/>
    <w:rsid w:val="006844F8"/>
    <w:rsid w:val="006860AA"/>
    <w:rsid w:val="0068696F"/>
    <w:rsid w:val="006902F6"/>
    <w:rsid w:val="00690940"/>
    <w:rsid w:val="00691146"/>
    <w:rsid w:val="00691955"/>
    <w:rsid w:val="00694078"/>
    <w:rsid w:val="00694B3D"/>
    <w:rsid w:val="006952A1"/>
    <w:rsid w:val="00696A41"/>
    <w:rsid w:val="00696AF4"/>
    <w:rsid w:val="00697601"/>
    <w:rsid w:val="00697E55"/>
    <w:rsid w:val="006A423C"/>
    <w:rsid w:val="006A42B0"/>
    <w:rsid w:val="006A4FF0"/>
    <w:rsid w:val="006A593A"/>
    <w:rsid w:val="006A630C"/>
    <w:rsid w:val="006B048F"/>
    <w:rsid w:val="006B1296"/>
    <w:rsid w:val="006B1A71"/>
    <w:rsid w:val="006B2086"/>
    <w:rsid w:val="006B3875"/>
    <w:rsid w:val="006B6537"/>
    <w:rsid w:val="006B6900"/>
    <w:rsid w:val="006B6A45"/>
    <w:rsid w:val="006B7457"/>
    <w:rsid w:val="006B792B"/>
    <w:rsid w:val="006C01A5"/>
    <w:rsid w:val="006C09B1"/>
    <w:rsid w:val="006C14C0"/>
    <w:rsid w:val="006C1AF5"/>
    <w:rsid w:val="006C24A2"/>
    <w:rsid w:val="006C2636"/>
    <w:rsid w:val="006C285B"/>
    <w:rsid w:val="006C2A97"/>
    <w:rsid w:val="006C352C"/>
    <w:rsid w:val="006C3585"/>
    <w:rsid w:val="006C3947"/>
    <w:rsid w:val="006C69FD"/>
    <w:rsid w:val="006C6AFF"/>
    <w:rsid w:val="006C6BF2"/>
    <w:rsid w:val="006C6CE5"/>
    <w:rsid w:val="006C750D"/>
    <w:rsid w:val="006D10F0"/>
    <w:rsid w:val="006D1670"/>
    <w:rsid w:val="006D435D"/>
    <w:rsid w:val="006D5457"/>
    <w:rsid w:val="006D6B3B"/>
    <w:rsid w:val="006D6B4F"/>
    <w:rsid w:val="006D6BA0"/>
    <w:rsid w:val="006D7DD7"/>
    <w:rsid w:val="006E053A"/>
    <w:rsid w:val="006E20F9"/>
    <w:rsid w:val="006E2681"/>
    <w:rsid w:val="006E2BD1"/>
    <w:rsid w:val="006E2E6F"/>
    <w:rsid w:val="006E32D8"/>
    <w:rsid w:val="006E451C"/>
    <w:rsid w:val="006E6002"/>
    <w:rsid w:val="006F0CB0"/>
    <w:rsid w:val="006F1D2E"/>
    <w:rsid w:val="006F2C09"/>
    <w:rsid w:val="006F2CFF"/>
    <w:rsid w:val="006F4F7C"/>
    <w:rsid w:val="006F554B"/>
    <w:rsid w:val="006F63CC"/>
    <w:rsid w:val="006F7297"/>
    <w:rsid w:val="006F79E9"/>
    <w:rsid w:val="00702BE3"/>
    <w:rsid w:val="0070375E"/>
    <w:rsid w:val="00704D6A"/>
    <w:rsid w:val="00705258"/>
    <w:rsid w:val="00707004"/>
    <w:rsid w:val="00710161"/>
    <w:rsid w:val="00710B4E"/>
    <w:rsid w:val="00711B35"/>
    <w:rsid w:val="00711F7D"/>
    <w:rsid w:val="007122A4"/>
    <w:rsid w:val="00713DFA"/>
    <w:rsid w:val="0071490B"/>
    <w:rsid w:val="00714A89"/>
    <w:rsid w:val="0071507A"/>
    <w:rsid w:val="007152F5"/>
    <w:rsid w:val="00715FAF"/>
    <w:rsid w:val="00715FE0"/>
    <w:rsid w:val="007169E3"/>
    <w:rsid w:val="00716CD6"/>
    <w:rsid w:val="00716D44"/>
    <w:rsid w:val="00716F9C"/>
    <w:rsid w:val="007174A5"/>
    <w:rsid w:val="00721074"/>
    <w:rsid w:val="00721077"/>
    <w:rsid w:val="00721491"/>
    <w:rsid w:val="007217D3"/>
    <w:rsid w:val="00721951"/>
    <w:rsid w:val="0072350D"/>
    <w:rsid w:val="00724524"/>
    <w:rsid w:val="00724797"/>
    <w:rsid w:val="00725BCA"/>
    <w:rsid w:val="007263C2"/>
    <w:rsid w:val="00730CDF"/>
    <w:rsid w:val="00731750"/>
    <w:rsid w:val="007320B4"/>
    <w:rsid w:val="00732702"/>
    <w:rsid w:val="0073320A"/>
    <w:rsid w:val="007335A4"/>
    <w:rsid w:val="00734C4E"/>
    <w:rsid w:val="00735505"/>
    <w:rsid w:val="007360EA"/>
    <w:rsid w:val="007366CC"/>
    <w:rsid w:val="00736EA2"/>
    <w:rsid w:val="00737A4E"/>
    <w:rsid w:val="00740A4F"/>
    <w:rsid w:val="007418BD"/>
    <w:rsid w:val="007430C8"/>
    <w:rsid w:val="00743344"/>
    <w:rsid w:val="00746101"/>
    <w:rsid w:val="007463F7"/>
    <w:rsid w:val="00747EAD"/>
    <w:rsid w:val="00750F9A"/>
    <w:rsid w:val="00751CCB"/>
    <w:rsid w:val="00752D18"/>
    <w:rsid w:val="00752D2B"/>
    <w:rsid w:val="00752ED4"/>
    <w:rsid w:val="00752EEA"/>
    <w:rsid w:val="0075331A"/>
    <w:rsid w:val="007538E6"/>
    <w:rsid w:val="00753A49"/>
    <w:rsid w:val="00754033"/>
    <w:rsid w:val="00754E93"/>
    <w:rsid w:val="00761D50"/>
    <w:rsid w:val="00762551"/>
    <w:rsid w:val="00763345"/>
    <w:rsid w:val="00764A21"/>
    <w:rsid w:val="00764B27"/>
    <w:rsid w:val="00765D91"/>
    <w:rsid w:val="00766135"/>
    <w:rsid w:val="007703AE"/>
    <w:rsid w:val="00771E6C"/>
    <w:rsid w:val="00775B2C"/>
    <w:rsid w:val="00775B89"/>
    <w:rsid w:val="00775FFD"/>
    <w:rsid w:val="007762A1"/>
    <w:rsid w:val="00776F1D"/>
    <w:rsid w:val="00780162"/>
    <w:rsid w:val="00781244"/>
    <w:rsid w:val="007830EE"/>
    <w:rsid w:val="00783295"/>
    <w:rsid w:val="0078387B"/>
    <w:rsid w:val="00784905"/>
    <w:rsid w:val="0078523D"/>
    <w:rsid w:val="007852EC"/>
    <w:rsid w:val="007856FA"/>
    <w:rsid w:val="00786643"/>
    <w:rsid w:val="00786D19"/>
    <w:rsid w:val="007872CD"/>
    <w:rsid w:val="00787641"/>
    <w:rsid w:val="00787AC2"/>
    <w:rsid w:val="0079055B"/>
    <w:rsid w:val="007906E2"/>
    <w:rsid w:val="00793438"/>
    <w:rsid w:val="00794859"/>
    <w:rsid w:val="00795041"/>
    <w:rsid w:val="00795C56"/>
    <w:rsid w:val="00795F9A"/>
    <w:rsid w:val="00797063"/>
    <w:rsid w:val="0079751B"/>
    <w:rsid w:val="00797888"/>
    <w:rsid w:val="007A01C1"/>
    <w:rsid w:val="007A01E1"/>
    <w:rsid w:val="007A0A58"/>
    <w:rsid w:val="007A1118"/>
    <w:rsid w:val="007A25BB"/>
    <w:rsid w:val="007A2615"/>
    <w:rsid w:val="007A44B9"/>
    <w:rsid w:val="007A49DA"/>
    <w:rsid w:val="007A4AE2"/>
    <w:rsid w:val="007A5CF0"/>
    <w:rsid w:val="007A743D"/>
    <w:rsid w:val="007A773E"/>
    <w:rsid w:val="007A7A9C"/>
    <w:rsid w:val="007B1303"/>
    <w:rsid w:val="007B130E"/>
    <w:rsid w:val="007B2691"/>
    <w:rsid w:val="007B28CE"/>
    <w:rsid w:val="007B3542"/>
    <w:rsid w:val="007B42BF"/>
    <w:rsid w:val="007B4890"/>
    <w:rsid w:val="007B4946"/>
    <w:rsid w:val="007B5185"/>
    <w:rsid w:val="007B7F32"/>
    <w:rsid w:val="007C0394"/>
    <w:rsid w:val="007C0B5A"/>
    <w:rsid w:val="007C13C8"/>
    <w:rsid w:val="007C2440"/>
    <w:rsid w:val="007C2619"/>
    <w:rsid w:val="007C37CB"/>
    <w:rsid w:val="007C44C0"/>
    <w:rsid w:val="007C47B6"/>
    <w:rsid w:val="007C5CDC"/>
    <w:rsid w:val="007C6315"/>
    <w:rsid w:val="007C6338"/>
    <w:rsid w:val="007C7AC7"/>
    <w:rsid w:val="007D0EEA"/>
    <w:rsid w:val="007D5109"/>
    <w:rsid w:val="007D7772"/>
    <w:rsid w:val="007E0C54"/>
    <w:rsid w:val="007E4229"/>
    <w:rsid w:val="007E4859"/>
    <w:rsid w:val="007E5531"/>
    <w:rsid w:val="007F0EB6"/>
    <w:rsid w:val="007F14B7"/>
    <w:rsid w:val="007F23C4"/>
    <w:rsid w:val="007F23EE"/>
    <w:rsid w:val="007F2F8C"/>
    <w:rsid w:val="007F3451"/>
    <w:rsid w:val="007F3DFE"/>
    <w:rsid w:val="007F4080"/>
    <w:rsid w:val="007F4A69"/>
    <w:rsid w:val="007F5640"/>
    <w:rsid w:val="007F60B3"/>
    <w:rsid w:val="007F7433"/>
    <w:rsid w:val="007F7602"/>
    <w:rsid w:val="007F7866"/>
    <w:rsid w:val="007F78E5"/>
    <w:rsid w:val="00800B12"/>
    <w:rsid w:val="00800F51"/>
    <w:rsid w:val="0080193C"/>
    <w:rsid w:val="008027E5"/>
    <w:rsid w:val="00802D5A"/>
    <w:rsid w:val="008032E5"/>
    <w:rsid w:val="00803B89"/>
    <w:rsid w:val="00803FFB"/>
    <w:rsid w:val="00804651"/>
    <w:rsid w:val="008058ED"/>
    <w:rsid w:val="00805E1C"/>
    <w:rsid w:val="00806709"/>
    <w:rsid w:val="0080684C"/>
    <w:rsid w:val="008069AF"/>
    <w:rsid w:val="00810317"/>
    <w:rsid w:val="008108C8"/>
    <w:rsid w:val="00811D84"/>
    <w:rsid w:val="00812FAE"/>
    <w:rsid w:val="008133BE"/>
    <w:rsid w:val="00813797"/>
    <w:rsid w:val="00813891"/>
    <w:rsid w:val="008139C5"/>
    <w:rsid w:val="0081640C"/>
    <w:rsid w:val="00817008"/>
    <w:rsid w:val="00817479"/>
    <w:rsid w:val="00820252"/>
    <w:rsid w:val="00821018"/>
    <w:rsid w:val="00821C03"/>
    <w:rsid w:val="008235F4"/>
    <w:rsid w:val="00825016"/>
    <w:rsid w:val="00825E27"/>
    <w:rsid w:val="00826272"/>
    <w:rsid w:val="00827B81"/>
    <w:rsid w:val="00827E5A"/>
    <w:rsid w:val="00831A3C"/>
    <w:rsid w:val="00831E9F"/>
    <w:rsid w:val="00832238"/>
    <w:rsid w:val="008323BA"/>
    <w:rsid w:val="00832874"/>
    <w:rsid w:val="008334BB"/>
    <w:rsid w:val="008334E1"/>
    <w:rsid w:val="00833AC7"/>
    <w:rsid w:val="00833D23"/>
    <w:rsid w:val="00834524"/>
    <w:rsid w:val="00834791"/>
    <w:rsid w:val="00834ED6"/>
    <w:rsid w:val="00835448"/>
    <w:rsid w:val="0083643A"/>
    <w:rsid w:val="00840188"/>
    <w:rsid w:val="00840BF9"/>
    <w:rsid w:val="00840C60"/>
    <w:rsid w:val="00841397"/>
    <w:rsid w:val="008413E1"/>
    <w:rsid w:val="008414CB"/>
    <w:rsid w:val="00841680"/>
    <w:rsid w:val="008416D8"/>
    <w:rsid w:val="00843815"/>
    <w:rsid w:val="00844588"/>
    <w:rsid w:val="00845F79"/>
    <w:rsid w:val="00846B8F"/>
    <w:rsid w:val="00847C11"/>
    <w:rsid w:val="00850124"/>
    <w:rsid w:val="008509BF"/>
    <w:rsid w:val="00850F4C"/>
    <w:rsid w:val="0085193B"/>
    <w:rsid w:val="00852AC4"/>
    <w:rsid w:val="00854651"/>
    <w:rsid w:val="0085569E"/>
    <w:rsid w:val="00855DBA"/>
    <w:rsid w:val="00856C66"/>
    <w:rsid w:val="00857C8B"/>
    <w:rsid w:val="00857F11"/>
    <w:rsid w:val="00860395"/>
    <w:rsid w:val="00860978"/>
    <w:rsid w:val="008618BA"/>
    <w:rsid w:val="008622D4"/>
    <w:rsid w:val="0086355A"/>
    <w:rsid w:val="008635B1"/>
    <w:rsid w:val="00863DD7"/>
    <w:rsid w:val="0086424F"/>
    <w:rsid w:val="00864C14"/>
    <w:rsid w:val="00865AA9"/>
    <w:rsid w:val="0086699F"/>
    <w:rsid w:val="00867408"/>
    <w:rsid w:val="0086781F"/>
    <w:rsid w:val="00867C8F"/>
    <w:rsid w:val="008709E7"/>
    <w:rsid w:val="0087107A"/>
    <w:rsid w:val="00871571"/>
    <w:rsid w:val="008715DD"/>
    <w:rsid w:val="00871632"/>
    <w:rsid w:val="0087299A"/>
    <w:rsid w:val="00873A43"/>
    <w:rsid w:val="00873B4E"/>
    <w:rsid w:val="00873BB8"/>
    <w:rsid w:val="008746EB"/>
    <w:rsid w:val="00875358"/>
    <w:rsid w:val="00875FD3"/>
    <w:rsid w:val="008763C2"/>
    <w:rsid w:val="00877D33"/>
    <w:rsid w:val="008804E9"/>
    <w:rsid w:val="00880898"/>
    <w:rsid w:val="00880915"/>
    <w:rsid w:val="00881055"/>
    <w:rsid w:val="00881323"/>
    <w:rsid w:val="008819DE"/>
    <w:rsid w:val="0088229A"/>
    <w:rsid w:val="008822C8"/>
    <w:rsid w:val="00883B7B"/>
    <w:rsid w:val="00883D4C"/>
    <w:rsid w:val="0088648A"/>
    <w:rsid w:val="00886E8F"/>
    <w:rsid w:val="0088774A"/>
    <w:rsid w:val="008904BF"/>
    <w:rsid w:val="008907E6"/>
    <w:rsid w:val="0089106B"/>
    <w:rsid w:val="00892B60"/>
    <w:rsid w:val="00894DB9"/>
    <w:rsid w:val="00897564"/>
    <w:rsid w:val="00897C49"/>
    <w:rsid w:val="008A0EA7"/>
    <w:rsid w:val="008A1038"/>
    <w:rsid w:val="008A2130"/>
    <w:rsid w:val="008A3148"/>
    <w:rsid w:val="008A46A5"/>
    <w:rsid w:val="008A47DA"/>
    <w:rsid w:val="008A5CAD"/>
    <w:rsid w:val="008A78EA"/>
    <w:rsid w:val="008B044A"/>
    <w:rsid w:val="008B0C07"/>
    <w:rsid w:val="008B2E92"/>
    <w:rsid w:val="008B3D42"/>
    <w:rsid w:val="008B45A5"/>
    <w:rsid w:val="008B5676"/>
    <w:rsid w:val="008B704D"/>
    <w:rsid w:val="008C0981"/>
    <w:rsid w:val="008C0DCC"/>
    <w:rsid w:val="008C0E21"/>
    <w:rsid w:val="008C164F"/>
    <w:rsid w:val="008C1D56"/>
    <w:rsid w:val="008C5095"/>
    <w:rsid w:val="008C7577"/>
    <w:rsid w:val="008C7E21"/>
    <w:rsid w:val="008D0495"/>
    <w:rsid w:val="008D0D85"/>
    <w:rsid w:val="008D1496"/>
    <w:rsid w:val="008D2086"/>
    <w:rsid w:val="008D28EA"/>
    <w:rsid w:val="008D3445"/>
    <w:rsid w:val="008D420C"/>
    <w:rsid w:val="008D6843"/>
    <w:rsid w:val="008D699B"/>
    <w:rsid w:val="008D75E6"/>
    <w:rsid w:val="008D7C43"/>
    <w:rsid w:val="008E0F21"/>
    <w:rsid w:val="008E0FAF"/>
    <w:rsid w:val="008E154C"/>
    <w:rsid w:val="008E29A3"/>
    <w:rsid w:val="008E2CCA"/>
    <w:rsid w:val="008E3768"/>
    <w:rsid w:val="008E4202"/>
    <w:rsid w:val="008E4A19"/>
    <w:rsid w:val="008E5708"/>
    <w:rsid w:val="008E5839"/>
    <w:rsid w:val="008E79DB"/>
    <w:rsid w:val="008E7A9D"/>
    <w:rsid w:val="008F1B84"/>
    <w:rsid w:val="008F1BBA"/>
    <w:rsid w:val="008F3FE3"/>
    <w:rsid w:val="008F411D"/>
    <w:rsid w:val="008F43C8"/>
    <w:rsid w:val="008F782D"/>
    <w:rsid w:val="00901B55"/>
    <w:rsid w:val="00901B94"/>
    <w:rsid w:val="0090333B"/>
    <w:rsid w:val="0090362D"/>
    <w:rsid w:val="00903B5A"/>
    <w:rsid w:val="00903CED"/>
    <w:rsid w:val="00903F33"/>
    <w:rsid w:val="00903FF1"/>
    <w:rsid w:val="0090406E"/>
    <w:rsid w:val="0090484C"/>
    <w:rsid w:val="00906A97"/>
    <w:rsid w:val="0090728F"/>
    <w:rsid w:val="0090762B"/>
    <w:rsid w:val="00910C4D"/>
    <w:rsid w:val="009127B4"/>
    <w:rsid w:val="009141CD"/>
    <w:rsid w:val="009144C7"/>
    <w:rsid w:val="009154D5"/>
    <w:rsid w:val="009164D0"/>
    <w:rsid w:val="009168C9"/>
    <w:rsid w:val="00916E5E"/>
    <w:rsid w:val="009175B2"/>
    <w:rsid w:val="00920E34"/>
    <w:rsid w:val="0092267C"/>
    <w:rsid w:val="00922A72"/>
    <w:rsid w:val="00922D70"/>
    <w:rsid w:val="0092348C"/>
    <w:rsid w:val="00923613"/>
    <w:rsid w:val="00923C71"/>
    <w:rsid w:val="00924A29"/>
    <w:rsid w:val="00924AAB"/>
    <w:rsid w:val="00924C6F"/>
    <w:rsid w:val="00925E8D"/>
    <w:rsid w:val="0092690B"/>
    <w:rsid w:val="0093047F"/>
    <w:rsid w:val="00930A6C"/>
    <w:rsid w:val="00931C91"/>
    <w:rsid w:val="009320EF"/>
    <w:rsid w:val="00932242"/>
    <w:rsid w:val="00933AB5"/>
    <w:rsid w:val="009346C7"/>
    <w:rsid w:val="00934C15"/>
    <w:rsid w:val="00935E93"/>
    <w:rsid w:val="00936788"/>
    <w:rsid w:val="0093696C"/>
    <w:rsid w:val="00936BC5"/>
    <w:rsid w:val="00937187"/>
    <w:rsid w:val="00937BF5"/>
    <w:rsid w:val="009410B1"/>
    <w:rsid w:val="0094190F"/>
    <w:rsid w:val="009431EB"/>
    <w:rsid w:val="0094389A"/>
    <w:rsid w:val="00943BF6"/>
    <w:rsid w:val="00943EC1"/>
    <w:rsid w:val="00943FC0"/>
    <w:rsid w:val="00944759"/>
    <w:rsid w:val="0094609C"/>
    <w:rsid w:val="009462E5"/>
    <w:rsid w:val="009477F6"/>
    <w:rsid w:val="0095050C"/>
    <w:rsid w:val="00951FFB"/>
    <w:rsid w:val="0095248B"/>
    <w:rsid w:val="00952B11"/>
    <w:rsid w:val="00952F58"/>
    <w:rsid w:val="00954CB6"/>
    <w:rsid w:val="00954FA3"/>
    <w:rsid w:val="00954FAE"/>
    <w:rsid w:val="0095577F"/>
    <w:rsid w:val="00955AB4"/>
    <w:rsid w:val="00955AE7"/>
    <w:rsid w:val="009564B3"/>
    <w:rsid w:val="0095765C"/>
    <w:rsid w:val="009602AE"/>
    <w:rsid w:val="00961A76"/>
    <w:rsid w:val="00961BBC"/>
    <w:rsid w:val="009646EF"/>
    <w:rsid w:val="009660AB"/>
    <w:rsid w:val="0096617E"/>
    <w:rsid w:val="0096680E"/>
    <w:rsid w:val="00966939"/>
    <w:rsid w:val="00966E95"/>
    <w:rsid w:val="00967D43"/>
    <w:rsid w:val="0097070F"/>
    <w:rsid w:val="009708FB"/>
    <w:rsid w:val="00970D0D"/>
    <w:rsid w:val="00970F60"/>
    <w:rsid w:val="00971BEF"/>
    <w:rsid w:val="00972305"/>
    <w:rsid w:val="009728F8"/>
    <w:rsid w:val="00972F02"/>
    <w:rsid w:val="00973309"/>
    <w:rsid w:val="0097334F"/>
    <w:rsid w:val="0097460F"/>
    <w:rsid w:val="00974F9F"/>
    <w:rsid w:val="009755D0"/>
    <w:rsid w:val="009756C0"/>
    <w:rsid w:val="00975FE3"/>
    <w:rsid w:val="009764E9"/>
    <w:rsid w:val="00980FF8"/>
    <w:rsid w:val="009829AA"/>
    <w:rsid w:val="00982F58"/>
    <w:rsid w:val="00983202"/>
    <w:rsid w:val="00983A59"/>
    <w:rsid w:val="009841AF"/>
    <w:rsid w:val="009855A5"/>
    <w:rsid w:val="009873F7"/>
    <w:rsid w:val="00990D2D"/>
    <w:rsid w:val="009912E2"/>
    <w:rsid w:val="00992D8E"/>
    <w:rsid w:val="00993362"/>
    <w:rsid w:val="00994760"/>
    <w:rsid w:val="00995028"/>
    <w:rsid w:val="0099526B"/>
    <w:rsid w:val="009961D7"/>
    <w:rsid w:val="00996DCD"/>
    <w:rsid w:val="00997938"/>
    <w:rsid w:val="009A09C1"/>
    <w:rsid w:val="009A0E4C"/>
    <w:rsid w:val="009A1048"/>
    <w:rsid w:val="009A3C43"/>
    <w:rsid w:val="009A5F24"/>
    <w:rsid w:val="009A6B2E"/>
    <w:rsid w:val="009A747F"/>
    <w:rsid w:val="009B03A4"/>
    <w:rsid w:val="009B30E2"/>
    <w:rsid w:val="009B36E1"/>
    <w:rsid w:val="009B47C9"/>
    <w:rsid w:val="009B4EEF"/>
    <w:rsid w:val="009B518C"/>
    <w:rsid w:val="009B59E0"/>
    <w:rsid w:val="009B63A5"/>
    <w:rsid w:val="009B67DE"/>
    <w:rsid w:val="009C0150"/>
    <w:rsid w:val="009C01C7"/>
    <w:rsid w:val="009C026A"/>
    <w:rsid w:val="009C181F"/>
    <w:rsid w:val="009C20CC"/>
    <w:rsid w:val="009C23F9"/>
    <w:rsid w:val="009C26BA"/>
    <w:rsid w:val="009C2B3F"/>
    <w:rsid w:val="009C40F6"/>
    <w:rsid w:val="009C4382"/>
    <w:rsid w:val="009C51C5"/>
    <w:rsid w:val="009C64B2"/>
    <w:rsid w:val="009D089D"/>
    <w:rsid w:val="009D0D72"/>
    <w:rsid w:val="009D2EB7"/>
    <w:rsid w:val="009D5D02"/>
    <w:rsid w:val="009D6FDF"/>
    <w:rsid w:val="009D76C5"/>
    <w:rsid w:val="009E00ED"/>
    <w:rsid w:val="009E0E58"/>
    <w:rsid w:val="009E167D"/>
    <w:rsid w:val="009E2095"/>
    <w:rsid w:val="009E29FB"/>
    <w:rsid w:val="009E32E6"/>
    <w:rsid w:val="009E35F9"/>
    <w:rsid w:val="009E51E8"/>
    <w:rsid w:val="009E5C29"/>
    <w:rsid w:val="009E7C94"/>
    <w:rsid w:val="009E7E80"/>
    <w:rsid w:val="009F1DB1"/>
    <w:rsid w:val="009F23A4"/>
    <w:rsid w:val="009F5B3F"/>
    <w:rsid w:val="009F5DF0"/>
    <w:rsid w:val="009F5F2E"/>
    <w:rsid w:val="009F6D07"/>
    <w:rsid w:val="009F7F5A"/>
    <w:rsid w:val="00A00E4A"/>
    <w:rsid w:val="00A03403"/>
    <w:rsid w:val="00A0352D"/>
    <w:rsid w:val="00A03D5C"/>
    <w:rsid w:val="00A043A8"/>
    <w:rsid w:val="00A056D2"/>
    <w:rsid w:val="00A06798"/>
    <w:rsid w:val="00A0796A"/>
    <w:rsid w:val="00A10094"/>
    <w:rsid w:val="00A10252"/>
    <w:rsid w:val="00A11198"/>
    <w:rsid w:val="00A12BAF"/>
    <w:rsid w:val="00A135C1"/>
    <w:rsid w:val="00A13C3A"/>
    <w:rsid w:val="00A13F73"/>
    <w:rsid w:val="00A15DAF"/>
    <w:rsid w:val="00A169EC"/>
    <w:rsid w:val="00A17621"/>
    <w:rsid w:val="00A179CB"/>
    <w:rsid w:val="00A17CA4"/>
    <w:rsid w:val="00A21BDB"/>
    <w:rsid w:val="00A21C3C"/>
    <w:rsid w:val="00A22603"/>
    <w:rsid w:val="00A22FF4"/>
    <w:rsid w:val="00A23658"/>
    <w:rsid w:val="00A25362"/>
    <w:rsid w:val="00A25404"/>
    <w:rsid w:val="00A25A5F"/>
    <w:rsid w:val="00A2619B"/>
    <w:rsid w:val="00A2666E"/>
    <w:rsid w:val="00A2680D"/>
    <w:rsid w:val="00A26D64"/>
    <w:rsid w:val="00A26E1F"/>
    <w:rsid w:val="00A315F8"/>
    <w:rsid w:val="00A31FAB"/>
    <w:rsid w:val="00A34302"/>
    <w:rsid w:val="00A353E4"/>
    <w:rsid w:val="00A36628"/>
    <w:rsid w:val="00A428E9"/>
    <w:rsid w:val="00A43135"/>
    <w:rsid w:val="00A43309"/>
    <w:rsid w:val="00A4333C"/>
    <w:rsid w:val="00A43ED8"/>
    <w:rsid w:val="00A44E43"/>
    <w:rsid w:val="00A46B4E"/>
    <w:rsid w:val="00A50904"/>
    <w:rsid w:val="00A50BFF"/>
    <w:rsid w:val="00A50D8D"/>
    <w:rsid w:val="00A518E2"/>
    <w:rsid w:val="00A51BAA"/>
    <w:rsid w:val="00A52025"/>
    <w:rsid w:val="00A542CC"/>
    <w:rsid w:val="00A54FBC"/>
    <w:rsid w:val="00A56409"/>
    <w:rsid w:val="00A56FAB"/>
    <w:rsid w:val="00A61051"/>
    <w:rsid w:val="00A611F8"/>
    <w:rsid w:val="00A617D2"/>
    <w:rsid w:val="00A618E8"/>
    <w:rsid w:val="00A62F04"/>
    <w:rsid w:val="00A63D95"/>
    <w:rsid w:val="00A64EF1"/>
    <w:rsid w:val="00A6568A"/>
    <w:rsid w:val="00A66F63"/>
    <w:rsid w:val="00A700A4"/>
    <w:rsid w:val="00A700EB"/>
    <w:rsid w:val="00A70EDE"/>
    <w:rsid w:val="00A719CF"/>
    <w:rsid w:val="00A7220B"/>
    <w:rsid w:val="00A72312"/>
    <w:rsid w:val="00A723BD"/>
    <w:rsid w:val="00A72D9D"/>
    <w:rsid w:val="00A74D6A"/>
    <w:rsid w:val="00A75194"/>
    <w:rsid w:val="00A75A11"/>
    <w:rsid w:val="00A760AE"/>
    <w:rsid w:val="00A76214"/>
    <w:rsid w:val="00A77CD1"/>
    <w:rsid w:val="00A77EAB"/>
    <w:rsid w:val="00A80B66"/>
    <w:rsid w:val="00A8177C"/>
    <w:rsid w:val="00A81AB2"/>
    <w:rsid w:val="00A82C61"/>
    <w:rsid w:val="00A830B7"/>
    <w:rsid w:val="00A83997"/>
    <w:rsid w:val="00A86F6F"/>
    <w:rsid w:val="00A8714F"/>
    <w:rsid w:val="00A87CFF"/>
    <w:rsid w:val="00A91E5D"/>
    <w:rsid w:val="00A932E6"/>
    <w:rsid w:val="00A93880"/>
    <w:rsid w:val="00A938D0"/>
    <w:rsid w:val="00A95BD7"/>
    <w:rsid w:val="00A96142"/>
    <w:rsid w:val="00A96255"/>
    <w:rsid w:val="00A96F62"/>
    <w:rsid w:val="00A97001"/>
    <w:rsid w:val="00AA0E81"/>
    <w:rsid w:val="00AA150E"/>
    <w:rsid w:val="00AA1D81"/>
    <w:rsid w:val="00AA2351"/>
    <w:rsid w:val="00AA2814"/>
    <w:rsid w:val="00AA29E1"/>
    <w:rsid w:val="00AA2DE6"/>
    <w:rsid w:val="00AA3CB9"/>
    <w:rsid w:val="00AA4D0D"/>
    <w:rsid w:val="00AA4FB2"/>
    <w:rsid w:val="00AA5520"/>
    <w:rsid w:val="00AA587C"/>
    <w:rsid w:val="00AA6310"/>
    <w:rsid w:val="00AA67FF"/>
    <w:rsid w:val="00AA7708"/>
    <w:rsid w:val="00AA7BE4"/>
    <w:rsid w:val="00AB0E3E"/>
    <w:rsid w:val="00AB13D9"/>
    <w:rsid w:val="00AB28E7"/>
    <w:rsid w:val="00AB2DBB"/>
    <w:rsid w:val="00AB637B"/>
    <w:rsid w:val="00AB6D98"/>
    <w:rsid w:val="00AB7A22"/>
    <w:rsid w:val="00AC07BE"/>
    <w:rsid w:val="00AC1503"/>
    <w:rsid w:val="00AC1D01"/>
    <w:rsid w:val="00AC6F6A"/>
    <w:rsid w:val="00AC71DD"/>
    <w:rsid w:val="00AC7DFD"/>
    <w:rsid w:val="00AD0AE0"/>
    <w:rsid w:val="00AD0D34"/>
    <w:rsid w:val="00AD14FF"/>
    <w:rsid w:val="00AD2AC9"/>
    <w:rsid w:val="00AD2FFF"/>
    <w:rsid w:val="00AD314A"/>
    <w:rsid w:val="00AD367E"/>
    <w:rsid w:val="00AD4FAE"/>
    <w:rsid w:val="00AD56A6"/>
    <w:rsid w:val="00AD606A"/>
    <w:rsid w:val="00AD63BE"/>
    <w:rsid w:val="00AD6FEA"/>
    <w:rsid w:val="00AD73D7"/>
    <w:rsid w:val="00AD7856"/>
    <w:rsid w:val="00AD7F0A"/>
    <w:rsid w:val="00AE1E61"/>
    <w:rsid w:val="00AE34C8"/>
    <w:rsid w:val="00AE3918"/>
    <w:rsid w:val="00AE3A70"/>
    <w:rsid w:val="00AE3A9A"/>
    <w:rsid w:val="00AE3DDC"/>
    <w:rsid w:val="00AE42A0"/>
    <w:rsid w:val="00AE43BF"/>
    <w:rsid w:val="00AE4D22"/>
    <w:rsid w:val="00AE5E4D"/>
    <w:rsid w:val="00AE686A"/>
    <w:rsid w:val="00AF12E0"/>
    <w:rsid w:val="00AF2435"/>
    <w:rsid w:val="00AF448F"/>
    <w:rsid w:val="00AF5642"/>
    <w:rsid w:val="00AF7688"/>
    <w:rsid w:val="00AF7B21"/>
    <w:rsid w:val="00B009C2"/>
    <w:rsid w:val="00B04078"/>
    <w:rsid w:val="00B0455B"/>
    <w:rsid w:val="00B04DF4"/>
    <w:rsid w:val="00B0523C"/>
    <w:rsid w:val="00B052BB"/>
    <w:rsid w:val="00B07795"/>
    <w:rsid w:val="00B07D7E"/>
    <w:rsid w:val="00B10129"/>
    <w:rsid w:val="00B10A1E"/>
    <w:rsid w:val="00B11117"/>
    <w:rsid w:val="00B11C32"/>
    <w:rsid w:val="00B131E9"/>
    <w:rsid w:val="00B155A8"/>
    <w:rsid w:val="00B15BB3"/>
    <w:rsid w:val="00B17652"/>
    <w:rsid w:val="00B17799"/>
    <w:rsid w:val="00B177FA"/>
    <w:rsid w:val="00B20A5A"/>
    <w:rsid w:val="00B20D72"/>
    <w:rsid w:val="00B2191F"/>
    <w:rsid w:val="00B224DD"/>
    <w:rsid w:val="00B25996"/>
    <w:rsid w:val="00B2661E"/>
    <w:rsid w:val="00B315DA"/>
    <w:rsid w:val="00B337B5"/>
    <w:rsid w:val="00B338AA"/>
    <w:rsid w:val="00B42B20"/>
    <w:rsid w:val="00B44183"/>
    <w:rsid w:val="00B447FF"/>
    <w:rsid w:val="00B45C6F"/>
    <w:rsid w:val="00B46C07"/>
    <w:rsid w:val="00B47AA4"/>
    <w:rsid w:val="00B51A81"/>
    <w:rsid w:val="00B533EF"/>
    <w:rsid w:val="00B5379A"/>
    <w:rsid w:val="00B53832"/>
    <w:rsid w:val="00B53B59"/>
    <w:rsid w:val="00B54107"/>
    <w:rsid w:val="00B55489"/>
    <w:rsid w:val="00B560DD"/>
    <w:rsid w:val="00B5673F"/>
    <w:rsid w:val="00B600C4"/>
    <w:rsid w:val="00B6013F"/>
    <w:rsid w:val="00B60A1E"/>
    <w:rsid w:val="00B6160E"/>
    <w:rsid w:val="00B646CC"/>
    <w:rsid w:val="00B65955"/>
    <w:rsid w:val="00B65B1F"/>
    <w:rsid w:val="00B67AAD"/>
    <w:rsid w:val="00B67BE8"/>
    <w:rsid w:val="00B67D7C"/>
    <w:rsid w:val="00B70856"/>
    <w:rsid w:val="00B70B96"/>
    <w:rsid w:val="00B70D39"/>
    <w:rsid w:val="00B73350"/>
    <w:rsid w:val="00B7379A"/>
    <w:rsid w:val="00B75058"/>
    <w:rsid w:val="00B761F0"/>
    <w:rsid w:val="00B77472"/>
    <w:rsid w:val="00B77A4C"/>
    <w:rsid w:val="00B8026F"/>
    <w:rsid w:val="00B824A2"/>
    <w:rsid w:val="00B83490"/>
    <w:rsid w:val="00B84420"/>
    <w:rsid w:val="00B84548"/>
    <w:rsid w:val="00B851E5"/>
    <w:rsid w:val="00B8568B"/>
    <w:rsid w:val="00B85E30"/>
    <w:rsid w:val="00B87A46"/>
    <w:rsid w:val="00B91A75"/>
    <w:rsid w:val="00B9221D"/>
    <w:rsid w:val="00B9223A"/>
    <w:rsid w:val="00B929EC"/>
    <w:rsid w:val="00B93490"/>
    <w:rsid w:val="00B946A8"/>
    <w:rsid w:val="00B94F23"/>
    <w:rsid w:val="00B97EEA"/>
    <w:rsid w:val="00B97F80"/>
    <w:rsid w:val="00BA1BF1"/>
    <w:rsid w:val="00BA2FB1"/>
    <w:rsid w:val="00BA4710"/>
    <w:rsid w:val="00BA59DD"/>
    <w:rsid w:val="00BB062A"/>
    <w:rsid w:val="00BB1D78"/>
    <w:rsid w:val="00BB2964"/>
    <w:rsid w:val="00BB3162"/>
    <w:rsid w:val="00BB34AD"/>
    <w:rsid w:val="00BB3595"/>
    <w:rsid w:val="00BB3EE2"/>
    <w:rsid w:val="00BC085A"/>
    <w:rsid w:val="00BC1041"/>
    <w:rsid w:val="00BC121A"/>
    <w:rsid w:val="00BC3E60"/>
    <w:rsid w:val="00BC3EAF"/>
    <w:rsid w:val="00BC4913"/>
    <w:rsid w:val="00BC4A51"/>
    <w:rsid w:val="00BC5099"/>
    <w:rsid w:val="00BC52A9"/>
    <w:rsid w:val="00BC5C7F"/>
    <w:rsid w:val="00BC6A7E"/>
    <w:rsid w:val="00BD0832"/>
    <w:rsid w:val="00BD094E"/>
    <w:rsid w:val="00BD328B"/>
    <w:rsid w:val="00BD4A1F"/>
    <w:rsid w:val="00BD5096"/>
    <w:rsid w:val="00BD69AF"/>
    <w:rsid w:val="00BD6CFF"/>
    <w:rsid w:val="00BD7372"/>
    <w:rsid w:val="00BD7878"/>
    <w:rsid w:val="00BE1108"/>
    <w:rsid w:val="00BE1E70"/>
    <w:rsid w:val="00BE256A"/>
    <w:rsid w:val="00BE334F"/>
    <w:rsid w:val="00BE3F17"/>
    <w:rsid w:val="00BE42FB"/>
    <w:rsid w:val="00BE4819"/>
    <w:rsid w:val="00BE4DB1"/>
    <w:rsid w:val="00BE504E"/>
    <w:rsid w:val="00BE54A1"/>
    <w:rsid w:val="00BE5C7B"/>
    <w:rsid w:val="00BE5F67"/>
    <w:rsid w:val="00BE68F6"/>
    <w:rsid w:val="00BE699E"/>
    <w:rsid w:val="00BE6EF0"/>
    <w:rsid w:val="00BE741C"/>
    <w:rsid w:val="00BF02AF"/>
    <w:rsid w:val="00BF04D1"/>
    <w:rsid w:val="00BF0E39"/>
    <w:rsid w:val="00BF11AB"/>
    <w:rsid w:val="00BF199B"/>
    <w:rsid w:val="00BF3011"/>
    <w:rsid w:val="00BF54C0"/>
    <w:rsid w:val="00BF67C2"/>
    <w:rsid w:val="00BF7BB5"/>
    <w:rsid w:val="00C0056A"/>
    <w:rsid w:val="00C005EC"/>
    <w:rsid w:val="00C04AE8"/>
    <w:rsid w:val="00C05DC2"/>
    <w:rsid w:val="00C05FA4"/>
    <w:rsid w:val="00C060DB"/>
    <w:rsid w:val="00C0643C"/>
    <w:rsid w:val="00C06508"/>
    <w:rsid w:val="00C073FA"/>
    <w:rsid w:val="00C07561"/>
    <w:rsid w:val="00C07666"/>
    <w:rsid w:val="00C07735"/>
    <w:rsid w:val="00C07A8E"/>
    <w:rsid w:val="00C07FA4"/>
    <w:rsid w:val="00C108AB"/>
    <w:rsid w:val="00C11430"/>
    <w:rsid w:val="00C11494"/>
    <w:rsid w:val="00C11E44"/>
    <w:rsid w:val="00C14478"/>
    <w:rsid w:val="00C14A75"/>
    <w:rsid w:val="00C14D2A"/>
    <w:rsid w:val="00C15917"/>
    <w:rsid w:val="00C16922"/>
    <w:rsid w:val="00C16CED"/>
    <w:rsid w:val="00C2006A"/>
    <w:rsid w:val="00C21167"/>
    <w:rsid w:val="00C213F2"/>
    <w:rsid w:val="00C2197D"/>
    <w:rsid w:val="00C22301"/>
    <w:rsid w:val="00C22C82"/>
    <w:rsid w:val="00C24301"/>
    <w:rsid w:val="00C26116"/>
    <w:rsid w:val="00C26E98"/>
    <w:rsid w:val="00C31720"/>
    <w:rsid w:val="00C31766"/>
    <w:rsid w:val="00C318D7"/>
    <w:rsid w:val="00C320AB"/>
    <w:rsid w:val="00C327E1"/>
    <w:rsid w:val="00C32877"/>
    <w:rsid w:val="00C328F1"/>
    <w:rsid w:val="00C33897"/>
    <w:rsid w:val="00C33C44"/>
    <w:rsid w:val="00C34B3C"/>
    <w:rsid w:val="00C35969"/>
    <w:rsid w:val="00C3646D"/>
    <w:rsid w:val="00C4006B"/>
    <w:rsid w:val="00C404AC"/>
    <w:rsid w:val="00C40954"/>
    <w:rsid w:val="00C42562"/>
    <w:rsid w:val="00C42D57"/>
    <w:rsid w:val="00C436AE"/>
    <w:rsid w:val="00C4531D"/>
    <w:rsid w:val="00C458C5"/>
    <w:rsid w:val="00C45CA1"/>
    <w:rsid w:val="00C464F6"/>
    <w:rsid w:val="00C4781B"/>
    <w:rsid w:val="00C50319"/>
    <w:rsid w:val="00C51587"/>
    <w:rsid w:val="00C519BA"/>
    <w:rsid w:val="00C51D7C"/>
    <w:rsid w:val="00C51E80"/>
    <w:rsid w:val="00C5510F"/>
    <w:rsid w:val="00C561A0"/>
    <w:rsid w:val="00C563CF"/>
    <w:rsid w:val="00C56646"/>
    <w:rsid w:val="00C57176"/>
    <w:rsid w:val="00C57541"/>
    <w:rsid w:val="00C57A1A"/>
    <w:rsid w:val="00C60A1B"/>
    <w:rsid w:val="00C61A85"/>
    <w:rsid w:val="00C61DC0"/>
    <w:rsid w:val="00C627F9"/>
    <w:rsid w:val="00C6298D"/>
    <w:rsid w:val="00C62BD6"/>
    <w:rsid w:val="00C6334A"/>
    <w:rsid w:val="00C6411A"/>
    <w:rsid w:val="00C643E8"/>
    <w:rsid w:val="00C64485"/>
    <w:rsid w:val="00C64D8D"/>
    <w:rsid w:val="00C658D8"/>
    <w:rsid w:val="00C66CE6"/>
    <w:rsid w:val="00C674C0"/>
    <w:rsid w:val="00C676EC"/>
    <w:rsid w:val="00C67CE7"/>
    <w:rsid w:val="00C70855"/>
    <w:rsid w:val="00C715A1"/>
    <w:rsid w:val="00C72B2A"/>
    <w:rsid w:val="00C7392A"/>
    <w:rsid w:val="00C7427F"/>
    <w:rsid w:val="00C753B1"/>
    <w:rsid w:val="00C75F0C"/>
    <w:rsid w:val="00C76AC4"/>
    <w:rsid w:val="00C800CD"/>
    <w:rsid w:val="00C81347"/>
    <w:rsid w:val="00C829C6"/>
    <w:rsid w:val="00C838A8"/>
    <w:rsid w:val="00C83C98"/>
    <w:rsid w:val="00C83CF3"/>
    <w:rsid w:val="00C84F1C"/>
    <w:rsid w:val="00C84FC2"/>
    <w:rsid w:val="00C861E8"/>
    <w:rsid w:val="00C864EF"/>
    <w:rsid w:val="00C879AA"/>
    <w:rsid w:val="00C9109D"/>
    <w:rsid w:val="00C91A61"/>
    <w:rsid w:val="00C93C22"/>
    <w:rsid w:val="00C9581B"/>
    <w:rsid w:val="00C9591D"/>
    <w:rsid w:val="00C962A3"/>
    <w:rsid w:val="00C974A6"/>
    <w:rsid w:val="00C97980"/>
    <w:rsid w:val="00CA0B85"/>
    <w:rsid w:val="00CA194D"/>
    <w:rsid w:val="00CA255E"/>
    <w:rsid w:val="00CA3740"/>
    <w:rsid w:val="00CA495D"/>
    <w:rsid w:val="00CA4BC0"/>
    <w:rsid w:val="00CA4D37"/>
    <w:rsid w:val="00CA580C"/>
    <w:rsid w:val="00CA5F2E"/>
    <w:rsid w:val="00CA6240"/>
    <w:rsid w:val="00CA6370"/>
    <w:rsid w:val="00CA7B58"/>
    <w:rsid w:val="00CB0413"/>
    <w:rsid w:val="00CB0851"/>
    <w:rsid w:val="00CB0A0B"/>
    <w:rsid w:val="00CB112A"/>
    <w:rsid w:val="00CB1430"/>
    <w:rsid w:val="00CB14EF"/>
    <w:rsid w:val="00CB1C1F"/>
    <w:rsid w:val="00CB228E"/>
    <w:rsid w:val="00CB25DA"/>
    <w:rsid w:val="00CB2633"/>
    <w:rsid w:val="00CB269E"/>
    <w:rsid w:val="00CB53F7"/>
    <w:rsid w:val="00CB7D89"/>
    <w:rsid w:val="00CC0C0D"/>
    <w:rsid w:val="00CC1379"/>
    <w:rsid w:val="00CC2872"/>
    <w:rsid w:val="00CC2A3E"/>
    <w:rsid w:val="00CC2B49"/>
    <w:rsid w:val="00CC37EF"/>
    <w:rsid w:val="00CC3824"/>
    <w:rsid w:val="00CC3E50"/>
    <w:rsid w:val="00CC57D0"/>
    <w:rsid w:val="00CD122D"/>
    <w:rsid w:val="00CD13D5"/>
    <w:rsid w:val="00CD2997"/>
    <w:rsid w:val="00CD2C19"/>
    <w:rsid w:val="00CD339E"/>
    <w:rsid w:val="00CD3551"/>
    <w:rsid w:val="00CD3B08"/>
    <w:rsid w:val="00CD5308"/>
    <w:rsid w:val="00CD6583"/>
    <w:rsid w:val="00CE0AA3"/>
    <w:rsid w:val="00CE26DD"/>
    <w:rsid w:val="00CE2964"/>
    <w:rsid w:val="00CE3515"/>
    <w:rsid w:val="00CE38A2"/>
    <w:rsid w:val="00CE4D3B"/>
    <w:rsid w:val="00CE4FFB"/>
    <w:rsid w:val="00CE5015"/>
    <w:rsid w:val="00CE7511"/>
    <w:rsid w:val="00CF0219"/>
    <w:rsid w:val="00CF0E4B"/>
    <w:rsid w:val="00CF398C"/>
    <w:rsid w:val="00CF4D79"/>
    <w:rsid w:val="00CF5343"/>
    <w:rsid w:val="00CF670F"/>
    <w:rsid w:val="00CF7346"/>
    <w:rsid w:val="00CF79A7"/>
    <w:rsid w:val="00D01F49"/>
    <w:rsid w:val="00D02C0B"/>
    <w:rsid w:val="00D03335"/>
    <w:rsid w:val="00D037B8"/>
    <w:rsid w:val="00D0427D"/>
    <w:rsid w:val="00D04A4D"/>
    <w:rsid w:val="00D05058"/>
    <w:rsid w:val="00D06026"/>
    <w:rsid w:val="00D06BC3"/>
    <w:rsid w:val="00D07CCE"/>
    <w:rsid w:val="00D11B5B"/>
    <w:rsid w:val="00D1335A"/>
    <w:rsid w:val="00D16C78"/>
    <w:rsid w:val="00D17A02"/>
    <w:rsid w:val="00D17D17"/>
    <w:rsid w:val="00D17E6B"/>
    <w:rsid w:val="00D20DBF"/>
    <w:rsid w:val="00D21018"/>
    <w:rsid w:val="00D218F5"/>
    <w:rsid w:val="00D21A79"/>
    <w:rsid w:val="00D21B6B"/>
    <w:rsid w:val="00D21EC0"/>
    <w:rsid w:val="00D22C9F"/>
    <w:rsid w:val="00D24043"/>
    <w:rsid w:val="00D246C7"/>
    <w:rsid w:val="00D25935"/>
    <w:rsid w:val="00D265C3"/>
    <w:rsid w:val="00D3073F"/>
    <w:rsid w:val="00D30B75"/>
    <w:rsid w:val="00D312A1"/>
    <w:rsid w:val="00D318C7"/>
    <w:rsid w:val="00D31A49"/>
    <w:rsid w:val="00D34284"/>
    <w:rsid w:val="00D3463D"/>
    <w:rsid w:val="00D34EF6"/>
    <w:rsid w:val="00D36343"/>
    <w:rsid w:val="00D36583"/>
    <w:rsid w:val="00D36B33"/>
    <w:rsid w:val="00D36D97"/>
    <w:rsid w:val="00D36E0E"/>
    <w:rsid w:val="00D40E79"/>
    <w:rsid w:val="00D4181D"/>
    <w:rsid w:val="00D4193B"/>
    <w:rsid w:val="00D41FBF"/>
    <w:rsid w:val="00D422F0"/>
    <w:rsid w:val="00D42A55"/>
    <w:rsid w:val="00D42E9D"/>
    <w:rsid w:val="00D4407F"/>
    <w:rsid w:val="00D448C7"/>
    <w:rsid w:val="00D44CF7"/>
    <w:rsid w:val="00D47247"/>
    <w:rsid w:val="00D4734D"/>
    <w:rsid w:val="00D50890"/>
    <w:rsid w:val="00D51874"/>
    <w:rsid w:val="00D51936"/>
    <w:rsid w:val="00D53BE4"/>
    <w:rsid w:val="00D54C66"/>
    <w:rsid w:val="00D5527D"/>
    <w:rsid w:val="00D56C4F"/>
    <w:rsid w:val="00D57E6F"/>
    <w:rsid w:val="00D6070C"/>
    <w:rsid w:val="00D60D91"/>
    <w:rsid w:val="00D61EDA"/>
    <w:rsid w:val="00D63CCB"/>
    <w:rsid w:val="00D65292"/>
    <w:rsid w:val="00D65667"/>
    <w:rsid w:val="00D66040"/>
    <w:rsid w:val="00D66A33"/>
    <w:rsid w:val="00D67219"/>
    <w:rsid w:val="00D67A1E"/>
    <w:rsid w:val="00D70038"/>
    <w:rsid w:val="00D73B51"/>
    <w:rsid w:val="00D73EAC"/>
    <w:rsid w:val="00D74798"/>
    <w:rsid w:val="00D75A55"/>
    <w:rsid w:val="00D77E90"/>
    <w:rsid w:val="00D8011A"/>
    <w:rsid w:val="00D8038C"/>
    <w:rsid w:val="00D81468"/>
    <w:rsid w:val="00D81C0B"/>
    <w:rsid w:val="00D847B2"/>
    <w:rsid w:val="00D848EF"/>
    <w:rsid w:val="00D86AF3"/>
    <w:rsid w:val="00D86C5C"/>
    <w:rsid w:val="00D87593"/>
    <w:rsid w:val="00D90906"/>
    <w:rsid w:val="00D90FAB"/>
    <w:rsid w:val="00D92773"/>
    <w:rsid w:val="00D929C6"/>
    <w:rsid w:val="00D942B5"/>
    <w:rsid w:val="00D974A1"/>
    <w:rsid w:val="00DA1904"/>
    <w:rsid w:val="00DA1EC8"/>
    <w:rsid w:val="00DA22A1"/>
    <w:rsid w:val="00DA3536"/>
    <w:rsid w:val="00DA3A3A"/>
    <w:rsid w:val="00DA4190"/>
    <w:rsid w:val="00DA48DC"/>
    <w:rsid w:val="00DA5316"/>
    <w:rsid w:val="00DA53D9"/>
    <w:rsid w:val="00DA5479"/>
    <w:rsid w:val="00DA699E"/>
    <w:rsid w:val="00DA6CAC"/>
    <w:rsid w:val="00DB0E33"/>
    <w:rsid w:val="00DB1B8B"/>
    <w:rsid w:val="00DB22E0"/>
    <w:rsid w:val="00DB333B"/>
    <w:rsid w:val="00DB355A"/>
    <w:rsid w:val="00DB3611"/>
    <w:rsid w:val="00DB5A77"/>
    <w:rsid w:val="00DB685D"/>
    <w:rsid w:val="00DB68F4"/>
    <w:rsid w:val="00DB6A6A"/>
    <w:rsid w:val="00DC0C9A"/>
    <w:rsid w:val="00DC1E28"/>
    <w:rsid w:val="00DC2D45"/>
    <w:rsid w:val="00DC3C4A"/>
    <w:rsid w:val="00DC5216"/>
    <w:rsid w:val="00DC794D"/>
    <w:rsid w:val="00DD067D"/>
    <w:rsid w:val="00DD075F"/>
    <w:rsid w:val="00DD0BC1"/>
    <w:rsid w:val="00DD135F"/>
    <w:rsid w:val="00DD1784"/>
    <w:rsid w:val="00DD1AC8"/>
    <w:rsid w:val="00DD364D"/>
    <w:rsid w:val="00DD4F37"/>
    <w:rsid w:val="00DD51E9"/>
    <w:rsid w:val="00DD52D9"/>
    <w:rsid w:val="00DD6D00"/>
    <w:rsid w:val="00DD7571"/>
    <w:rsid w:val="00DD7BF0"/>
    <w:rsid w:val="00DD7D77"/>
    <w:rsid w:val="00DE1473"/>
    <w:rsid w:val="00DE1B22"/>
    <w:rsid w:val="00DE2825"/>
    <w:rsid w:val="00DE36C3"/>
    <w:rsid w:val="00DE3884"/>
    <w:rsid w:val="00DE3EB8"/>
    <w:rsid w:val="00DE42EA"/>
    <w:rsid w:val="00DE5EDB"/>
    <w:rsid w:val="00DE7E18"/>
    <w:rsid w:val="00DE7E36"/>
    <w:rsid w:val="00DF049E"/>
    <w:rsid w:val="00DF0592"/>
    <w:rsid w:val="00DF074A"/>
    <w:rsid w:val="00DF0816"/>
    <w:rsid w:val="00DF25C9"/>
    <w:rsid w:val="00DF27E1"/>
    <w:rsid w:val="00DF29A2"/>
    <w:rsid w:val="00DF29BF"/>
    <w:rsid w:val="00DF424E"/>
    <w:rsid w:val="00DF4FAD"/>
    <w:rsid w:val="00DF5234"/>
    <w:rsid w:val="00DF5E13"/>
    <w:rsid w:val="00DF6DDB"/>
    <w:rsid w:val="00DF7239"/>
    <w:rsid w:val="00DF7657"/>
    <w:rsid w:val="00DF7B4E"/>
    <w:rsid w:val="00E00C12"/>
    <w:rsid w:val="00E010A3"/>
    <w:rsid w:val="00E014B9"/>
    <w:rsid w:val="00E01AC5"/>
    <w:rsid w:val="00E0253F"/>
    <w:rsid w:val="00E043F0"/>
    <w:rsid w:val="00E04567"/>
    <w:rsid w:val="00E05742"/>
    <w:rsid w:val="00E05CC4"/>
    <w:rsid w:val="00E0639F"/>
    <w:rsid w:val="00E0668D"/>
    <w:rsid w:val="00E066DE"/>
    <w:rsid w:val="00E06EDC"/>
    <w:rsid w:val="00E10700"/>
    <w:rsid w:val="00E10785"/>
    <w:rsid w:val="00E11259"/>
    <w:rsid w:val="00E1300D"/>
    <w:rsid w:val="00E13A64"/>
    <w:rsid w:val="00E13CA3"/>
    <w:rsid w:val="00E13FE1"/>
    <w:rsid w:val="00E140D3"/>
    <w:rsid w:val="00E148D9"/>
    <w:rsid w:val="00E154C6"/>
    <w:rsid w:val="00E15C84"/>
    <w:rsid w:val="00E17290"/>
    <w:rsid w:val="00E177D1"/>
    <w:rsid w:val="00E221EA"/>
    <w:rsid w:val="00E2360B"/>
    <w:rsid w:val="00E23664"/>
    <w:rsid w:val="00E23676"/>
    <w:rsid w:val="00E2389F"/>
    <w:rsid w:val="00E2468F"/>
    <w:rsid w:val="00E249CD"/>
    <w:rsid w:val="00E24F81"/>
    <w:rsid w:val="00E25077"/>
    <w:rsid w:val="00E2525A"/>
    <w:rsid w:val="00E25570"/>
    <w:rsid w:val="00E25C08"/>
    <w:rsid w:val="00E26191"/>
    <w:rsid w:val="00E26D1B"/>
    <w:rsid w:val="00E27910"/>
    <w:rsid w:val="00E31B6A"/>
    <w:rsid w:val="00E3257B"/>
    <w:rsid w:val="00E33140"/>
    <w:rsid w:val="00E33911"/>
    <w:rsid w:val="00E34959"/>
    <w:rsid w:val="00E34F70"/>
    <w:rsid w:val="00E35A6B"/>
    <w:rsid w:val="00E36A57"/>
    <w:rsid w:val="00E37B6C"/>
    <w:rsid w:val="00E403C7"/>
    <w:rsid w:val="00E411B6"/>
    <w:rsid w:val="00E411C8"/>
    <w:rsid w:val="00E41E0E"/>
    <w:rsid w:val="00E439EC"/>
    <w:rsid w:val="00E43BE4"/>
    <w:rsid w:val="00E442C8"/>
    <w:rsid w:val="00E447CE"/>
    <w:rsid w:val="00E462BD"/>
    <w:rsid w:val="00E464BA"/>
    <w:rsid w:val="00E503F1"/>
    <w:rsid w:val="00E5068D"/>
    <w:rsid w:val="00E51D85"/>
    <w:rsid w:val="00E5370F"/>
    <w:rsid w:val="00E542EA"/>
    <w:rsid w:val="00E54B9A"/>
    <w:rsid w:val="00E56BC2"/>
    <w:rsid w:val="00E61198"/>
    <w:rsid w:val="00E624B5"/>
    <w:rsid w:val="00E625A0"/>
    <w:rsid w:val="00E6356B"/>
    <w:rsid w:val="00E63C4D"/>
    <w:rsid w:val="00E63EE3"/>
    <w:rsid w:val="00E645EC"/>
    <w:rsid w:val="00E64667"/>
    <w:rsid w:val="00E65076"/>
    <w:rsid w:val="00E6509F"/>
    <w:rsid w:val="00E65114"/>
    <w:rsid w:val="00E65FAA"/>
    <w:rsid w:val="00E66766"/>
    <w:rsid w:val="00E66ADB"/>
    <w:rsid w:val="00E66F5C"/>
    <w:rsid w:val="00E70000"/>
    <w:rsid w:val="00E715D3"/>
    <w:rsid w:val="00E71617"/>
    <w:rsid w:val="00E7249B"/>
    <w:rsid w:val="00E729C3"/>
    <w:rsid w:val="00E7310D"/>
    <w:rsid w:val="00E7330E"/>
    <w:rsid w:val="00E73DEF"/>
    <w:rsid w:val="00E74914"/>
    <w:rsid w:val="00E75036"/>
    <w:rsid w:val="00E7607D"/>
    <w:rsid w:val="00E77945"/>
    <w:rsid w:val="00E77A5A"/>
    <w:rsid w:val="00E77E7C"/>
    <w:rsid w:val="00E80270"/>
    <w:rsid w:val="00E80309"/>
    <w:rsid w:val="00E80423"/>
    <w:rsid w:val="00E819B9"/>
    <w:rsid w:val="00E82B34"/>
    <w:rsid w:val="00E8375B"/>
    <w:rsid w:val="00E83A96"/>
    <w:rsid w:val="00E83E2D"/>
    <w:rsid w:val="00E8511E"/>
    <w:rsid w:val="00E85F79"/>
    <w:rsid w:val="00E860CD"/>
    <w:rsid w:val="00E87507"/>
    <w:rsid w:val="00E90AFE"/>
    <w:rsid w:val="00E9122A"/>
    <w:rsid w:val="00E92344"/>
    <w:rsid w:val="00E92AD7"/>
    <w:rsid w:val="00E92CA3"/>
    <w:rsid w:val="00E9377D"/>
    <w:rsid w:val="00E93ACC"/>
    <w:rsid w:val="00E93FDC"/>
    <w:rsid w:val="00EA1199"/>
    <w:rsid w:val="00EA27D6"/>
    <w:rsid w:val="00EA2BC6"/>
    <w:rsid w:val="00EA3833"/>
    <w:rsid w:val="00EA6F71"/>
    <w:rsid w:val="00EA714C"/>
    <w:rsid w:val="00EA791A"/>
    <w:rsid w:val="00EB29C6"/>
    <w:rsid w:val="00EB398C"/>
    <w:rsid w:val="00EB4080"/>
    <w:rsid w:val="00EB4F1A"/>
    <w:rsid w:val="00EB53C6"/>
    <w:rsid w:val="00EB5A6B"/>
    <w:rsid w:val="00EB62E9"/>
    <w:rsid w:val="00EB6B53"/>
    <w:rsid w:val="00EB6BBA"/>
    <w:rsid w:val="00EC09CB"/>
    <w:rsid w:val="00EC0C57"/>
    <w:rsid w:val="00EC1096"/>
    <w:rsid w:val="00EC15C4"/>
    <w:rsid w:val="00EC20AC"/>
    <w:rsid w:val="00EC5A84"/>
    <w:rsid w:val="00EC6B40"/>
    <w:rsid w:val="00EC6CCF"/>
    <w:rsid w:val="00EC79FE"/>
    <w:rsid w:val="00ED1591"/>
    <w:rsid w:val="00ED1D42"/>
    <w:rsid w:val="00ED23C7"/>
    <w:rsid w:val="00ED3347"/>
    <w:rsid w:val="00ED3FDA"/>
    <w:rsid w:val="00ED42F2"/>
    <w:rsid w:val="00ED4421"/>
    <w:rsid w:val="00ED48CE"/>
    <w:rsid w:val="00ED5150"/>
    <w:rsid w:val="00ED5325"/>
    <w:rsid w:val="00ED5429"/>
    <w:rsid w:val="00ED5705"/>
    <w:rsid w:val="00ED5B7D"/>
    <w:rsid w:val="00ED64AB"/>
    <w:rsid w:val="00ED694C"/>
    <w:rsid w:val="00EE1CEB"/>
    <w:rsid w:val="00EE25A3"/>
    <w:rsid w:val="00EE278D"/>
    <w:rsid w:val="00EE3081"/>
    <w:rsid w:val="00EE357D"/>
    <w:rsid w:val="00EE3954"/>
    <w:rsid w:val="00EE43A9"/>
    <w:rsid w:val="00EE4CAF"/>
    <w:rsid w:val="00EE5000"/>
    <w:rsid w:val="00EE5458"/>
    <w:rsid w:val="00EE56EC"/>
    <w:rsid w:val="00EE6F66"/>
    <w:rsid w:val="00EE74EC"/>
    <w:rsid w:val="00EE7F3F"/>
    <w:rsid w:val="00EF01BA"/>
    <w:rsid w:val="00EF102D"/>
    <w:rsid w:val="00EF14E7"/>
    <w:rsid w:val="00EF2048"/>
    <w:rsid w:val="00EF23C6"/>
    <w:rsid w:val="00EF3554"/>
    <w:rsid w:val="00EF36CA"/>
    <w:rsid w:val="00EF3AFA"/>
    <w:rsid w:val="00EF3BA5"/>
    <w:rsid w:val="00EF4C4D"/>
    <w:rsid w:val="00EF61A9"/>
    <w:rsid w:val="00F008B9"/>
    <w:rsid w:val="00F014F6"/>
    <w:rsid w:val="00F017E8"/>
    <w:rsid w:val="00F0190D"/>
    <w:rsid w:val="00F02322"/>
    <w:rsid w:val="00F025E8"/>
    <w:rsid w:val="00F03323"/>
    <w:rsid w:val="00F07D9E"/>
    <w:rsid w:val="00F101F5"/>
    <w:rsid w:val="00F1060B"/>
    <w:rsid w:val="00F1097F"/>
    <w:rsid w:val="00F119C5"/>
    <w:rsid w:val="00F11B2B"/>
    <w:rsid w:val="00F124DE"/>
    <w:rsid w:val="00F1287E"/>
    <w:rsid w:val="00F14859"/>
    <w:rsid w:val="00F14EC2"/>
    <w:rsid w:val="00F158C5"/>
    <w:rsid w:val="00F16825"/>
    <w:rsid w:val="00F175E0"/>
    <w:rsid w:val="00F20219"/>
    <w:rsid w:val="00F20516"/>
    <w:rsid w:val="00F21075"/>
    <w:rsid w:val="00F210BF"/>
    <w:rsid w:val="00F21899"/>
    <w:rsid w:val="00F21C77"/>
    <w:rsid w:val="00F21F5B"/>
    <w:rsid w:val="00F22441"/>
    <w:rsid w:val="00F229EA"/>
    <w:rsid w:val="00F254A6"/>
    <w:rsid w:val="00F258C9"/>
    <w:rsid w:val="00F25A9B"/>
    <w:rsid w:val="00F267E2"/>
    <w:rsid w:val="00F26A4F"/>
    <w:rsid w:val="00F26C93"/>
    <w:rsid w:val="00F30CBF"/>
    <w:rsid w:val="00F30ECE"/>
    <w:rsid w:val="00F317DE"/>
    <w:rsid w:val="00F31A3F"/>
    <w:rsid w:val="00F31EAA"/>
    <w:rsid w:val="00F3209E"/>
    <w:rsid w:val="00F326D7"/>
    <w:rsid w:val="00F32830"/>
    <w:rsid w:val="00F32E6A"/>
    <w:rsid w:val="00F348D3"/>
    <w:rsid w:val="00F349DF"/>
    <w:rsid w:val="00F35703"/>
    <w:rsid w:val="00F35A08"/>
    <w:rsid w:val="00F36CE4"/>
    <w:rsid w:val="00F37658"/>
    <w:rsid w:val="00F40021"/>
    <w:rsid w:val="00F401EE"/>
    <w:rsid w:val="00F40534"/>
    <w:rsid w:val="00F421C2"/>
    <w:rsid w:val="00F42D07"/>
    <w:rsid w:val="00F42F0E"/>
    <w:rsid w:val="00F4348F"/>
    <w:rsid w:val="00F44D4F"/>
    <w:rsid w:val="00F45B22"/>
    <w:rsid w:val="00F46C57"/>
    <w:rsid w:val="00F52A60"/>
    <w:rsid w:val="00F52DBF"/>
    <w:rsid w:val="00F52EBD"/>
    <w:rsid w:val="00F541AD"/>
    <w:rsid w:val="00F54D1A"/>
    <w:rsid w:val="00F55816"/>
    <w:rsid w:val="00F55D3D"/>
    <w:rsid w:val="00F60034"/>
    <w:rsid w:val="00F60FAE"/>
    <w:rsid w:val="00F61CBB"/>
    <w:rsid w:val="00F629C5"/>
    <w:rsid w:val="00F63015"/>
    <w:rsid w:val="00F638CA"/>
    <w:rsid w:val="00F642F2"/>
    <w:rsid w:val="00F66434"/>
    <w:rsid w:val="00F669D5"/>
    <w:rsid w:val="00F66B6D"/>
    <w:rsid w:val="00F67201"/>
    <w:rsid w:val="00F674D8"/>
    <w:rsid w:val="00F700F9"/>
    <w:rsid w:val="00F71F2E"/>
    <w:rsid w:val="00F720A5"/>
    <w:rsid w:val="00F72A35"/>
    <w:rsid w:val="00F73A36"/>
    <w:rsid w:val="00F75BCD"/>
    <w:rsid w:val="00F76660"/>
    <w:rsid w:val="00F82081"/>
    <w:rsid w:val="00F82926"/>
    <w:rsid w:val="00F82F5B"/>
    <w:rsid w:val="00F8405F"/>
    <w:rsid w:val="00F842CE"/>
    <w:rsid w:val="00F84747"/>
    <w:rsid w:val="00F84EA8"/>
    <w:rsid w:val="00F853CC"/>
    <w:rsid w:val="00F86944"/>
    <w:rsid w:val="00F86C35"/>
    <w:rsid w:val="00F879C9"/>
    <w:rsid w:val="00F87D26"/>
    <w:rsid w:val="00F90353"/>
    <w:rsid w:val="00F91ABF"/>
    <w:rsid w:val="00F9312F"/>
    <w:rsid w:val="00F93532"/>
    <w:rsid w:val="00F97230"/>
    <w:rsid w:val="00F977CD"/>
    <w:rsid w:val="00FA05B7"/>
    <w:rsid w:val="00FA232C"/>
    <w:rsid w:val="00FA5D3E"/>
    <w:rsid w:val="00FA6992"/>
    <w:rsid w:val="00FB01D0"/>
    <w:rsid w:val="00FB29F6"/>
    <w:rsid w:val="00FB328D"/>
    <w:rsid w:val="00FB382C"/>
    <w:rsid w:val="00FB3AAC"/>
    <w:rsid w:val="00FB3EEE"/>
    <w:rsid w:val="00FB6C7B"/>
    <w:rsid w:val="00FB71BE"/>
    <w:rsid w:val="00FB73C3"/>
    <w:rsid w:val="00FB7518"/>
    <w:rsid w:val="00FB78B9"/>
    <w:rsid w:val="00FC0DD1"/>
    <w:rsid w:val="00FC0F4F"/>
    <w:rsid w:val="00FC1144"/>
    <w:rsid w:val="00FC1BAD"/>
    <w:rsid w:val="00FC22D1"/>
    <w:rsid w:val="00FC2F9C"/>
    <w:rsid w:val="00FC34B4"/>
    <w:rsid w:val="00FC3E53"/>
    <w:rsid w:val="00FC6BE7"/>
    <w:rsid w:val="00FD310C"/>
    <w:rsid w:val="00FD3525"/>
    <w:rsid w:val="00FD4133"/>
    <w:rsid w:val="00FD5856"/>
    <w:rsid w:val="00FD688A"/>
    <w:rsid w:val="00FD6A85"/>
    <w:rsid w:val="00FD796B"/>
    <w:rsid w:val="00FE0065"/>
    <w:rsid w:val="00FE09BC"/>
    <w:rsid w:val="00FE0C75"/>
    <w:rsid w:val="00FE1A67"/>
    <w:rsid w:val="00FE21FA"/>
    <w:rsid w:val="00FE3CAD"/>
    <w:rsid w:val="00FE5BC2"/>
    <w:rsid w:val="00FE72FC"/>
    <w:rsid w:val="00FE7B32"/>
    <w:rsid w:val="00FF03DB"/>
    <w:rsid w:val="00FF0C1B"/>
    <w:rsid w:val="00FF0DDC"/>
    <w:rsid w:val="00FF2CBF"/>
    <w:rsid w:val="00FF2F5B"/>
    <w:rsid w:val="00FF3FB1"/>
    <w:rsid w:val="00FF405A"/>
    <w:rsid w:val="00FF5AA5"/>
    <w:rsid w:val="00FF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 w:type="paragraph" w:customStyle="1" w:styleId="ConsPlusNormal">
    <w:name w:val="ConsPlusNormal"/>
    <w:rsid w:val="001674E9"/>
    <w:pPr>
      <w:autoSpaceDE w:val="0"/>
      <w:autoSpaceDN w:val="0"/>
      <w:adjustRightInd w:val="0"/>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 w:type="paragraph" w:customStyle="1" w:styleId="ConsPlusNormal">
    <w:name w:val="ConsPlusNormal"/>
    <w:rsid w:val="001674E9"/>
    <w:pPr>
      <w:autoSpaceDE w:val="0"/>
      <w:autoSpaceDN w:val="0"/>
      <w:adjustRightInd w:val="0"/>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49F5BE040C81AD932E11A7E8902AAD92F39166B6032FC19BB44EB0B40n5S1P" TargetMode="External"/><Relationship Id="rId4" Type="http://schemas.microsoft.com/office/2007/relationships/stylesWithEffects" Target="stylesWithEffects.xml"/><Relationship Id="rId9" Type="http://schemas.openxmlformats.org/officeDocument/2006/relationships/hyperlink" Target="http://www.rg.ru/2003/05/30/sluzhba-dok.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KIC~1\AppData\Local\Temp\Metodicheskie_rekomendatc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2B4E-FE83-404B-B3B0-82A503CE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Metodicheskie_rekomendatcii</Template>
  <TotalTime>0</TotalTime>
  <Pages>28</Pages>
  <Words>7637</Words>
  <Characters>58581</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2</vt:lpstr>
    </vt:vector>
  </TitlesOfParts>
  <Company>MTSZ</Company>
  <LinksUpToDate>false</LinksUpToDate>
  <CharactersWithSpaces>66086</CharactersWithSpaces>
  <SharedDoc>false</SharedDoc>
  <HLinks>
    <vt:vector size="12" baseType="variant">
      <vt:variant>
        <vt:i4>5111892</vt:i4>
      </vt:variant>
      <vt:variant>
        <vt:i4>3</vt:i4>
      </vt:variant>
      <vt:variant>
        <vt:i4>0</vt:i4>
      </vt:variant>
      <vt:variant>
        <vt:i4>5</vt:i4>
      </vt:variant>
      <vt:variant>
        <vt:lpwstr>consultantplus://offline/ref=249F5BE040C81AD932E11A7E8902AAD92F39166B6032FC19BB44EB0B40n5S1P</vt:lpwstr>
      </vt:variant>
      <vt:variant>
        <vt:lpwstr/>
      </vt:variant>
      <vt:variant>
        <vt:i4>393283</vt:i4>
      </vt:variant>
      <vt:variant>
        <vt:i4>0</vt:i4>
      </vt:variant>
      <vt:variant>
        <vt:i4>0</vt:i4>
      </vt:variant>
      <vt:variant>
        <vt:i4>5</vt:i4>
      </vt:variant>
      <vt:variant>
        <vt:lpwstr>http://www.rg.ru/2003/05/30/sluzhba-dok.html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2</dc:title>
  <dc:creator>ChukichevaNE</dc:creator>
  <cp:lastModifiedBy>Синельников Александр Федорович</cp:lastModifiedBy>
  <cp:revision>2</cp:revision>
  <cp:lastPrinted>2018-06-25T13:32:00Z</cp:lastPrinted>
  <dcterms:created xsi:type="dcterms:W3CDTF">2018-06-28T07:14:00Z</dcterms:created>
  <dcterms:modified xsi:type="dcterms:W3CDTF">2018-06-28T07:14:00Z</dcterms:modified>
</cp:coreProperties>
</file>