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0" w:rsidRDefault="00F518E1" w:rsidP="00D46A44">
      <w:pPr>
        <w:ind w:left="6372" w:right="-1" w:firstLine="708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E47A46">
        <w:rPr>
          <w:sz w:val="28"/>
          <w:szCs w:val="28"/>
        </w:rPr>
        <w:t>Н</w:t>
      </w:r>
    </w:p>
    <w:p w:rsidR="008F0C00" w:rsidRDefault="00E47A46" w:rsidP="00D46A44">
      <w:pPr>
        <w:ind w:left="6372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приказом Роскомнадзора</w:t>
      </w:r>
    </w:p>
    <w:p w:rsidR="008F0C00" w:rsidRDefault="00E47A46" w:rsidP="009E447F">
      <w:pPr>
        <w:ind w:left="5663" w:firstLine="1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9E447F" w:rsidRPr="009E447F">
        <w:rPr>
          <w:sz w:val="28"/>
          <w:szCs w:val="28"/>
          <w:u w:val="single"/>
        </w:rPr>
        <w:t>18.12.</w:t>
      </w:r>
      <w:r w:rsidR="009E447F" w:rsidRPr="00D87E62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___ № </w:t>
      </w:r>
      <w:r w:rsidR="009E447F" w:rsidRPr="009E447F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</w:rPr>
        <w:t>_</w:t>
      </w:r>
    </w:p>
    <w:p w:rsidR="00152B43" w:rsidRDefault="00152B43" w:rsidP="00A65F7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Федеральной службой по надзору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 государственной услуги по выдаче разрешений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(река-море) плавания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F0C00" w:rsidRDefault="008F0C0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</w:t>
      </w:r>
      <w:r w:rsidR="00841131">
        <w:rPr>
          <w:rFonts w:ascii="Times New Roman" w:hAnsi="Times New Roman" w:cs="Times New Roman"/>
          <w:sz w:val="28"/>
          <w:szCs w:val="28"/>
        </w:rPr>
        <w:t>авания и судах смешанного (река-</w:t>
      </w:r>
      <w:r>
        <w:rPr>
          <w:rFonts w:ascii="Times New Roman" w:hAnsi="Times New Roman" w:cs="Times New Roman"/>
          <w:sz w:val="28"/>
          <w:szCs w:val="28"/>
        </w:rPr>
        <w:t xml:space="preserve">море) плавания (далее – государственная услуга), устанавливает сроки и последовательность административных процедур при выдаче разрешений на судовые радиостанции, используемые на морских судах, судах внутреннего плавания и судах </w:t>
      </w:r>
      <w:r w:rsidR="00490D62">
        <w:rPr>
          <w:rFonts w:ascii="Times New Roman" w:hAnsi="Times New Roman" w:cs="Times New Roman"/>
          <w:sz w:val="28"/>
          <w:szCs w:val="28"/>
        </w:rPr>
        <w:t>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F0C00" w:rsidRDefault="008F0C00">
      <w:pPr>
        <w:ind w:firstLine="709"/>
        <w:jc w:val="center"/>
        <w:rPr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являются </w:t>
      </w:r>
      <w:r w:rsidR="00D46A44" w:rsidRPr="00E47A46">
        <w:rPr>
          <w:rFonts w:ascii="Times New Roman" w:hAnsi="Times New Roman" w:cs="Times New Roman"/>
          <w:sz w:val="28"/>
          <w:szCs w:val="28"/>
        </w:rPr>
        <w:t>российские юридические лица</w:t>
      </w:r>
      <w:r w:rsidR="00D46A44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46A44">
        <w:rPr>
          <w:rFonts w:ascii="Times New Roman" w:hAnsi="Times New Roman" w:cs="Times New Roman"/>
          <w:sz w:val="28"/>
          <w:szCs w:val="28"/>
        </w:rPr>
        <w:t>в том числе индивидуальными предпринимателями</w:t>
      </w:r>
      <w:r w:rsidRPr="00E47A46">
        <w:rPr>
          <w:rFonts w:ascii="Times New Roman" w:hAnsi="Times New Roman" w:cs="Times New Roman"/>
          <w:sz w:val="28"/>
          <w:szCs w:val="28"/>
        </w:rPr>
        <w:t xml:space="preserve"> </w:t>
      </w:r>
      <w:r w:rsidR="00D46A44">
        <w:rPr>
          <w:rFonts w:ascii="Times New Roman" w:hAnsi="Times New Roman" w:cs="Times New Roman"/>
          <w:sz w:val="28"/>
          <w:szCs w:val="28"/>
        </w:rPr>
        <w:t>(далее – заявитель, судовладелец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C00" w:rsidRDefault="008F0C00">
      <w:pPr>
        <w:pStyle w:val="ConsPlusNormal"/>
        <w:tabs>
          <w:tab w:val="left" w:pos="284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DE1759" w:rsidRDefault="00DE1759" w:rsidP="00DE1759">
      <w:pPr>
        <w:tabs>
          <w:tab w:val="left" w:pos="1276"/>
        </w:tabs>
        <w:ind w:right="-1"/>
        <w:jc w:val="both"/>
        <w:rPr>
          <w:sz w:val="28"/>
          <w:szCs w:val="28"/>
        </w:rPr>
      </w:pPr>
    </w:p>
    <w:p w:rsidR="008F0C00" w:rsidRPr="00DE1759" w:rsidRDefault="00E47A46" w:rsidP="0095194A">
      <w:pPr>
        <w:pStyle w:val="a"/>
        <w:numPr>
          <w:ilvl w:val="0"/>
          <w:numId w:val="24"/>
        </w:numPr>
        <w:tabs>
          <w:tab w:val="left" w:pos="1276"/>
        </w:tabs>
        <w:ind w:left="0" w:firstLine="709"/>
      </w:pPr>
      <w:r w:rsidRPr="00DE1759">
        <w:t>Справочная информация включает в себя следующую информацию:</w:t>
      </w:r>
    </w:p>
    <w:p w:rsidR="008F0C00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 нахождения и график работы территориальных органов Роскомнадзора;</w:t>
      </w:r>
    </w:p>
    <w:p w:rsidR="008F0C00" w:rsidRPr="00475316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справочные телефоны Роскомнадзора, территориальных органов Роскомнадзора, в том числе номер телефона-</w:t>
      </w:r>
      <w:r w:rsidRPr="00475316">
        <w:rPr>
          <w:sz w:val="28"/>
          <w:szCs w:val="28"/>
        </w:rPr>
        <w:t>автоинформатора;</w:t>
      </w:r>
    </w:p>
    <w:p w:rsidR="008F0C00" w:rsidRDefault="00CC77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75316">
        <w:rPr>
          <w:sz w:val="28"/>
          <w:szCs w:val="28"/>
        </w:rPr>
        <w:t>3) адрес</w:t>
      </w:r>
      <w:r w:rsidR="00475316">
        <w:rPr>
          <w:sz w:val="28"/>
          <w:szCs w:val="28"/>
        </w:rPr>
        <w:t xml:space="preserve"> </w:t>
      </w:r>
      <w:r w:rsidRPr="00475316">
        <w:rPr>
          <w:sz w:val="28"/>
          <w:szCs w:val="28"/>
        </w:rPr>
        <w:t>официального сайта Роскомнадзора</w:t>
      </w:r>
      <w:r w:rsidR="00475316" w:rsidRPr="00475316">
        <w:rPr>
          <w:sz w:val="28"/>
          <w:szCs w:val="28"/>
        </w:rPr>
        <w:t xml:space="preserve"> </w:t>
      </w:r>
      <w:hyperlink r:id="rId9" w:history="1">
        <w:r w:rsidR="00475316" w:rsidRPr="00475316">
          <w:rPr>
            <w:rStyle w:val="a4"/>
            <w:color w:val="auto"/>
            <w:sz w:val="28"/>
            <w:szCs w:val="28"/>
            <w:u w:val="none"/>
          </w:rPr>
          <w:t>http://www.rkn.gov.ru</w:t>
        </w:r>
      </w:hyperlink>
      <w:r w:rsidR="00475316" w:rsidRPr="00475316">
        <w:rPr>
          <w:sz w:val="28"/>
          <w:szCs w:val="28"/>
        </w:rPr>
        <w:t xml:space="preserve"> (далее – официальный сайт Роскомнадзора)</w:t>
      </w:r>
      <w:r w:rsidRPr="00475316">
        <w:rPr>
          <w:sz w:val="28"/>
          <w:szCs w:val="28"/>
        </w:rPr>
        <w:t>,</w:t>
      </w:r>
      <w:r w:rsidR="00E47A46" w:rsidRPr="00475316">
        <w:rPr>
          <w:sz w:val="28"/>
          <w:szCs w:val="28"/>
        </w:rPr>
        <w:t xml:space="preserve"> территориальных органов Роскомнадзора </w:t>
      </w:r>
      <w:r w:rsidR="00E47A46">
        <w:rPr>
          <w:sz w:val="28"/>
          <w:szCs w:val="28"/>
        </w:rPr>
        <w:t>в информационно-телекоммуникационной сети «Интернет» (далее – сеть Интернет), а также электронной почты и (или) формы обратной связи территориальных органов Роскомнадзора в сети Интернет.</w:t>
      </w:r>
    </w:p>
    <w:p w:rsidR="008F0C00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47A46">
        <w:rPr>
          <w:sz w:val="28"/>
          <w:szCs w:val="28"/>
        </w:rPr>
        <w:t xml:space="preserve"> Справочная информация размещается на информационных стендах в помещениях территориальных органов Роскомнадзора,</w:t>
      </w:r>
      <w:r w:rsidR="00397360">
        <w:rPr>
          <w:sz w:val="28"/>
          <w:szCs w:val="28"/>
        </w:rPr>
        <w:t xml:space="preserve"> на официальных сайтах</w:t>
      </w:r>
      <w:r w:rsidR="00475316">
        <w:rPr>
          <w:sz w:val="28"/>
          <w:szCs w:val="28"/>
        </w:rPr>
        <w:t xml:space="preserve"> Роскомнадзора,</w:t>
      </w:r>
      <w:r w:rsidR="00E47A46">
        <w:rPr>
          <w:sz w:val="28"/>
          <w:szCs w:val="28"/>
        </w:rPr>
        <w:t xml:space="preserve"> территориальных органов Роскомнадзора в сети Интернет, в федеральной государственной информационной системе «Федеральный реестр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1"/>
      </w:r>
      <w:r w:rsidR="00E47A46">
        <w:rPr>
          <w:sz w:val="28"/>
          <w:szCs w:val="28"/>
        </w:rPr>
        <w:t xml:space="preserve"> (далее – федеральный реестр), а </w:t>
      </w:r>
      <w:r w:rsidR="00E47A46" w:rsidRPr="009474BA">
        <w:rPr>
          <w:sz w:val="28"/>
          <w:szCs w:val="28"/>
        </w:rPr>
        <w:t>также в федеральной государственной информационной системе «Единый портал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2"/>
      </w:r>
      <w:r w:rsidR="00E47A46" w:rsidRPr="009474BA">
        <w:rPr>
          <w:sz w:val="28"/>
          <w:szCs w:val="28"/>
        </w:rPr>
        <w:t xml:space="preserve"> (далее – Единый портал).</w:t>
      </w:r>
    </w:p>
    <w:p w:rsidR="001C5311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7A46" w:rsidRPr="009474BA">
        <w:rPr>
          <w:sz w:val="28"/>
          <w:szCs w:val="28"/>
        </w:rPr>
        <w:t xml:space="preserve"> Доступ к информации о сроках и порядке предоставления </w:t>
      </w:r>
      <w:r w:rsidR="00927F43" w:rsidRPr="009474BA">
        <w:rPr>
          <w:sz w:val="28"/>
          <w:szCs w:val="28"/>
        </w:rPr>
        <w:t xml:space="preserve">государственной </w:t>
      </w:r>
      <w:r w:rsidR="00E47A46" w:rsidRPr="009474BA">
        <w:rPr>
          <w:sz w:val="28"/>
          <w:szCs w:val="28"/>
        </w:rPr>
        <w:t>услуги осуществляется без выполнения за</w:t>
      </w:r>
      <w:r w:rsidR="001C5311" w:rsidRPr="009474BA">
        <w:rPr>
          <w:sz w:val="28"/>
          <w:szCs w:val="28"/>
        </w:rPr>
        <w:t>явителем дополнительных требований.</w:t>
      </w:r>
    </w:p>
    <w:p w:rsidR="008F0C00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7A46" w:rsidRPr="009474BA">
        <w:rPr>
          <w:sz w:val="28"/>
          <w:szCs w:val="28"/>
        </w:rPr>
        <w:t>Информация о порядке</w:t>
      </w:r>
      <w:r w:rsidR="00E47A46">
        <w:rPr>
          <w:sz w:val="28"/>
          <w:szCs w:val="28"/>
        </w:rPr>
        <w:t xml:space="preserve"> предоставления государственной услуги предоставляется на безвозмездной основе.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1" w:name="sub_1220"/>
      <w:r>
        <w:rPr>
          <w:rFonts w:eastAsia="SimSun"/>
          <w:b/>
          <w:bCs/>
          <w:sz w:val="28"/>
          <w:szCs w:val="28"/>
        </w:rPr>
        <w:t xml:space="preserve">Наименование органа, предоставляющего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государственную услугу</w:t>
      </w:r>
    </w:p>
    <w:bookmarkEnd w:id="1"/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территориальными органами Роскомнадзора.</w:t>
      </w:r>
    </w:p>
    <w:p w:rsidR="008F0C00" w:rsidRPr="00FA466E" w:rsidRDefault="00E47A46" w:rsidP="00055EA4">
      <w:pPr>
        <w:pStyle w:val="ConsPlusNormal"/>
        <w:numPr>
          <w:ilvl w:val="0"/>
          <w:numId w:val="41"/>
        </w:numPr>
        <w:tabs>
          <w:tab w:val="left" w:pos="284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eastAsia="SimSu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Style w:val="af5"/>
          <w:rFonts w:ascii="Times New Roman" w:eastAsia="SimSun" w:hAnsi="Times New Roman" w:cs="Times New Roman"/>
          <w:sz w:val="28"/>
          <w:szCs w:val="28"/>
        </w:rPr>
        <w:footnoteReference w:id="3"/>
      </w:r>
      <w:r>
        <w:rPr>
          <w:rFonts w:ascii="Times New Roman" w:eastAsia="SimSu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получения услуг,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</w:t>
      </w:r>
      <w:r w:rsidRPr="00FA466E">
        <w:rPr>
          <w:rFonts w:ascii="Times New Roman" w:hAnsi="Times New Roman" w:cs="Times New Roman"/>
          <w:sz w:val="28"/>
          <w:szCs w:val="28"/>
        </w:rPr>
        <w:t>государственных услуг и предоставляются организациями, участвующими в предоставлении государственных услуг</w:t>
      </w:r>
      <w:r w:rsidRPr="00FA466E">
        <w:rPr>
          <w:rFonts w:ascii="Times New Roman" w:eastAsia="SimSun" w:hAnsi="Times New Roman" w:cs="Times New Roman"/>
          <w:sz w:val="28"/>
          <w:szCs w:val="28"/>
        </w:rPr>
        <w:t xml:space="preserve">, утвержденный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2011 г. № 352</w:t>
      </w:r>
      <w:r w:rsidRPr="00FA466E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Pr="00FA46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5EA4" w:rsidRPr="00FA466E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352</w:t>
      </w:r>
      <w:r w:rsidR="002E6A3B" w:rsidRPr="00FA466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A466E">
        <w:rPr>
          <w:rFonts w:ascii="Times New Roman" w:hAnsi="Times New Roman" w:cs="Times New Roman"/>
          <w:sz w:val="28"/>
          <w:szCs w:val="28"/>
        </w:rPr>
        <w:t>).</w:t>
      </w:r>
    </w:p>
    <w:p w:rsidR="008F0C00" w:rsidRPr="00FA466E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A7B8F" w:rsidRPr="00FA466E">
        <w:rPr>
          <w:rFonts w:ascii="Times New Roman" w:hAnsi="Times New Roman" w:cs="Times New Roman"/>
          <w:b/>
          <w:sz w:val="28"/>
          <w:szCs w:val="28"/>
        </w:rPr>
        <w:br/>
      </w:r>
      <w:r w:rsidRPr="00FA466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Результатом предоставления государственной услуги является выдача</w:t>
      </w:r>
      <w:r w:rsidR="001C5311" w:rsidRPr="009474BA">
        <w:t xml:space="preserve"> (направление)</w:t>
      </w:r>
      <w:r w:rsidRPr="009474BA">
        <w:t>: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1) разрешения на судовые радиостанции</w:t>
      </w:r>
      <w:r w:rsidR="00D46A44">
        <w:t xml:space="preserve">, используемые на морских судах, судах внутреннего плавания и судах смешанного (река-море) плавания </w:t>
      </w:r>
      <w:r w:rsidR="009D1A42">
        <w:t xml:space="preserve">в случаях, предусмотренных пунктами 20 – 23 настоящего Регламента </w:t>
      </w:r>
      <w:r w:rsidR="00D46A44">
        <w:t>(далее – разрешение на судовые радиостанции)</w:t>
      </w:r>
      <w:r w:rsidRPr="009474BA">
        <w:t>;</w:t>
      </w:r>
    </w:p>
    <w:p w:rsidR="008F0C00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2) извещения о принятии</w:t>
      </w:r>
      <w:r>
        <w:t xml:space="preserve"> решения о прекращении действия разрешения</w:t>
      </w:r>
      <w:r w:rsidR="00AD1671" w:rsidRPr="00AD1671">
        <w:t xml:space="preserve"> </w:t>
      </w:r>
      <w:r w:rsidR="00AD1671">
        <w:t>на судовые радиостанции</w:t>
      </w:r>
      <w:r w:rsidR="00826716" w:rsidRPr="00826716">
        <w:t xml:space="preserve"> </w:t>
      </w:r>
      <w:r w:rsidR="00826716">
        <w:t xml:space="preserve">в случае получения разрешения на судовые радиостанции при прекращении  использования отдельных радиоэлектронных средств (далее – РЭС) в составе судовой радиостанции (далее – извещение </w:t>
      </w:r>
      <w:r w:rsidR="00826716" w:rsidRPr="009474BA">
        <w:t>о принятии</w:t>
      </w:r>
      <w:r w:rsidR="00826716">
        <w:t xml:space="preserve"> решения о прекращении действия разрешения</w:t>
      </w:r>
      <w:r w:rsidR="00826716" w:rsidRPr="00AD1671">
        <w:t xml:space="preserve"> </w:t>
      </w:r>
      <w:r w:rsidR="00826716">
        <w:t>на судовые радиостанции)</w:t>
      </w:r>
      <w:r>
        <w:t>;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>
        <w:t xml:space="preserve">3) </w:t>
      </w:r>
      <w:r w:rsidRPr="009474BA">
        <w:t>извещения об отказе в предоставлении государственной услуги с указанием причин отказа.</w:t>
      </w: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Разрешение</w:t>
      </w:r>
      <w:r w:rsidR="00D46A44" w:rsidRPr="00D46A44">
        <w:t xml:space="preserve"> </w:t>
      </w:r>
      <w:r w:rsidR="00D46A44">
        <w:t>на судовые радиостанции</w:t>
      </w:r>
      <w:r w:rsidRPr="009474BA">
        <w:t xml:space="preserve">,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</w:t>
      </w:r>
      <w:r w:rsidR="00DF5F52">
        <w:t>направляется</w:t>
      </w:r>
      <w:r w:rsidR="001C5311" w:rsidRPr="009474BA">
        <w:t xml:space="preserve"> </w:t>
      </w:r>
      <w:r w:rsidRPr="009474BA">
        <w:t>заявителю в форме электронного документа, подписанного с использованием усиленной квалифицированной электронной подписи</w:t>
      </w:r>
      <w:r w:rsidRPr="009474BA">
        <w:rPr>
          <w:rStyle w:val="af5"/>
        </w:rPr>
        <w:footnoteReference w:id="5"/>
      </w:r>
      <w:r w:rsidRPr="009474BA">
        <w:t>.</w:t>
      </w:r>
    </w:p>
    <w:p w:rsidR="008F0C00" w:rsidRPr="00BA02B9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lastRenderedPageBreak/>
        <w:t>12.</w:t>
      </w:r>
      <w:r w:rsidR="00E47A46" w:rsidRPr="00BA02B9">
        <w:rPr>
          <w:sz w:val="28"/>
          <w:szCs w:val="28"/>
        </w:rPr>
        <w:t xml:space="preserve"> В личном кабинете на Едином портале заявителю обеспечивается </w:t>
      </w:r>
      <w:r w:rsidR="00AD1671" w:rsidRPr="00BA02B9">
        <w:rPr>
          <w:sz w:val="28"/>
          <w:szCs w:val="28"/>
        </w:rPr>
        <w:t>доступ к электронным документам, указанным в пункте 11 настоящего Регламента</w:t>
      </w:r>
      <w:r w:rsidR="00BA02B9" w:rsidRPr="00BA02B9">
        <w:rPr>
          <w:sz w:val="28"/>
          <w:szCs w:val="28"/>
        </w:rPr>
        <w:t xml:space="preserve"> в течение срока действия таких документов.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t>13.</w:t>
      </w:r>
      <w:r w:rsidR="00E47A46" w:rsidRPr="00BA02B9">
        <w:rPr>
          <w:sz w:val="28"/>
          <w:szCs w:val="28"/>
        </w:rPr>
        <w:t xml:space="preserve"> По запросу судовладельца разрешение на судовые радиостанции, извещение о принятии решения о прекращении действия разрешения на судовые радиостанции или извещение об</w:t>
      </w:r>
      <w:r w:rsidR="00E47A46">
        <w:rPr>
          <w:sz w:val="28"/>
          <w:szCs w:val="28"/>
        </w:rPr>
        <w:t xml:space="preserve"> отказе в предоставлении государственной услуги </w:t>
      </w:r>
      <w:r w:rsidR="00DF5F52">
        <w:rPr>
          <w:sz w:val="28"/>
          <w:szCs w:val="28"/>
        </w:rPr>
        <w:t>выдаются</w:t>
      </w:r>
      <w:r w:rsidR="00E47A46">
        <w:rPr>
          <w:sz w:val="28"/>
          <w:szCs w:val="28"/>
        </w:rPr>
        <w:t xml:space="preserve"> в форме</w:t>
      </w:r>
      <w:r w:rsidR="008C3F35">
        <w:rPr>
          <w:sz w:val="28"/>
          <w:szCs w:val="28"/>
        </w:rPr>
        <w:t xml:space="preserve"> документа на бумажном носителе.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47A46">
        <w:rPr>
          <w:sz w:val="28"/>
          <w:szCs w:val="28"/>
        </w:rPr>
        <w:t xml:space="preserve">. Выдача извещения о принятии решения о прекращении действия разрешения на судовые радиостанции производится в случае прекращении действия </w:t>
      </w:r>
      <w:r w:rsidR="00E47A46" w:rsidRPr="003160E3">
        <w:rPr>
          <w:sz w:val="28"/>
          <w:szCs w:val="28"/>
        </w:rPr>
        <w:t>разрешения</w:t>
      </w:r>
      <w:r w:rsidR="008C3F35">
        <w:rPr>
          <w:sz w:val="28"/>
          <w:szCs w:val="28"/>
        </w:rPr>
        <w:t xml:space="preserve"> на судовые радиостанции.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Default="00E47A46" w:rsidP="00A65F7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Срок предоставления государственной услуги, в том числе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 учетом необходимости обращения в организации,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участвующие в предоставлении государственной услуги,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срок приостановления предоставления государственной услуги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74BA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государственной услуги</w:t>
      </w:r>
    </w:p>
    <w:p w:rsidR="008F0C00" w:rsidRDefault="008F0C00">
      <w:pPr>
        <w:ind w:firstLine="709"/>
        <w:jc w:val="both"/>
        <w:rPr>
          <w:b/>
          <w:sz w:val="28"/>
          <w:szCs w:val="28"/>
        </w:rPr>
      </w:pP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Предоставление государственной ус</w:t>
      </w:r>
      <w:r w:rsidR="00F67827" w:rsidRPr="002C1178">
        <w:rPr>
          <w:rFonts w:ascii="Times New Roman" w:hAnsi="Times New Roman" w:cs="Times New Roman"/>
          <w:sz w:val="28"/>
          <w:szCs w:val="28"/>
        </w:rPr>
        <w:t>луги осуществляется не позднее восьми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 </w:t>
      </w: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 Сведения об уплате государственной пошлины за предоставление государственной услуги, запрошенные с использованием межведомственного информационного взаимодейств</w:t>
      </w:r>
      <w:r w:rsidR="00F67827" w:rsidRPr="002C1178">
        <w:rPr>
          <w:rFonts w:ascii="Times New Roman" w:hAnsi="Times New Roman" w:cs="Times New Roman"/>
          <w:sz w:val="28"/>
          <w:szCs w:val="28"/>
        </w:rPr>
        <w:t>ия, предоставляются не позднее пяти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</w:t>
      </w:r>
      <w:r w:rsidRPr="002C1178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Pr="002C1178">
        <w:rPr>
          <w:rFonts w:ascii="Times New Roman" w:hAnsi="Times New Roman" w:cs="Times New Roman"/>
          <w:sz w:val="28"/>
          <w:szCs w:val="28"/>
        </w:rPr>
        <w:t>.</w:t>
      </w:r>
    </w:p>
    <w:p w:rsidR="005E325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E3250" w:rsidRPr="002C1178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заявления.</w:t>
      </w:r>
    </w:p>
    <w:p w:rsidR="008F0C00" w:rsidRPr="003160E3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Извещение о принятии решения о прекращении действия разрешения на</w:t>
      </w:r>
      <w:r w:rsidRPr="005E3250">
        <w:rPr>
          <w:rFonts w:ascii="Times New Roman" w:hAnsi="Times New Roman" w:cs="Times New Roman"/>
          <w:sz w:val="28"/>
          <w:szCs w:val="28"/>
        </w:rPr>
        <w:t xml:space="preserve"> судовые радиостанции выдается за</w:t>
      </w:r>
      <w:r w:rsidR="00F67827" w:rsidRPr="005E3250">
        <w:rPr>
          <w:rFonts w:ascii="Times New Roman" w:hAnsi="Times New Roman" w:cs="Times New Roman"/>
          <w:sz w:val="28"/>
          <w:szCs w:val="28"/>
        </w:rPr>
        <w:t>явителю в</w:t>
      </w:r>
      <w:r w:rsidR="00F67827">
        <w:rPr>
          <w:rFonts w:ascii="Times New Roman" w:hAnsi="Times New Roman" w:cs="Times New Roman"/>
          <w:sz w:val="28"/>
          <w:szCs w:val="28"/>
        </w:rPr>
        <w:t xml:space="preserve"> срок, не превышающий пяти</w:t>
      </w:r>
      <w:r w:rsidRPr="003160E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6A7B8F" w:rsidRDefault="006A7B8F" w:rsidP="00C53D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1D" w:rsidRPr="00397360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</w:t>
      </w:r>
      <w:r w:rsidR="00AD1671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1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Роскомнадзора, в федеральном реестре и на Едином портале.</w:t>
      </w:r>
    </w:p>
    <w:p w:rsidR="00DB571D" w:rsidRDefault="00DB571D" w:rsidP="003519B5">
      <w:pPr>
        <w:jc w:val="both"/>
        <w:rPr>
          <w:b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2" w:name="sub_126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"/>
    <w:p w:rsidR="008F0C00" w:rsidRDefault="008F0C00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Pr="00EF5DE4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 xml:space="preserve">, продления срока 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действия разрешения на судовые радиостанции, получения разрешения на судовые радиостанции в случае прекращения </w:t>
      </w:r>
      <w:r w:rsidR="009201A6" w:rsidRPr="009D1A42">
        <w:rPr>
          <w:rFonts w:ascii="Times New Roman" w:hAnsi="Times New Roman" w:cs="Times New Roman"/>
          <w:sz w:val="28"/>
          <w:szCs w:val="28"/>
        </w:rPr>
        <w:t xml:space="preserve"> 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использования отдельных </w:t>
      </w:r>
      <w:r w:rsidR="009D1A42" w:rsidRPr="009D1A42">
        <w:rPr>
          <w:rFonts w:ascii="Times New Roman" w:hAnsi="Times New Roman" w:cs="Times New Roman"/>
          <w:sz w:val="28"/>
          <w:szCs w:val="28"/>
        </w:rPr>
        <w:t>РЭС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 утери разрешения на судовые радиостанции заявитель, являющийся физическим лицом, представляет в территориальные органы</w:t>
      </w:r>
      <w:r w:rsidR="00251521">
        <w:rPr>
          <w:rFonts w:ascii="Times New Roman" w:hAnsi="Times New Roman" w:cs="Times New Roman"/>
          <w:sz w:val="28"/>
          <w:szCs w:val="28"/>
        </w:rPr>
        <w:t xml:space="preserve"> 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Роскомнадзора 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1 к </w:t>
      </w:r>
      <w:r w:rsidR="00251521">
        <w:rPr>
          <w:rFonts w:ascii="Times New Roman" w:hAnsi="Times New Roman" w:cs="Times New Roman"/>
          <w:sz w:val="28"/>
          <w:szCs w:val="28"/>
        </w:rPr>
        <w:t>настоящему Р</w:t>
      </w:r>
      <w:r w:rsidR="00251521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251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00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21">
        <w:rPr>
          <w:rFonts w:ascii="Times New Roman" w:hAnsi="Times New Roman" w:cs="Times New Roman"/>
          <w:sz w:val="28"/>
          <w:szCs w:val="28"/>
        </w:rPr>
        <w:t>продления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251521">
        <w:rPr>
          <w:rFonts w:ascii="Times New Roman" w:hAnsi="Times New Roman" w:cs="Times New Roman"/>
          <w:sz w:val="28"/>
          <w:szCs w:val="28"/>
        </w:rPr>
        <w:t xml:space="preserve">получения разрешения на судовые радиостанции в случае </w:t>
      </w:r>
      <w:r>
        <w:rPr>
          <w:rFonts w:ascii="Times New Roman" w:hAnsi="Times New Roman" w:cs="Times New Roman"/>
          <w:sz w:val="28"/>
          <w:szCs w:val="28"/>
        </w:rPr>
        <w:t>прекращения использования отдельных РЭС в составе судовой радиостанции, утери разрешения на судовые радиостанции заявитель, являющийся российским юридическим лицом или индивидуальным предпринимателем, представляет в территориальные органы Роскомнадзора</w:t>
      </w:r>
      <w:r w:rsidR="00EF5DE4">
        <w:rPr>
          <w:rFonts w:ascii="Times New Roman" w:hAnsi="Times New Roman" w:cs="Times New Roman"/>
          <w:sz w:val="28"/>
          <w:szCs w:val="28"/>
        </w:rPr>
        <w:t xml:space="preserve"> </w:t>
      </w:r>
      <w:r w:rsidRPr="00EF5D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EF5DE4">
        <w:rPr>
          <w:rFonts w:ascii="Times New Roman" w:hAnsi="Times New Roman" w:cs="Times New Roman"/>
          <w:sz w:val="28"/>
          <w:szCs w:val="28"/>
        </w:rPr>
        <w:t xml:space="preserve"> по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5A79" w:rsidRPr="00EF5DE4">
        <w:rPr>
          <w:rFonts w:ascii="Times New Roman" w:hAnsi="Times New Roman" w:cs="Times New Roman"/>
          <w:sz w:val="28"/>
          <w:szCs w:val="28"/>
        </w:rPr>
        <w:t>е, приведенной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2E546E" w:rsidRPr="00EF5DE4">
        <w:rPr>
          <w:rFonts w:ascii="Times New Roman" w:hAnsi="Times New Roman" w:cs="Times New Roman"/>
          <w:sz w:val="28"/>
          <w:szCs w:val="28"/>
        </w:rPr>
        <w:t>2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>
        <w:rPr>
          <w:rFonts w:ascii="Times New Roman" w:hAnsi="Times New Roman" w:cs="Times New Roman"/>
          <w:sz w:val="28"/>
          <w:szCs w:val="28"/>
        </w:rPr>
        <w:t>.</w:t>
      </w:r>
    </w:p>
    <w:p w:rsid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(фамилии</w:t>
      </w:r>
      <w:r w:rsidR="00BA02B9">
        <w:rPr>
          <w:rFonts w:ascii="Times New Roman" w:hAnsi="Times New Roman" w:cs="Times New Roman"/>
          <w:sz w:val="28"/>
          <w:szCs w:val="28"/>
        </w:rPr>
        <w:t>, имени, отчества (при наличии)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физическим лицом, представляет в территориальные органы Роскомнадзора</w:t>
      </w:r>
      <w:r w:rsidR="00EF5DE4" w:rsidRPr="00490D62">
        <w:rPr>
          <w:rFonts w:ascii="Times New Roman" w:hAnsi="Times New Roman" w:cs="Times New Roman"/>
          <w:sz w:val="28"/>
          <w:szCs w:val="28"/>
        </w:rPr>
        <w:t xml:space="preserve"> </w:t>
      </w:r>
      <w:r w:rsidRPr="00490D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</w:t>
      </w:r>
      <w:r w:rsidRPr="00490D62">
        <w:rPr>
          <w:rFonts w:ascii="Times New Roman" w:hAnsi="Times New Roman" w:cs="Times New Roman"/>
          <w:sz w:val="28"/>
          <w:szCs w:val="28"/>
        </w:rPr>
        <w:t xml:space="preserve"> раз</w:t>
      </w:r>
      <w:r w:rsidR="00DF5F52">
        <w:rPr>
          <w:rFonts w:ascii="Times New Roman" w:hAnsi="Times New Roman" w:cs="Times New Roman"/>
          <w:sz w:val="28"/>
          <w:szCs w:val="28"/>
        </w:rPr>
        <w:t>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EF5DE4" w:rsidRPr="00490D62">
        <w:rPr>
          <w:rFonts w:ascii="Times New Roman" w:hAnsi="Times New Roman" w:cs="Times New Roman"/>
          <w:sz w:val="28"/>
          <w:szCs w:val="28"/>
        </w:rPr>
        <w:t>ме</w:t>
      </w:r>
      <w:r w:rsidR="00E85A79" w:rsidRPr="00490D62">
        <w:rPr>
          <w:rFonts w:ascii="Times New Roman" w:hAnsi="Times New Roman" w:cs="Times New Roman"/>
          <w:sz w:val="28"/>
          <w:szCs w:val="28"/>
        </w:rPr>
        <w:t>,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85A79" w:rsidRPr="00490D62">
        <w:rPr>
          <w:rFonts w:ascii="Times New Roman" w:hAnsi="Times New Roman" w:cs="Times New Roman"/>
          <w:sz w:val="28"/>
          <w:szCs w:val="28"/>
        </w:rPr>
        <w:t>ной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3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490D62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</w:t>
      </w:r>
      <w:r w:rsidR="00BC2E4D">
        <w:rPr>
          <w:rFonts w:ascii="Times New Roman" w:hAnsi="Times New Roman" w:cs="Times New Roman"/>
          <w:sz w:val="28"/>
          <w:szCs w:val="28"/>
        </w:rPr>
        <w:t>, имени, отчества (при наличии);</w:t>
      </w:r>
      <w:r w:rsidRPr="00490D62">
        <w:rPr>
          <w:rFonts w:ascii="Times New Roman" w:hAnsi="Times New Roman" w:cs="Times New Roman"/>
          <w:sz w:val="28"/>
          <w:szCs w:val="28"/>
        </w:rPr>
        <w:t xml:space="preserve"> при смене судовладельца в результате реорганизации юридического лица</w:t>
      </w:r>
      <w:r w:rsidR="00BC2E4D">
        <w:rPr>
          <w:rFonts w:ascii="Times New Roman" w:hAnsi="Times New Roman" w:cs="Times New Roman"/>
          <w:sz w:val="28"/>
          <w:szCs w:val="28"/>
        </w:rPr>
        <w:t>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российским юридическим лицом или индивидуальным предпринимателем, представляет в территориальные органы Роскомнадзора</w:t>
      </w:r>
      <w:r w:rsidR="00EF5DE4" w:rsidRPr="00490D62">
        <w:rPr>
          <w:rFonts w:ascii="Times New Roman" w:hAnsi="Times New Roman" w:cs="Times New Roman"/>
          <w:sz w:val="28"/>
          <w:szCs w:val="28"/>
        </w:rPr>
        <w:t xml:space="preserve"> </w:t>
      </w:r>
      <w:r w:rsidRPr="00490D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4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 w:rsidRPr="00490D62">
        <w:rPr>
          <w:rFonts w:ascii="Times New Roman" w:hAnsi="Times New Roman" w:cs="Times New Roman"/>
          <w:sz w:val="28"/>
          <w:szCs w:val="28"/>
        </w:rPr>
        <w:t>.</w:t>
      </w:r>
    </w:p>
    <w:p w:rsidR="003519B5" w:rsidRDefault="00E47A46" w:rsidP="003519B5">
      <w:pPr>
        <w:pStyle w:val="a"/>
        <w:numPr>
          <w:ilvl w:val="0"/>
          <w:numId w:val="42"/>
        </w:numPr>
        <w:ind w:left="0" w:firstLine="709"/>
      </w:pPr>
      <w:r w:rsidRPr="006219B5">
        <w:lastRenderedPageBreak/>
        <w:t>Документы</w:t>
      </w:r>
      <w:r w:rsidR="00CC7714" w:rsidRPr="006219B5">
        <w:t xml:space="preserve">, указанные в пунктах </w:t>
      </w:r>
      <w:r w:rsidR="006219B5" w:rsidRPr="006219B5">
        <w:t>20 –</w:t>
      </w:r>
      <w:r w:rsidR="006219B5">
        <w:t xml:space="preserve"> 23</w:t>
      </w:r>
      <w:r>
        <w:t xml:space="preserve"> </w:t>
      </w:r>
      <w:r w:rsidR="00490D62">
        <w:t>настоящего Р</w:t>
      </w:r>
      <w:r>
        <w:t xml:space="preserve">егламента, </w:t>
      </w:r>
      <w:r w:rsidR="00237E34">
        <w:t>могут быть представлены</w:t>
      </w:r>
      <w:r>
        <w:t xml:space="preserve"> в территориальный орган Роскомнадзора </w:t>
      </w:r>
      <w:r w:rsidR="00237E34">
        <w:t xml:space="preserve">на бумажном носителе или в электронной форме. 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ind w:left="0" w:firstLine="709"/>
      </w:pPr>
      <w:r w:rsidRPr="00FD5A8F">
        <w:t>Д</w:t>
      </w:r>
      <w:r w:rsidR="0060051B">
        <w:t>окументы, поданные в электронной форме</w:t>
      </w:r>
      <w:r w:rsidRPr="00FD5A8F">
        <w:t>, подписываются заявителем усиленной квалифицированной электронной подписью</w:t>
      </w:r>
      <w:r>
        <w:rPr>
          <w:rStyle w:val="af5"/>
        </w:rPr>
        <w:footnoteReference w:id="7"/>
      </w:r>
      <w:r w:rsidRPr="00FD5A8F">
        <w:t>.</w:t>
      </w:r>
    </w:p>
    <w:p w:rsidR="008F0C00" w:rsidRDefault="008F0C00">
      <w:pPr>
        <w:ind w:firstLine="709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3" w:name="sub_127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</w:t>
      </w:r>
      <w:bookmarkEnd w:id="3"/>
      <w:r>
        <w:rPr>
          <w:rFonts w:eastAsia="SimSun"/>
          <w:b/>
          <w:bCs/>
          <w:sz w:val="28"/>
          <w:szCs w:val="28"/>
        </w:rPr>
        <w:t>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A46" w:rsidRPr="003160E3" w:rsidRDefault="00E47A46" w:rsidP="002C1178">
      <w:pPr>
        <w:pStyle w:val="a"/>
        <w:numPr>
          <w:ilvl w:val="0"/>
          <w:numId w:val="42"/>
        </w:numPr>
        <w:ind w:left="0" w:firstLine="709"/>
      </w:pPr>
      <w:r w:rsidRPr="003160E3">
        <w:t>В ходе предоставления государственной услуги территориальные органы Роскомнадзора взаимодействуют с Федеральной налоговой службой, Министерством транспорта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</w:t>
      </w:r>
      <w:r w:rsidR="00BC2E4D" w:rsidRPr="003160E3">
        <w:t>твий, Федеральным казначейством</w:t>
      </w:r>
      <w:r w:rsidRPr="003160E3">
        <w:t xml:space="preserve">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</w:t>
      </w:r>
      <w:r w:rsidRPr="003160E3">
        <w:rPr>
          <w:rStyle w:val="af5"/>
        </w:rPr>
        <w:footnoteReference w:id="8"/>
      </w:r>
      <w:r w:rsidRPr="003160E3">
        <w:t>, а именно:</w:t>
      </w:r>
    </w:p>
    <w:p w:rsidR="008F0C00" w:rsidRDefault="00214F88" w:rsidP="00FD5A8F">
      <w:pPr>
        <w:pStyle w:val="a"/>
        <w:numPr>
          <w:ilvl w:val="0"/>
          <w:numId w:val="0"/>
        </w:numPr>
        <w:ind w:firstLine="709"/>
      </w:pPr>
      <w:r>
        <w:t>1) копии</w:t>
      </w:r>
      <w:r w:rsidR="00E47A46">
        <w:t xml:space="preserve"> документа, подтверждающего факт внесения записи о юридическом лице в Единый государственный реестр юридических лиц, – для юридических лиц, выдаваемого Федеральной налоговой службой на основании заявлений юридических лиц;</w:t>
      </w:r>
    </w:p>
    <w:p w:rsidR="008F0C00" w:rsidRPr="00E47A46" w:rsidRDefault="00214F88" w:rsidP="00FD5A8F">
      <w:pPr>
        <w:pStyle w:val="a"/>
        <w:numPr>
          <w:ilvl w:val="0"/>
          <w:numId w:val="0"/>
        </w:numPr>
        <w:ind w:firstLine="709"/>
      </w:pPr>
      <w:r>
        <w:t>2) копии</w:t>
      </w:r>
      <w:r w:rsidR="00E47A46">
        <w:t xml:space="preserve"> документа, подтверждающего факт внесения записи об индивидуальном предпринимателе в Единый государственный реестр инди</w:t>
      </w:r>
      <w:r w:rsidR="00CC7714">
        <w:t>видуальных предпринимателей, – д</w:t>
      </w:r>
      <w:r w:rsidR="00E47A46">
        <w:t xml:space="preserve">ля индивидуальных предпринимателей, выдаваемого Федеральной налоговой службой на основании заявлений </w:t>
      </w:r>
      <w:r w:rsidR="00E47A46" w:rsidRPr="00E47A46">
        <w:t>физических лиц;</w:t>
      </w:r>
    </w:p>
    <w:p w:rsidR="00E47A46" w:rsidRPr="00E47A46" w:rsidRDefault="003160E3" w:rsidP="00E4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4F88">
        <w:rPr>
          <w:sz w:val="28"/>
          <w:szCs w:val="28"/>
        </w:rPr>
        <w:t>информации об уплате</w:t>
      </w:r>
      <w:r w:rsidR="00F67827">
        <w:rPr>
          <w:sz w:val="28"/>
          <w:szCs w:val="28"/>
        </w:rPr>
        <w:t xml:space="preserve"> государственной пошлины в </w:t>
      </w:r>
      <w:r w:rsidR="00E47A46" w:rsidRPr="00E47A46">
        <w:rPr>
          <w:sz w:val="28"/>
          <w:szCs w:val="28"/>
        </w:rPr>
        <w:t>Государственной информационной системе о государст</w:t>
      </w:r>
      <w:r w:rsidR="00F67827">
        <w:rPr>
          <w:sz w:val="28"/>
          <w:szCs w:val="28"/>
        </w:rPr>
        <w:t>венных и муниципальных платежах</w:t>
      </w:r>
      <w:r w:rsidR="00E47A46" w:rsidRPr="00E47A46">
        <w:rPr>
          <w:sz w:val="28"/>
          <w:szCs w:val="28"/>
        </w:rPr>
        <w:t>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 w:rsidRPr="00E47A46">
        <w:t>4)</w:t>
      </w:r>
      <w:r w:rsidR="00214F88">
        <w:t xml:space="preserve"> свидетельства</w:t>
      </w:r>
      <w:r w:rsidRPr="00E47A46">
        <w:t xml:space="preserve"> о праве собственности на судно и сроке действия государственной регистрации судна в Российской</w:t>
      </w:r>
      <w:r>
        <w:t xml:space="preserve"> Федерации в Министерстве транспорта Российской Федерации;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>
        <w:lastRenderedPageBreak/>
        <w:t xml:space="preserve">5) </w:t>
      </w:r>
      <w:r w:rsidR="00214F88">
        <w:t>сведений</w:t>
      </w:r>
      <w:r w:rsidRPr="00E47A46">
        <w:t xml:space="preserve"> о праве собственности на маломерное судно</w:t>
      </w:r>
      <w:r>
        <w:t xml:space="preserve"> в Министерстве Российской Федерации по делам гражданской обороны, чрезвычайным ситуациям и ликвидации последствий стихийных бедствий. 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Сотрудники территориальных органов Роскомнадзора не вправе требовать от заявителя: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rStyle w:val="af5"/>
        </w:rPr>
        <w:footnoteReference w:id="9"/>
      </w:r>
      <w: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>
        <w:rPr>
          <w:rStyle w:val="af5"/>
          <w:rFonts w:eastAsia="SimSun"/>
        </w:rPr>
        <w:footnoteReference w:id="10"/>
      </w:r>
      <w:r>
        <w:rPr>
          <w:rFonts w:eastAsia="SimSun"/>
        </w:rP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отсутствие и (или) недостоверность которых не указывались при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rStyle w:val="af5"/>
          <w:rFonts w:eastAsia="SimSun"/>
        </w:rPr>
        <w:footnoteReference w:id="11"/>
      </w:r>
      <w:r>
        <w:rPr>
          <w:rFonts w:eastAsia="SimSun"/>
        </w:rPr>
        <w:t>.</w:t>
      </w:r>
    </w:p>
    <w:p w:rsidR="00E47A46" w:rsidRDefault="00E47A46" w:rsidP="00DF3E8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5313F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 w:rsidP="00FD5A8F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BA02B9" w:rsidRDefault="00E47A46" w:rsidP="00397360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 по выдаче разрешений на судовые радиостанции, не предусмотрено.</w:t>
      </w:r>
    </w:p>
    <w:p w:rsidR="008F0C00" w:rsidRPr="00397360" w:rsidRDefault="00E47A46" w:rsidP="00397360">
      <w:pPr>
        <w:pStyle w:val="a"/>
        <w:widowControl w:val="0"/>
        <w:numPr>
          <w:ilvl w:val="0"/>
          <w:numId w:val="42"/>
        </w:numPr>
        <w:ind w:left="0" w:firstLine="709"/>
        <w:rPr>
          <w:rFonts w:eastAsiaTheme="minorEastAsia"/>
        </w:rPr>
      </w:pPr>
      <w:r w:rsidRPr="00397360">
        <w:t xml:space="preserve">Территориальный орган Роскомнадзора не вправе отказывать в приеме заявления и иных документов, необходимых для предоставления государственной услуги, </w:t>
      </w:r>
      <w:r w:rsidR="00BA02B9" w:rsidRPr="00397360">
        <w:rPr>
          <w:rFonts w:eastAsiaTheme="minorEastAsia"/>
        </w:rPr>
        <w:t>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FD5A8F">
        <w:t>Основаниями для отказа в выдаче разрешения на судовые радиостанции являются:</w:t>
      </w:r>
    </w:p>
    <w:p w:rsidR="008F0C00" w:rsidRPr="00E955AF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lastRenderedPageBreak/>
        <w:t>несоответствие сведений о судовых радиостанциях, указанных в заявлении</w:t>
      </w:r>
      <w:r w:rsidR="00C54836" w:rsidRPr="00E955AF">
        <w:t>,</w:t>
      </w:r>
      <w:r w:rsidRPr="00E955AF">
        <w:t xml:space="preserve"> сведениям, указанным в </w:t>
      </w:r>
      <w:r w:rsidR="00432D99">
        <w:t>заключении</w:t>
      </w:r>
      <w:r w:rsidR="00432D99" w:rsidRPr="00051EC1">
        <w:t xml:space="preserve">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</w:t>
      </w:r>
      <w:r w:rsidR="00432D99" w:rsidRPr="00051EC1">
        <w:rPr>
          <w:rStyle w:val="af5"/>
        </w:rPr>
        <w:footnoteReference w:id="12"/>
      </w:r>
      <w:r w:rsidR="00432D99">
        <w:t xml:space="preserve"> </w:t>
      </w:r>
      <w:r w:rsidR="00432D99" w:rsidRPr="00051EC1">
        <w:t>(далее – Заключение радиочастотной службы)</w:t>
      </w:r>
      <w:r w:rsidRPr="00E955AF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t xml:space="preserve">несоответствие </w:t>
      </w:r>
      <w:r w:rsidR="00841131" w:rsidRPr="00E955AF">
        <w:t>сведений о судовых радиостанциях, указанных в заявлении и (или) в Заключении радиочастотной службы</w:t>
      </w:r>
      <w:r w:rsidR="003160E3" w:rsidRPr="00E955AF">
        <w:t>,</w:t>
      </w:r>
      <w:r w:rsidR="00841131" w:rsidRPr="00E955AF">
        <w:t xml:space="preserve"> </w:t>
      </w:r>
      <w:r w:rsidR="00CA2018">
        <w:t>решению</w:t>
      </w:r>
      <w:r w:rsidR="00841131" w:rsidRPr="00E955AF">
        <w:t xml:space="preserve"> </w:t>
      </w:r>
      <w:r w:rsidR="00D843B8">
        <w:t>г</w:t>
      </w:r>
      <w:r w:rsidRPr="00E955AF">
        <w:t xml:space="preserve">осударственной комиссии по радиочастотам при </w:t>
      </w:r>
      <w:r w:rsidRPr="006B05AB">
        <w:t>выделении полос радиочастот</w:t>
      </w:r>
      <w:r w:rsidR="00A1166F">
        <w:t xml:space="preserve"> для радиоэлектронных средств гражданского назначения</w:t>
      </w:r>
      <w:r w:rsidR="005E3250" w:rsidRPr="006B05AB">
        <w:rPr>
          <w:rStyle w:val="af5"/>
        </w:rPr>
        <w:footnoteReference w:id="13"/>
      </w:r>
      <w:r w:rsidRPr="006B05AB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6B05AB">
        <w:t xml:space="preserve">подача заявления на выдачу разрешения на судовые радиостанции в случае </w:t>
      </w:r>
      <w:r w:rsidR="003519B5" w:rsidRPr="006B05AB">
        <w:t>продления</w:t>
      </w:r>
      <w:r w:rsidRPr="006B05AB">
        <w:t xml:space="preserve"> срока действия разрешения на судовые радиостанции </w:t>
      </w:r>
      <w:r w:rsidR="00D843B8">
        <w:t>менее</w:t>
      </w:r>
      <w:r w:rsidRPr="006B05AB">
        <w:t xml:space="preserve"> чем за </w:t>
      </w:r>
      <w:r w:rsidR="00D843B8">
        <w:t>восемь</w:t>
      </w:r>
      <w:r w:rsidRPr="006B05AB">
        <w:t xml:space="preserve"> рабочих дней до истечения срока действия раз</w:t>
      </w:r>
      <w:r w:rsidR="00E15895" w:rsidRPr="006B05AB">
        <w:t>решения на судовые радиостанции.</w:t>
      </w:r>
    </w:p>
    <w:p w:rsidR="008F0C00" w:rsidRPr="007C0DEB" w:rsidRDefault="00E47A46" w:rsidP="00055EA4">
      <w:pPr>
        <w:pStyle w:val="a"/>
        <w:numPr>
          <w:ilvl w:val="0"/>
          <w:numId w:val="42"/>
        </w:numPr>
        <w:spacing w:line="320" w:lineRule="exact"/>
        <w:ind w:left="0" w:firstLine="709"/>
      </w:pPr>
      <w:r w:rsidRPr="007C0DEB">
        <w:t>При предоставлении заявителем заявления в электронной форме не допускается отказ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DB571D" w:rsidRPr="00C74835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7C0DEB">
        <w:t>Основания для приостановления</w:t>
      </w:r>
      <w:r w:rsidRPr="00FD5A8F">
        <w:t xml:space="preserve"> предоставления государственной услуги отсутствуют.</w:t>
      </w:r>
    </w:p>
    <w:p w:rsidR="00DB571D" w:rsidRDefault="00DB571D" w:rsidP="003519B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услуги,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466E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участвующими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8F0C00" w:rsidRPr="00FA466E" w:rsidRDefault="008F0C00" w:rsidP="00055EA4">
      <w:pPr>
        <w:pStyle w:val="ConsPlusNormal"/>
        <w:tabs>
          <w:tab w:val="left" w:pos="284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00" w:lineRule="exact"/>
        <w:ind w:left="0" w:firstLine="709"/>
      </w:pPr>
      <w:r w:rsidRPr="00FA466E">
        <w:t>Выдача разрешений на судовые радиостанции осуществляется с учетом З</w:t>
      </w:r>
      <w:r w:rsidR="00055EA4" w:rsidRPr="00FA466E">
        <w:t>аключений радиочастотной службы, выдаваемых по результатам проверки, проводимой в соответствии с пунктом 32 Перечня услуг.</w:t>
      </w:r>
    </w:p>
    <w:p w:rsidR="00397360" w:rsidRDefault="00397360" w:rsidP="00C53D8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государственной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0C00" w:rsidRPr="00E47A46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юридически значимых действий при предоставлении государственной услуги </w:t>
      </w:r>
      <w:r w:rsidRPr="00E47A46">
        <w:rPr>
          <w:rFonts w:ascii="Times New Roman" w:hAnsi="Times New Roman" w:cs="Times New Roman"/>
          <w:sz w:val="28"/>
          <w:szCs w:val="28"/>
        </w:rPr>
        <w:t>уплач</w:t>
      </w:r>
      <w:r w:rsidR="00DE1759">
        <w:rPr>
          <w:rFonts w:ascii="Times New Roman" w:hAnsi="Times New Roman" w:cs="Times New Roman"/>
          <w:sz w:val="28"/>
          <w:szCs w:val="28"/>
        </w:rPr>
        <w:t xml:space="preserve">ивается государственная пошлина в соответствии с </w:t>
      </w:r>
      <w:r w:rsidR="00D843B8">
        <w:rPr>
          <w:rFonts w:ascii="Times New Roman" w:hAnsi="Times New Roman" w:cs="Times New Roman"/>
          <w:sz w:val="28"/>
          <w:szCs w:val="28"/>
        </w:rPr>
        <w:t>пунктом 69 части 1 статьи 333.33</w:t>
      </w:r>
      <w:r w:rsidR="00DE1759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DE1759" w:rsidRPr="00E47A46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DE1759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DE1759" w:rsidRPr="00E47A4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160E3">
        <w:rPr>
          <w:rStyle w:val="af5"/>
          <w:rFonts w:ascii="Times New Roman" w:hAnsi="Times New Roman" w:cs="Times New Roman"/>
          <w:sz w:val="28"/>
          <w:szCs w:val="28"/>
        </w:rPr>
        <w:footnoteReference w:id="14"/>
      </w:r>
      <w:r w:rsidR="00DE1759">
        <w:rPr>
          <w:rFonts w:ascii="Times New Roman" w:hAnsi="Times New Roman" w:cs="Times New Roman"/>
          <w:sz w:val="28"/>
          <w:szCs w:val="28"/>
        </w:rPr>
        <w:t>.</w:t>
      </w:r>
    </w:p>
    <w:p w:rsid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в наличной форме </w:t>
      </w:r>
      <w:r w:rsidR="00C53D88">
        <w:t>может быть подтвержден</w:t>
      </w:r>
      <w:r w:rsidR="00C53D88" w:rsidRPr="00214F88">
        <w:t xml:space="preserve"> </w:t>
      </w:r>
      <w:r w:rsidRPr="00214F88">
        <w:t xml:space="preserve">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 </w:t>
      </w:r>
    </w:p>
    <w:p w:rsidR="00214F88" w:rsidRP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</w:t>
      </w:r>
      <w:r w:rsidR="00C53D88">
        <w:t>может быть подтвержден</w:t>
      </w:r>
      <w:r w:rsidR="00C53D88" w:rsidRPr="00214F88">
        <w:t xml:space="preserve"> </w:t>
      </w:r>
      <w:r w:rsidRPr="00214F88">
        <w:t xml:space="preserve">с использованием информации об уплате государственной пошлины, содержащейся в Государственной информационной системе </w:t>
      </w:r>
      <w:r w:rsidR="00C53D88">
        <w:br/>
      </w:r>
      <w:r w:rsidRPr="00214F88">
        <w:t xml:space="preserve">о государственных и муниципальных платежах, предусмотренной Федеральным </w:t>
      </w:r>
      <w:hyperlink r:id="rId10" w:history="1">
        <w:r w:rsidRPr="00214F88">
          <w:t>законом</w:t>
        </w:r>
      </w:hyperlink>
      <w:r w:rsidRPr="00214F88">
        <w:t xml:space="preserve"> </w:t>
      </w:r>
      <w:r>
        <w:t>№</w:t>
      </w:r>
      <w:r w:rsidRPr="00214F88">
        <w:t xml:space="preserve"> 210-ФЗ.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</w:t>
      </w:r>
      <w:r>
        <w:rPr>
          <w:rStyle w:val="af5"/>
        </w:rPr>
        <w:footnoteReference w:id="15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</w:t>
      </w:r>
      <w:r>
        <w:rPr>
          <w:rStyle w:val="af5"/>
        </w:rPr>
        <w:footnoteReference w:id="16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платежном документе указывается уникальный идентификатор начисления и идентификатор плательщика.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Заявитель информируется о совершении факта оплаты государственной пошлины за предоставление государственной услуги посредством Единого портала.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Территориальный орган Роскомнадзора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F0C00" w:rsidRDefault="00874C98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lastRenderedPageBreak/>
        <w:t>Предоставление информации об у</w:t>
      </w:r>
      <w:r w:rsidR="00E47A46">
        <w:t>плате государственной пошлины за предоставление государственной услуги осуществляется с использован</w:t>
      </w:r>
      <w:r w:rsidR="00F67827">
        <w:t>ием информации, содержащейся в Г</w:t>
      </w:r>
      <w:r w:rsidR="00E47A46">
        <w:t>осударственной информационной системе о государственных и муниципальных платежах</w:t>
      </w:r>
      <w:r w:rsidR="00D843B8">
        <w:rPr>
          <w:rStyle w:val="af5"/>
        </w:rPr>
        <w:footnoteReference w:id="17"/>
      </w:r>
      <w:r w:rsidR="00E47A46">
        <w:t>.</w:t>
      </w:r>
    </w:p>
    <w:p w:rsidR="00D85A80" w:rsidRDefault="00F518E1" w:rsidP="00214F8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В случае, предус</w:t>
      </w:r>
      <w:r w:rsidR="001739ED">
        <w:t>мотренном подпунктом 1 пункта 68</w:t>
      </w:r>
      <w:r>
        <w:t xml:space="preserve"> настоящего Регламента, повторная оплата государственной пошлины </w:t>
      </w:r>
      <w:r w:rsidRPr="003519B5">
        <w:t>при повторном обращении заявителя за предоставлением государственной</w:t>
      </w:r>
      <w:r>
        <w:t xml:space="preserve"> </w:t>
      </w:r>
      <w:r w:rsidR="00D843B8">
        <w:t xml:space="preserve">услуги </w:t>
      </w:r>
      <w:r>
        <w:t xml:space="preserve">не требуется. </w:t>
      </w:r>
    </w:p>
    <w:p w:rsidR="00F518E1" w:rsidRPr="00F518E1" w:rsidRDefault="00F518E1" w:rsidP="00F518E1">
      <w:pPr>
        <w:pStyle w:val="a"/>
        <w:numPr>
          <w:ilvl w:val="0"/>
          <w:numId w:val="0"/>
        </w:numPr>
        <w:tabs>
          <w:tab w:val="left" w:pos="284"/>
        </w:tabs>
        <w:ind w:left="709"/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4" w:name="sub_12130"/>
      <w:r>
        <w:rPr>
          <w:rFonts w:eastAsia="SimSu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4"/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18"/>
      </w:r>
      <w:r w:rsidRPr="00FD5A8F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C53D88" w:rsidRPr="00FD5A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53D88" w:rsidRPr="00E955AF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«Главный радиочастотный центр» (далее – ФГУП «ГРЧЦ») </w:t>
      </w:r>
      <w:r w:rsidRPr="00E955A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№ 352</w:t>
      </w:r>
      <w:r w:rsidRPr="00E955AF">
        <w:rPr>
          <w:rStyle w:val="af5"/>
          <w:rFonts w:ascii="Times New Roman" w:hAnsi="Times New Roman" w:cs="Times New Roman"/>
          <w:sz w:val="28"/>
          <w:szCs w:val="28"/>
        </w:rPr>
        <w:footnoteReference w:id="19"/>
      </w:r>
      <w:r w:rsidRPr="00E955AF">
        <w:rPr>
          <w:rFonts w:ascii="Times New Roman" w:hAnsi="Times New Roman" w:cs="Times New Roman"/>
          <w:sz w:val="28"/>
          <w:szCs w:val="28"/>
        </w:rPr>
        <w:t>.</w:t>
      </w: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Плата за проверку ФГУП «ГРЧЦ»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20"/>
      </w:r>
      <w:r w:rsidRPr="00FD5A8F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DB571D" w:rsidRDefault="00DB571D" w:rsidP="00C7483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152B4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152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8F0C00" w:rsidRDefault="008F0C00" w:rsidP="002C117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F" w:rsidRPr="003519B5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</w:t>
      </w:r>
      <w:r w:rsidR="009E37C1">
        <w:rPr>
          <w:rFonts w:ascii="Times New Roman" w:hAnsi="Times New Roman" w:cs="Times New Roman"/>
          <w:sz w:val="28"/>
          <w:szCs w:val="28"/>
        </w:rPr>
        <w:t xml:space="preserve">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и при получении </w:t>
      </w:r>
      <w:r w:rsidR="009E37C1">
        <w:rPr>
          <w:rFonts w:ascii="Times New Roman" w:hAnsi="Times New Roman" w:cs="Times New Roman"/>
          <w:sz w:val="28"/>
          <w:szCs w:val="28"/>
        </w:rPr>
        <w:t>результата предоставления такой услуги составляет 15 минут.</w:t>
      </w:r>
    </w:p>
    <w:p w:rsidR="00397360" w:rsidRDefault="00397360" w:rsidP="00397360">
      <w:pPr>
        <w:pStyle w:val="ConsPlusNormal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порядок регистрации зап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услуги и услуги, предоставляемой организацией, участвующей в предоставлении госуда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рственной услуги,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в </w:t>
      </w:r>
      <w:r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E71AE" w:rsidRDefault="00CE71A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государственной услуги, поступившего в </w:t>
      </w:r>
      <w:r w:rsidR="00CE71AE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>
        <w:rPr>
          <w:rFonts w:ascii="Times New Roman" w:hAnsi="Times New Roman" w:cs="Times New Roman"/>
          <w:sz w:val="28"/>
          <w:szCs w:val="28"/>
        </w:rPr>
        <w:t>Роскомнадзор</w:t>
      </w:r>
      <w:r w:rsidR="00CE7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автоматически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Роскомнадзора в течение одного рабочего дня со дня поступления заявления.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Информация о регистрационном номере заявления автоматически поступает в личный кабинет заявителя на Едином портале.</w:t>
      </w:r>
    </w:p>
    <w:p w:rsidR="00D85A8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</w:t>
      </w:r>
      <w:r w:rsidR="00D85A80" w:rsidRPr="002C1178">
        <w:t>иториальный орган Роскомнадзора.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 xml:space="preserve">Предоставление государственной услуги начинается с </w:t>
      </w:r>
      <w:r w:rsidR="009E37C1" w:rsidRPr="002C1178">
        <w:t xml:space="preserve">даты </w:t>
      </w:r>
      <w:r w:rsidRPr="002C1178">
        <w:t>регистрации территориальным органом Роскомнадзора документов, необходимых для предоставления государственной услуги.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</w:t>
      </w:r>
      <w:r w:rsidR="006A7B8F">
        <w:rPr>
          <w:rFonts w:eastAsia="SimSun"/>
          <w:b/>
          <w:bCs/>
          <w:sz w:val="28"/>
          <w:szCs w:val="28"/>
        </w:rPr>
        <w:t xml:space="preserve">й Федерации о социальной защите </w:t>
      </w:r>
      <w:r>
        <w:rPr>
          <w:rFonts w:eastAsia="SimSun"/>
          <w:b/>
          <w:bCs/>
          <w:sz w:val="28"/>
          <w:szCs w:val="28"/>
        </w:rPr>
        <w:t>инвалидов</w:t>
      </w:r>
    </w:p>
    <w:p w:rsidR="008F0C00" w:rsidRDefault="008F0C0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2C1178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bookmarkStart w:id="5" w:name="sub_1026"/>
      <w:r w:rsidRPr="002C1178">
        <w:rPr>
          <w:rFonts w:eastAsia="SimSun"/>
        </w:rPr>
        <w:t>Рядом с входом в помещение приема и выдачи документов территориальных органов Роскомнадзора размещаются информационные стенды.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</w:t>
      </w:r>
      <w:r w:rsidR="00397360">
        <w:rPr>
          <w:rFonts w:eastAsia="SimSun"/>
        </w:rPr>
        <w:t>в сети Интернет на официальных сайтах</w:t>
      </w:r>
      <w:r w:rsidR="00D85A80">
        <w:rPr>
          <w:rFonts w:eastAsia="SimSun"/>
        </w:rPr>
        <w:t xml:space="preserve"> Роскомнадзора,</w:t>
      </w:r>
      <w:r w:rsidR="00475316">
        <w:rPr>
          <w:rFonts w:eastAsia="SimSun"/>
        </w:rPr>
        <w:t xml:space="preserve"> территориальных органов Роскомнадзора, на Едином портале.</w:t>
      </w:r>
    </w:p>
    <w:bookmarkEnd w:id="5"/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2) возможность самостоятельного передвижения по территории, на </w:t>
      </w:r>
      <w:r>
        <w:rPr>
          <w:rFonts w:eastAsia="SimSun"/>
          <w:sz w:val="28"/>
          <w:szCs w:val="28"/>
        </w:rPr>
        <w:lastRenderedPageBreak/>
        <w:t>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6) допуск сурдопереводчика и тифлосурдопереводчика;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</w:t>
      </w:r>
      <w:r>
        <w:rPr>
          <w:rStyle w:val="af5"/>
          <w:rFonts w:eastAsia="SimSun"/>
          <w:sz w:val="28"/>
          <w:szCs w:val="28"/>
        </w:rPr>
        <w:footnoteReference w:id="21"/>
      </w:r>
      <w:r>
        <w:rPr>
          <w:rFonts w:eastAsia="SimSun"/>
          <w:sz w:val="28"/>
          <w:szCs w:val="28"/>
        </w:rPr>
        <w:t>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52B43" w:rsidRPr="006A7B8F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У входа в здание </w:t>
      </w:r>
      <w:r w:rsidR="00447CD7">
        <w:rPr>
          <w:rFonts w:eastAsia="SimSun"/>
        </w:rPr>
        <w:t>должны быть оборудованы парковочные</w:t>
      </w:r>
      <w:r>
        <w:rPr>
          <w:rFonts w:eastAsia="SimSun"/>
        </w:rPr>
        <w:t xml:space="preserve"> мест</w:t>
      </w:r>
      <w:r w:rsidR="00447CD7">
        <w:rPr>
          <w:rFonts w:eastAsia="SimSun"/>
        </w:rPr>
        <w:t>а</w:t>
      </w:r>
      <w:r>
        <w:rPr>
          <w:rFonts w:eastAsia="SimSun"/>
        </w:rPr>
        <w:t xml:space="preserve"> для личного и служебного автотранспорта.</w:t>
      </w:r>
    </w:p>
    <w:p w:rsidR="00C74835" w:rsidRDefault="00C74835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lastRenderedPageBreak/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Показателями доступности и качества предоставления государственной услуги являются:</w:t>
      </w:r>
    </w:p>
    <w:p w:rsidR="008F0C00" w:rsidRPr="00E07281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достаточность </w:t>
      </w:r>
      <w:r w:rsidRPr="00E07281">
        <w:t xml:space="preserve">взаимодействия заявителя с должностными лицами территориальных органов Роскомнадзора при направлении заявления </w:t>
      </w:r>
      <w:r w:rsidRPr="00E07281">
        <w:br/>
        <w:t>и получении уведомления о принятом решении (взаимодействие при обращении заявителя в территориальный орган Роскомнадзор</w:t>
      </w:r>
      <w:r w:rsidR="0014332E" w:rsidRPr="00E07281">
        <w:t>а</w:t>
      </w:r>
      <w:r w:rsidRPr="00E07281">
        <w:t xml:space="preserve"> за предоставлением государственной услуги в соответствии с </w:t>
      </w:r>
      <w:r w:rsidR="00490D62" w:rsidRPr="00E07281">
        <w:t>настоящим Р</w:t>
      </w:r>
      <w:r w:rsidRPr="00E07281">
        <w:t>егламентом обеспечивается в сро</w:t>
      </w:r>
      <w:r w:rsidR="00FB33EB" w:rsidRPr="00E07281">
        <w:t>к, предусмотренный</w:t>
      </w:r>
      <w:r w:rsidR="00CC7714" w:rsidRPr="00E07281">
        <w:t xml:space="preserve"> </w:t>
      </w:r>
      <w:r w:rsidR="001739ED">
        <w:t>пунктом 48</w:t>
      </w:r>
      <w:r w:rsidR="005313FF" w:rsidRPr="00E07281">
        <w:t xml:space="preserve"> </w:t>
      </w:r>
      <w:r w:rsidR="00490D62" w:rsidRPr="00E07281">
        <w:t>настоящего Р</w:t>
      </w:r>
      <w:r w:rsidRPr="00E07281">
        <w:t>егламента);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 w:rsidRPr="00E07281">
        <w:t>подробное информирование</w:t>
      </w:r>
      <w:r>
        <w:t xml:space="preserve"> заявителя о порядке предоставления государственной услуги, в том числе с использованием </w:t>
      </w:r>
      <w:r w:rsidR="00490D62">
        <w:t>официал</w:t>
      </w:r>
      <w:r w:rsidR="00397360">
        <w:t>ьных сайтов</w:t>
      </w:r>
      <w:r w:rsidR="00490D62">
        <w:t xml:space="preserve"> Роскомнадзора, территориальных органов Роскомнадзора в сети Интернет</w:t>
      </w:r>
      <w:r>
        <w:t>, федерального реестра и Единого портала;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предоставление заявителю возможности подачи заявления, как </w:t>
      </w:r>
      <w:r>
        <w:br/>
        <w:t xml:space="preserve">на бумажном носителе, так и в </w:t>
      </w:r>
      <w:r w:rsidR="0060051B">
        <w:t>электронной форме</w:t>
      </w:r>
      <w:r>
        <w:t>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получения заявителем информации о ходе предоставления государственной услуги, в том числе, при подаче заявления в электронной форме, на адрес электронной почты или в личный кабинет на Едином портале по выбору заявителя;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обоснованность причины отказа в предоставлении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выполнение должностными лицами Роскомнадзора сроков предоставления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оценить доступность и качество государственной услуги на Едином портале.</w:t>
      </w:r>
    </w:p>
    <w:p w:rsidR="00C93915" w:rsidRPr="00C93915" w:rsidRDefault="00C93915" w:rsidP="005D124D">
      <w:pPr>
        <w:ind w:firstLine="708"/>
        <w:jc w:val="both"/>
        <w:rPr>
          <w:sz w:val="28"/>
          <w:szCs w:val="28"/>
        </w:rPr>
      </w:pPr>
      <w:r w:rsidRPr="00C93915">
        <w:rPr>
          <w:sz w:val="28"/>
          <w:szCs w:val="28"/>
        </w:rPr>
        <w:lastRenderedPageBreak/>
        <w:t>Заявителю обеспечивается выполнение следующих действий посредством использования Единого портала: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формирование запроса о предоставлении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направление документов, необходимых для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результата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сведений о ходе выполнения запроса о предоста</w:t>
      </w:r>
      <w:r>
        <w:rPr>
          <w:sz w:val="28"/>
          <w:szCs w:val="28"/>
        </w:rPr>
        <w:t>влении государственной услуги.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Государственная услуга в многофункциональных центрах предоставления государственных и муниципальных услуг (далее – многофункциональные центры) не предоставляется.</w:t>
      </w:r>
    </w:p>
    <w:p w:rsidR="005D124D" w:rsidRPr="005D124D" w:rsidRDefault="005D124D" w:rsidP="005D124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ascii="Sylfaen" w:hAnsi="Sylfaen" w:cs="Sylfaen"/>
          <w:sz w:val="26"/>
          <w:szCs w:val="26"/>
        </w:rPr>
        <w:tab/>
      </w:r>
      <w:r w:rsidRPr="005D124D">
        <w:rPr>
          <w:sz w:val="28"/>
          <w:szCs w:val="28"/>
        </w:rPr>
        <w:tab/>
      </w:r>
      <w:r w:rsidRPr="005D124D">
        <w:rPr>
          <w:sz w:val="28"/>
          <w:szCs w:val="28"/>
        </w:rPr>
        <w:t>Заявитель вправе получить государственную услугу в любом территориальном органе Роскомнадзора по своему выбору</w:t>
      </w:r>
      <w:r>
        <w:rPr>
          <w:sz w:val="28"/>
          <w:szCs w:val="28"/>
        </w:rPr>
        <w:t>.</w:t>
      </w:r>
      <w:bookmarkStart w:id="6" w:name="_GoBack"/>
      <w:bookmarkEnd w:id="6"/>
    </w:p>
    <w:p w:rsidR="008F0C00" w:rsidRDefault="008F0C00" w:rsidP="005D124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 w:rsidP="00124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Pr="00D109D0" w:rsidRDefault="005D124D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Г</w:t>
      </w:r>
      <w:r w:rsidR="00E47A46" w:rsidRPr="00447CD7">
        <w:t>осударственн</w:t>
      </w:r>
      <w:r>
        <w:t>ая</w:t>
      </w:r>
      <w:r w:rsidR="00E47A46" w:rsidRPr="00447CD7">
        <w:t xml:space="preserve"> услуг</w:t>
      </w:r>
      <w:r>
        <w:t>а</w:t>
      </w:r>
      <w:r w:rsidR="00E47A46" w:rsidRPr="00447CD7">
        <w:t xml:space="preserve"> </w:t>
      </w:r>
      <w:r>
        <w:t xml:space="preserve">оказывается </w:t>
      </w:r>
      <w:r w:rsidR="00E47A46" w:rsidRPr="00447CD7">
        <w:t xml:space="preserve">по экстерриториальному </w:t>
      </w:r>
      <w:r w:rsidR="00E47A46" w:rsidRPr="00D109D0">
        <w:t xml:space="preserve">принципу </w:t>
      </w:r>
      <w:r>
        <w:t>в любом территориальном органе Роскомнадзора по выбору заявителя</w:t>
      </w:r>
      <w:r w:rsidR="00E47A46" w:rsidRPr="00D109D0">
        <w:t>.</w:t>
      </w:r>
    </w:p>
    <w:p w:rsidR="008F0C00" w:rsidRDefault="00E47A46" w:rsidP="00FD3B0B">
      <w:pPr>
        <w:pStyle w:val="a"/>
        <w:numPr>
          <w:ilvl w:val="0"/>
          <w:numId w:val="42"/>
        </w:numPr>
        <w:ind w:left="0" w:firstLine="709"/>
      </w:pPr>
      <w:r w:rsidRPr="00D109D0">
        <w:t>При предоставлении государственной услуги в электронной форме используется усиленная квалифицированная электронная подпись</w:t>
      </w:r>
      <w:r w:rsidR="00FB33EB">
        <w:rPr>
          <w:rStyle w:val="af5"/>
        </w:rPr>
        <w:footnoteReference w:id="22"/>
      </w:r>
      <w:r w:rsidRPr="00D109D0">
        <w:t>.</w:t>
      </w:r>
    </w:p>
    <w:p w:rsidR="003519B5" w:rsidRDefault="003519B5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F0C00" w:rsidRDefault="008F0C00" w:rsidP="00E47A46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ind w:left="0" w:firstLine="709"/>
      </w:pPr>
      <w:r w:rsidRPr="00447CD7">
        <w:t>Государственная услуга включает в себя следующие административные процедуры: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>
        <w:t xml:space="preserve">проверка заявления на полноту и корректность сведений, </w:t>
      </w:r>
      <w:r w:rsidRPr="009D1A42">
        <w:t>формирование и направление межведомственных запросов</w:t>
      </w:r>
      <w:r w:rsidR="00AA5624" w:rsidRPr="009D1A42">
        <w:t>, возврат документов заявителю</w:t>
      </w:r>
      <w:r w:rsidRPr="009D1A42">
        <w:t>;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 w:rsidRPr="009D1A42">
        <w:t>рассмотрение заявления и принятие решени</w:t>
      </w:r>
      <w:r w:rsidR="00826716" w:rsidRPr="009D1A42">
        <w:t>я о выдаче разрешения на судовые радиостанции</w:t>
      </w:r>
      <w:r w:rsidRPr="009D1A42">
        <w:t>;</w:t>
      </w:r>
    </w:p>
    <w:p w:rsidR="008F0C00" w:rsidRPr="009D1A42" w:rsidRDefault="00E47A46" w:rsidP="00214F88">
      <w:pPr>
        <w:pStyle w:val="a"/>
        <w:numPr>
          <w:ilvl w:val="0"/>
          <w:numId w:val="13"/>
        </w:numPr>
        <w:ind w:left="0" w:firstLine="709"/>
      </w:pPr>
      <w:r w:rsidRPr="009D1A42">
        <w:t>оформление и выдача раз</w:t>
      </w:r>
      <w:r w:rsidR="00AA5624" w:rsidRPr="009D1A42">
        <w:t xml:space="preserve">решения на судовые радиостанции, </w:t>
      </w:r>
      <w:r w:rsidRPr="009D1A42">
        <w:t>извещения об отказе в предоставлении государственной услуги</w:t>
      </w:r>
      <w:r w:rsidR="00AA5624" w:rsidRPr="009D1A42">
        <w:t xml:space="preserve"> или извещения </w:t>
      </w:r>
      <w:r w:rsidR="00AA5624" w:rsidRPr="009D1A42">
        <w:lastRenderedPageBreak/>
        <w:t>о принятии решения о прекращении действия разрешения на судовые радиостанции</w:t>
      </w:r>
      <w:r w:rsidRPr="009D1A42">
        <w:t>;</w:t>
      </w:r>
    </w:p>
    <w:p w:rsidR="00C74835" w:rsidRPr="00397360" w:rsidRDefault="00E47A46" w:rsidP="00397360">
      <w:pPr>
        <w:pStyle w:val="a"/>
        <w:numPr>
          <w:ilvl w:val="0"/>
          <w:numId w:val="13"/>
        </w:numPr>
        <w:ind w:left="0" w:firstLine="709"/>
      </w:pPr>
      <w:r w:rsidRPr="009D1A42">
        <w:rPr>
          <w:rFonts w:eastAsiaTheme="minorEastAsia"/>
        </w:rPr>
        <w:t>порядок исправления допущенных опечаток и ошибок в выданных в результате предоставления</w:t>
      </w:r>
      <w:r>
        <w:rPr>
          <w:rFonts w:eastAsiaTheme="minorEastAsia"/>
        </w:rPr>
        <w:t xml:space="preserve"> государственной услуги документах</w:t>
      </w:r>
      <w:r w:rsidR="00E955AF">
        <w:t>.</w:t>
      </w:r>
    </w:p>
    <w:p w:rsidR="00C74835" w:rsidRPr="001249C5" w:rsidRDefault="00C74835" w:rsidP="006219B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заявления на полноту и корректность сведений, </w:t>
      </w:r>
    </w:p>
    <w:p w:rsidR="00EB12BA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</w:t>
      </w:r>
      <w:r w:rsidRPr="00AA5624">
        <w:rPr>
          <w:b/>
          <w:sz w:val="28"/>
          <w:szCs w:val="28"/>
        </w:rPr>
        <w:t>межведомственных запросов</w:t>
      </w:r>
      <w:r w:rsidR="00AA5624" w:rsidRPr="00AA5624">
        <w:rPr>
          <w:b/>
          <w:sz w:val="28"/>
          <w:szCs w:val="28"/>
        </w:rPr>
        <w:t>, возврат документов заявителю</w:t>
      </w:r>
    </w:p>
    <w:p w:rsidR="007713D5" w:rsidRDefault="007713D5">
      <w:pPr>
        <w:jc w:val="center"/>
        <w:rPr>
          <w:b/>
          <w:sz w:val="28"/>
          <w:szCs w:val="28"/>
        </w:rPr>
      </w:pPr>
    </w:p>
    <w:p w:rsidR="008F0C00" w:rsidRPr="00E955AF" w:rsidRDefault="00E955AF" w:rsidP="00DF5F52">
      <w:pPr>
        <w:pStyle w:val="a"/>
        <w:numPr>
          <w:ilvl w:val="0"/>
          <w:numId w:val="42"/>
        </w:numPr>
        <w:ind w:left="0" w:firstLine="709"/>
      </w:pPr>
      <w:r w:rsidRPr="00E955AF">
        <w:t>О</w:t>
      </w:r>
      <w:r w:rsidR="00EB12BA" w:rsidRPr="00E955AF">
        <w:t xml:space="preserve">снованием </w:t>
      </w:r>
      <w:r w:rsidRPr="00E955AF">
        <w:t>для начала административной процедуры</w:t>
      </w:r>
      <w:r w:rsidR="00EB12BA" w:rsidRPr="00E955AF">
        <w:t xml:space="preserve"> </w:t>
      </w:r>
      <w:r w:rsidRPr="00E955AF">
        <w:t xml:space="preserve">является </w:t>
      </w:r>
      <w:r w:rsidR="00EB12BA" w:rsidRPr="00E955AF">
        <w:t xml:space="preserve">регистрация </w:t>
      </w:r>
      <w:r w:rsidRPr="00E955AF">
        <w:t xml:space="preserve">заявления о предоставлении государственной услуги </w:t>
      </w:r>
      <w:r w:rsidR="00EB12BA" w:rsidRPr="00E955AF">
        <w:t>в пор</w:t>
      </w:r>
      <w:r w:rsidRPr="00E955AF">
        <w:t>ядке</w:t>
      </w:r>
      <w:r w:rsidR="00EB12BA" w:rsidRPr="00E955AF">
        <w:t xml:space="preserve"> и сроки</w:t>
      </w:r>
      <w:r w:rsidRPr="00E955AF">
        <w:t>,</w:t>
      </w:r>
      <w:r w:rsidR="00EB12BA" w:rsidRPr="00E955AF">
        <w:t xml:space="preserve"> предусм</w:t>
      </w:r>
      <w:r w:rsidRPr="00E955AF">
        <w:t>отренные</w:t>
      </w:r>
      <w:r w:rsidR="00EB12BA" w:rsidRPr="00E955AF">
        <w:t xml:space="preserve"> пунктами </w:t>
      </w:r>
      <w:r w:rsidR="001739ED">
        <w:t>49</w:t>
      </w:r>
      <w:r w:rsidRPr="00E955AF">
        <w:t xml:space="preserve"> – </w:t>
      </w:r>
      <w:r w:rsidR="001739ED">
        <w:t>52</w:t>
      </w:r>
      <w:r w:rsidRPr="00E955AF">
        <w:t xml:space="preserve"> настоящего Регламента.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t xml:space="preserve"> </w:t>
      </w:r>
      <w:r w:rsidRPr="00FD3B0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территориального органа Роскомнадзора, ответственного за выдачу разрешения на судовые радиостанции, проверяет заявление на полноту сведений в соответствии с </w:t>
      </w:r>
      <w:r w:rsidR="00FD3B0B" w:rsidRPr="00FD3B0B">
        <w:rPr>
          <w:rFonts w:ascii="Times New Roman" w:hAnsi="Times New Roman" w:cs="Times New Roman"/>
          <w:sz w:val="28"/>
          <w:szCs w:val="28"/>
        </w:rPr>
        <w:t>приложениями 1 – 4</w:t>
      </w:r>
      <w:r w:rsidRPr="00FD3B0B">
        <w:rPr>
          <w:rFonts w:ascii="Times New Roman" w:hAnsi="Times New Roman" w:cs="Times New Roman"/>
          <w:sz w:val="28"/>
          <w:szCs w:val="28"/>
        </w:rPr>
        <w:t xml:space="preserve"> </w:t>
      </w:r>
      <w:r w:rsidR="00490D62" w:rsidRPr="00FD3B0B">
        <w:rPr>
          <w:rFonts w:ascii="Times New Roman" w:hAnsi="Times New Roman" w:cs="Times New Roman"/>
          <w:sz w:val="28"/>
          <w:szCs w:val="28"/>
        </w:rPr>
        <w:t>настоящего Р</w:t>
      </w:r>
      <w:r w:rsidRPr="00FD3B0B">
        <w:rPr>
          <w:rFonts w:ascii="Times New Roman" w:hAnsi="Times New Roman" w:cs="Times New Roman"/>
          <w:sz w:val="28"/>
          <w:szCs w:val="28"/>
        </w:rPr>
        <w:t>егламента и осуществляет сопоставление сведений, указанных в заявлении и иных документах, с данными, полученными в результате межведомственных запросов.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00" w:rsidRPr="00CE71AE" w:rsidRDefault="00E47A46" w:rsidP="00DF5F52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, используемая заявителем при обращении за получением государственной услуги в электронной форме, </w:t>
      </w:r>
      <w:r w:rsidRPr="00E47A46">
        <w:rPr>
          <w:rFonts w:ascii="Times New Roman" w:hAnsi="Times New Roman" w:cs="Times New Roman"/>
          <w:sz w:val="28"/>
          <w:szCs w:val="28"/>
        </w:rPr>
        <w:t>проходит автоматическую проверку своей действительности техническими средствами</w:t>
      </w:r>
      <w:r w:rsidR="006219B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</w:t>
      </w:r>
      <w:r w:rsidRPr="00E47A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возврата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</w:t>
      </w:r>
      <w:r w:rsidRPr="00CE71AE">
        <w:rPr>
          <w:rFonts w:ascii="Times New Roman" w:hAnsi="Times New Roman" w:cs="Times New Roman"/>
          <w:sz w:val="28"/>
          <w:szCs w:val="28"/>
        </w:rPr>
        <w:t xml:space="preserve">подписи, установленных статьей 11 Федерального закона </w:t>
      </w:r>
      <w:r w:rsidR="0014332E">
        <w:rPr>
          <w:rFonts w:ascii="Times New Roman" w:hAnsi="Times New Roman" w:cs="Times New Roman"/>
          <w:sz w:val="28"/>
          <w:szCs w:val="28"/>
        </w:rPr>
        <w:t>№ 63-ФЗ</w:t>
      </w:r>
      <w:r w:rsidRPr="00CE71AE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47CD7" w:rsidRDefault="00E47A46" w:rsidP="00DF5F52">
      <w:pPr>
        <w:pStyle w:val="a"/>
        <w:numPr>
          <w:ilvl w:val="0"/>
          <w:numId w:val="42"/>
        </w:numPr>
        <w:ind w:left="0" w:firstLine="709"/>
      </w:pPr>
      <w:r w:rsidRPr="00447CD7">
        <w:t>В ходе оказания государственной услуги территориальный орган Роскомнадзора формирует и направляет межведомственные запросы: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 w:rsidRPr="00CE71AE">
        <w:t>в Федеральную</w:t>
      </w:r>
      <w:r>
        <w:t xml:space="preserve"> налоговую службу – для подтверждения сведений </w:t>
      </w:r>
      <w:r>
        <w:br/>
        <w:t>о судовладельце;</w:t>
      </w:r>
    </w:p>
    <w:p w:rsidR="008F0C00" w:rsidRDefault="00EE729D" w:rsidP="0095194A">
      <w:pPr>
        <w:pStyle w:val="a"/>
        <w:numPr>
          <w:ilvl w:val="0"/>
          <w:numId w:val="10"/>
        </w:numPr>
        <w:ind w:left="0" w:firstLine="709"/>
      </w:pPr>
      <w:r>
        <w:t xml:space="preserve">в Федеральное казначейство </w:t>
      </w:r>
      <w:r w:rsidR="00E47A46">
        <w:t>– для подтверждения факта уплаты государственной пошлины;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>
        <w:t>в Министерство транспорта Российской Федерации – для подтверждения сведений о праве собственности на судно и сроке действия регистрации судна в Российской Федерации;</w:t>
      </w:r>
    </w:p>
    <w:p w:rsidR="008F0C00" w:rsidRPr="003519B5" w:rsidRDefault="00E47A46" w:rsidP="00214F88">
      <w:pPr>
        <w:pStyle w:val="a"/>
        <w:numPr>
          <w:ilvl w:val="0"/>
          <w:numId w:val="10"/>
        </w:numPr>
        <w:ind w:left="0" w:firstLine="709"/>
      </w:pPr>
      <w:r>
        <w:t xml:space="preserve">в Министерство Российской Федерации по делам гражданской обороны, </w:t>
      </w:r>
      <w:r w:rsidRPr="003519B5">
        <w:t>чрезвычайным ситуациям и ликвидации последствий стихийных бедствий – для подтверждения сведений о праве собственности на маломерное судно.</w:t>
      </w:r>
    </w:p>
    <w:p w:rsidR="008F0C00" w:rsidRPr="003519B5" w:rsidRDefault="00E47A46" w:rsidP="00DF5F52">
      <w:pPr>
        <w:pStyle w:val="a"/>
        <w:numPr>
          <w:ilvl w:val="0"/>
          <w:numId w:val="42"/>
        </w:numPr>
        <w:ind w:left="0" w:firstLine="709"/>
      </w:pPr>
      <w:r w:rsidRPr="003519B5">
        <w:t>По результатам проверки заявления и иных документов на полноту и достоверность указанных</w:t>
      </w:r>
      <w:r w:rsidR="004D385C" w:rsidRPr="003519B5">
        <w:t xml:space="preserve"> </w:t>
      </w:r>
      <w:r w:rsidRPr="003519B5">
        <w:t xml:space="preserve">сведений должностное лицо в течение одного рабочего дня с даты поступления в территориальный орган Роскомнадзора </w:t>
      </w:r>
      <w:r w:rsidRPr="003519B5">
        <w:lastRenderedPageBreak/>
        <w:t>сведений об уплате государственной пошлины за предоставление государственной услуги принимает одно из решений: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возврат документов заявителю</w:t>
      </w:r>
      <w:r w:rsidR="004D385C" w:rsidRPr="003519B5">
        <w:t xml:space="preserve"> в случае</w:t>
      </w:r>
      <w:r w:rsidR="008662CA" w:rsidRPr="003519B5">
        <w:t>,</w:t>
      </w:r>
      <w:r w:rsidR="004D385C" w:rsidRPr="003519B5">
        <w:t xml:space="preserve"> если </w:t>
      </w:r>
      <w:r w:rsidR="00115C9A" w:rsidRPr="003519B5">
        <w:t xml:space="preserve">заявление на выдачу разрешения на судовые радиостанции </w:t>
      </w:r>
      <w:r w:rsidR="005D124D">
        <w:t xml:space="preserve">и документы </w:t>
      </w:r>
      <w:r w:rsidR="00115C9A" w:rsidRPr="003519B5">
        <w:t>содерж</w:t>
      </w:r>
      <w:r w:rsidR="005D124D">
        <w:t>а</w:t>
      </w:r>
      <w:r w:rsidR="00115C9A" w:rsidRPr="003519B5">
        <w:t xml:space="preserve">т неполную или недостоверную информацию, либо </w:t>
      </w:r>
      <w:r w:rsidR="008662CA" w:rsidRPr="003519B5">
        <w:t>отсутству</w:t>
      </w:r>
      <w:r w:rsidR="00C50C65" w:rsidRPr="003519B5">
        <w:t>ю</w:t>
      </w:r>
      <w:r w:rsidR="00115C9A" w:rsidRPr="003519B5">
        <w:t xml:space="preserve">т </w:t>
      </w:r>
      <w:r w:rsidR="00C50C65" w:rsidRPr="003519B5">
        <w:t>сведения об</w:t>
      </w:r>
      <w:r w:rsidR="00115C9A" w:rsidRPr="003519B5">
        <w:t xml:space="preserve"> </w:t>
      </w:r>
      <w:r w:rsidR="008662CA" w:rsidRPr="003519B5">
        <w:t>уплат</w:t>
      </w:r>
      <w:r w:rsidR="00C50C65" w:rsidRPr="003519B5">
        <w:t>е</w:t>
      </w:r>
      <w:r w:rsidR="00115C9A" w:rsidRPr="003519B5">
        <w:t xml:space="preserve"> государственной пошлины за предоставление государственной услуги</w:t>
      </w:r>
      <w:r w:rsidRPr="003519B5">
        <w:t>;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приём заявления к рассмотрению.</w:t>
      </w:r>
    </w:p>
    <w:p w:rsidR="000E1E90" w:rsidRPr="003519B5" w:rsidRDefault="000E1E90" w:rsidP="00DF5F52">
      <w:pPr>
        <w:pStyle w:val="a"/>
        <w:numPr>
          <w:ilvl w:val="0"/>
          <w:numId w:val="42"/>
        </w:numPr>
        <w:ind w:left="0" w:firstLine="709"/>
      </w:pPr>
      <w:r w:rsidRPr="003519B5">
        <w:t>Возврат документов, предус</w:t>
      </w:r>
      <w:r w:rsidR="001739ED">
        <w:t>мотренный подпунктом 1 пункта 68</w:t>
      </w:r>
      <w:r w:rsidRPr="003519B5">
        <w:t xml:space="preserve"> настоящего Регламента,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услуги.</w:t>
      </w:r>
    </w:p>
    <w:p w:rsidR="00214F8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B5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заявителя.</w:t>
      </w:r>
    </w:p>
    <w:p w:rsidR="006B05AB" w:rsidRPr="003519B5" w:rsidRDefault="006B05AB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на бумажном носителе </w:t>
      </w:r>
      <w:r w:rsidRPr="003519B5">
        <w:rPr>
          <w:rFonts w:ascii="Times New Roman" w:hAnsi="Times New Roman" w:cs="Times New Roman"/>
          <w:sz w:val="28"/>
          <w:szCs w:val="28"/>
        </w:rPr>
        <w:t>информация о возврате документов с указанием причин возврата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на бумажном носителе.</w:t>
      </w:r>
    </w:p>
    <w:p w:rsidR="00151E8E" w:rsidRPr="00152B43" w:rsidRDefault="00151E8E" w:rsidP="008D0C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E3A7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E3A7F">
        <w:rPr>
          <w:rFonts w:ascii="Times New Roman" w:hAnsi="Times New Roman" w:cs="Times New Roman"/>
          <w:b/>
          <w:sz w:val="28"/>
          <w:szCs w:val="28"/>
        </w:rPr>
        <w:t>ассмотрение заявления и принятие решения о выдаче разрешения на судовые радиостанции, продлении срока действия разрешения на судовые радиостанции, выдаче разрешения на судовые радиостанции в случае прекращения использования отдельных РЭС в составе судовой радиостанции, изменения сведений о судовладельце, утери разрешения на судовые радиостанции</w:t>
      </w:r>
      <w:r w:rsidR="00E47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C1" w:rsidRDefault="00051EC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50" w:rsidRPr="00051EC1" w:rsidRDefault="005E3250" w:rsidP="00DF5F52">
      <w:pPr>
        <w:pStyle w:val="a"/>
        <w:numPr>
          <w:ilvl w:val="0"/>
          <w:numId w:val="42"/>
        </w:numPr>
        <w:ind w:left="0" w:firstLine="709"/>
      </w:pPr>
      <w:r w:rsidRPr="00051EC1">
        <w:t>Выдача разрешения на судовые радиостанции осуществляется с учетом З</w:t>
      </w:r>
      <w:r w:rsidR="00432D99">
        <w:t>аключения радиочастотной службы</w:t>
      </w:r>
      <w:r w:rsidRPr="00051EC1">
        <w:t xml:space="preserve"> и производится в следующих случаях:</w:t>
      </w:r>
    </w:p>
    <w:p w:rsidR="005E3250" w:rsidRPr="00051EC1" w:rsidRDefault="005E3250" w:rsidP="002C1178">
      <w:pPr>
        <w:pStyle w:val="a"/>
        <w:numPr>
          <w:ilvl w:val="0"/>
          <w:numId w:val="0"/>
        </w:numPr>
        <w:ind w:firstLine="709"/>
      </w:pPr>
      <w:r w:rsidRPr="00051EC1">
        <w:t>1) при обращении заявителя о выдаче разрешения на судовые радиостанции;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 xml:space="preserve">2) при </w:t>
      </w:r>
      <w:r w:rsidRPr="00E07281">
        <w:t xml:space="preserve">изменении </w:t>
      </w:r>
      <w:r w:rsidR="00E07281" w:rsidRPr="00E07281">
        <w:t>сведений о</w:t>
      </w:r>
      <w:r w:rsidRPr="00E07281">
        <w:t xml:space="preserve"> </w:t>
      </w:r>
      <w:r w:rsidR="00E07281">
        <w:t>судовладельце</w:t>
      </w:r>
      <w:r w:rsidRPr="00051EC1">
        <w:t xml:space="preserve"> (за исключением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</w:t>
      </w:r>
      <w:r w:rsidRPr="00E07281">
        <w:t xml:space="preserve">физических лиц, не являющихся индивидуальными предпринимателями, – адреса </w:t>
      </w:r>
      <w:r w:rsidR="007713D5" w:rsidRPr="00E07281">
        <w:t>места жительства</w:t>
      </w:r>
      <w:r w:rsidRPr="00E07281">
        <w:t>, фамилии, имени, отчества (при наличии); при смене судовладельца</w:t>
      </w:r>
      <w:r w:rsidRPr="00051EC1">
        <w:t>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3) при изменении названия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при изменении порта регистрации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при изменении позывных сигналов опознавания;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>6) при изменении иных сведений судовой радиостанции (в том числе сведений о типах, количестве и характеристиках радиоэлектронных средств), условий использования радиочастот или радиочастотных каналов.</w:t>
      </w:r>
    </w:p>
    <w:p w:rsidR="005E3250" w:rsidRPr="00051EC1" w:rsidRDefault="005E3250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Выдача разрешений на судовые радиостанции осуществляется без </w:t>
      </w:r>
      <w:r w:rsidRPr="00051EC1">
        <w:rPr>
          <w:rFonts w:ascii="Times New Roman" w:hAnsi="Times New Roman" w:cs="Times New Roman"/>
          <w:sz w:val="28"/>
          <w:szCs w:val="28"/>
        </w:rPr>
        <w:lastRenderedPageBreak/>
        <w:t>Заключения радиочастотной службы в следующих случаях: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1) изменение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051EC1">
        <w:rPr>
          <w:rFonts w:ascii="Times New Roman" w:hAnsi="Times New Roman" w:cs="Times New Roman"/>
          <w:sz w:val="28"/>
          <w:szCs w:val="28"/>
        </w:rPr>
        <w:t>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2) утеря разрешения на судовые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3) </w:t>
      </w:r>
      <w:r w:rsidR="003519B5">
        <w:rPr>
          <w:rFonts w:ascii="Times New Roman" w:hAnsi="Times New Roman" w:cs="Times New Roman"/>
          <w:sz w:val="28"/>
          <w:szCs w:val="28"/>
        </w:rPr>
        <w:t>продление</w:t>
      </w:r>
      <w:r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 </w:t>
      </w:r>
      <w:r w:rsidRPr="00051EC1">
        <w:rPr>
          <w:rFonts w:ascii="Times New Roman" w:hAnsi="Times New Roman" w:cs="Times New Roman"/>
          <w:sz w:val="28"/>
          <w:szCs w:val="28"/>
        </w:rPr>
        <w:br/>
        <w:t xml:space="preserve">(допускается внесение изменений в разрешение на судовые радиостанции в связи с прекращением использования отдельных </w:t>
      </w:r>
      <w:r w:rsidR="00251521">
        <w:rPr>
          <w:rFonts w:ascii="Times New Roman" w:hAnsi="Times New Roman" w:cs="Times New Roman"/>
          <w:sz w:val="28"/>
          <w:szCs w:val="28"/>
        </w:rPr>
        <w:t>РЭС</w:t>
      </w:r>
      <w:r w:rsidRPr="00051EC1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прекращение использования отдельных РЭС в составе судовой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получение разрешений на судовые радиостанции, установленные на судах внутреннего плавания, оснащенных РЭС, использующих исключител</w:t>
      </w:r>
      <w:r w:rsidR="00626BAF">
        <w:rPr>
          <w:rFonts w:ascii="Times New Roman" w:hAnsi="Times New Roman" w:cs="Times New Roman"/>
          <w:sz w:val="28"/>
          <w:szCs w:val="28"/>
        </w:rPr>
        <w:t>ьно полосы частот 300,0125 – 3</w:t>
      </w:r>
      <w:r w:rsidR="008502ED">
        <w:rPr>
          <w:rFonts w:ascii="Times New Roman" w:hAnsi="Times New Roman" w:cs="Times New Roman"/>
          <w:sz w:val="28"/>
          <w:szCs w:val="28"/>
        </w:rPr>
        <w:t>0</w:t>
      </w:r>
      <w:r w:rsidRPr="00051EC1">
        <w:rPr>
          <w:rFonts w:ascii="Times New Roman" w:hAnsi="Times New Roman" w:cs="Times New Roman"/>
          <w:sz w:val="28"/>
          <w:szCs w:val="28"/>
        </w:rPr>
        <w:t>0,5125 МГц;</w:t>
      </w:r>
    </w:p>
    <w:p w:rsidR="008F0C0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6) получение разрешений на судовые радиостанции, установленные на судах внутреннего плавания, оснащенных РЭС, использующих исключительно полосы частот 336,0125 – 336,5125 МГц.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051EC1">
        <w:rPr>
          <w:rFonts w:ascii="Times New Roman" w:hAnsi="Times New Roman" w:cs="Times New Roman"/>
          <w:sz w:val="28"/>
          <w:szCs w:val="28"/>
        </w:rPr>
        <w:t>заявления о выдаче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, </w:t>
      </w:r>
      <w:r w:rsidR="00EE3A7F">
        <w:rPr>
          <w:rFonts w:ascii="Times New Roman" w:hAnsi="Times New Roman" w:cs="Times New Roman"/>
          <w:sz w:val="28"/>
          <w:szCs w:val="28"/>
        </w:rPr>
        <w:t>продлении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EE3A7F" w:rsidRPr="00051EC1">
        <w:rPr>
          <w:rFonts w:ascii="Times New Roman" w:hAnsi="Times New Roman" w:cs="Times New Roman"/>
          <w:sz w:val="28"/>
          <w:szCs w:val="28"/>
        </w:rPr>
        <w:t xml:space="preserve">о выдаче разрешения на судовые радиостанции </w:t>
      </w:r>
      <w:r w:rsidR="00EE3A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4E48" w:rsidRPr="00051EC1">
        <w:rPr>
          <w:rFonts w:ascii="Times New Roman" w:hAnsi="Times New Roman" w:cs="Times New Roman"/>
          <w:sz w:val="28"/>
          <w:szCs w:val="28"/>
        </w:rPr>
        <w:t>прекращени</w:t>
      </w:r>
      <w:r w:rsidR="00EE3A7F">
        <w:rPr>
          <w:rFonts w:ascii="Times New Roman" w:hAnsi="Times New Roman" w:cs="Times New Roman"/>
          <w:sz w:val="28"/>
          <w:szCs w:val="28"/>
        </w:rPr>
        <w:t>я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использования отдельных РЭС в составе судовой радиостанции, утер</w:t>
      </w:r>
      <w:r w:rsidR="00091BB6" w:rsidRPr="00051EC1">
        <w:rPr>
          <w:rFonts w:ascii="Times New Roman" w:hAnsi="Times New Roman" w:cs="Times New Roman"/>
          <w:sz w:val="28"/>
          <w:szCs w:val="28"/>
        </w:rPr>
        <w:t>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>,</w:t>
      </w:r>
      <w:r w:rsidRPr="00051EC1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Pr="00051EC1" w:rsidRDefault="00E47A46" w:rsidP="00051EC1">
      <w:pPr>
        <w:pStyle w:val="a"/>
        <w:numPr>
          <w:ilvl w:val="0"/>
          <w:numId w:val="8"/>
        </w:numPr>
        <w:ind w:left="0" w:firstLine="709"/>
      </w:pPr>
      <w:r w:rsidRPr="00051EC1">
        <w:t>проверку соответствия сведений, указанных в заявлении: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сведениям, указанным в Заключении радиочастотной службы;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условиям, установленным при выделе</w:t>
      </w:r>
      <w:r w:rsidR="00D843B8">
        <w:rPr>
          <w:rFonts w:ascii="Times New Roman" w:hAnsi="Times New Roman" w:cs="Times New Roman"/>
          <w:sz w:val="28"/>
          <w:szCs w:val="28"/>
        </w:rPr>
        <w:t>нии полосы радиочастот решением г</w:t>
      </w:r>
      <w:r w:rsidRPr="00051EC1"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Pr="00051EC1" w:rsidRDefault="00E47A46" w:rsidP="00051EC1">
      <w:pPr>
        <w:pStyle w:val="a"/>
        <w:numPr>
          <w:ilvl w:val="0"/>
          <w:numId w:val="8"/>
        </w:numPr>
        <w:autoSpaceDE/>
        <w:autoSpaceDN/>
        <w:adjustRightInd/>
        <w:ind w:left="0" w:firstLine="709"/>
      </w:pPr>
      <w:r w:rsidRPr="00051EC1">
        <w:t>проверку на достоверность:</w:t>
      </w:r>
    </w:p>
    <w:p w:rsidR="008F0C00" w:rsidRPr="00051EC1" w:rsidRDefault="00E47A46" w:rsidP="00051EC1">
      <w:pPr>
        <w:pStyle w:val="a"/>
        <w:numPr>
          <w:ilvl w:val="1"/>
          <w:numId w:val="6"/>
        </w:numPr>
        <w:ind w:left="0" w:firstLine="709"/>
      </w:pPr>
      <w:r w:rsidRPr="00051EC1">
        <w:t>сведений о судовладельце;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судно и сроке действия регистрации судна в Российской Федерации;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маломерное судно.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 xml:space="preserve">егламента, сотрудник осуществляет подготовку проекта решения </w:t>
      </w:r>
      <w:r w:rsidRPr="00051EC1">
        <w:rPr>
          <w:rFonts w:ascii="Times New Roman" w:hAnsi="Times New Roman" w:cs="Times New Roman"/>
          <w:sz w:val="28"/>
          <w:szCs w:val="28"/>
        </w:rPr>
        <w:lastRenderedPageBreak/>
        <w:t>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051EC1">
        <w:rPr>
          <w:rFonts w:ascii="Times New Roman" w:hAnsi="Times New Roman" w:cs="Times New Roman"/>
          <w:sz w:val="28"/>
          <w:szCs w:val="28"/>
        </w:rPr>
        <w:t>к рассмотрению</w:t>
      </w:r>
      <w:r w:rsidR="00803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803CEA">
        <w:rPr>
          <w:rFonts w:ascii="Times New Roman" w:hAnsi="Times New Roman" w:cs="Times New Roman"/>
          <w:sz w:val="28"/>
          <w:szCs w:val="28"/>
        </w:rPr>
        <w:t xml:space="preserve">, </w:t>
      </w:r>
      <w:r w:rsidR="006053E3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053E3" w:rsidRPr="00091BB6">
        <w:rPr>
          <w:rFonts w:ascii="Times New Roman" w:hAnsi="Times New Roman" w:cs="Times New Roman"/>
          <w:sz w:val="28"/>
          <w:szCs w:val="28"/>
        </w:rPr>
        <w:t xml:space="preserve">изменения сведений о судовладельце </w:t>
      </w:r>
      <w:r w:rsidR="006053E3" w:rsidRPr="00A65019">
        <w:rPr>
          <w:rFonts w:ascii="Times New Roman" w:hAnsi="Times New Roman" w:cs="Times New Roman"/>
          <w:sz w:val="28"/>
          <w:szCs w:val="28"/>
        </w:rPr>
        <w:t xml:space="preserve">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="006053E3" w:rsidRPr="00A65019">
        <w:rPr>
          <w:rFonts w:ascii="Times New Roman" w:hAnsi="Times New Roman" w:cs="Times New Roman"/>
          <w:sz w:val="28"/>
          <w:szCs w:val="28"/>
        </w:rPr>
        <w:t>, фамилии, имени, отчества (при наличии), при смене судовладельца, являющегося правопреемником реорганизуемого юридического лица</w:t>
      </w:r>
      <w:r w:rsidR="00803CE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Default="00E47A46" w:rsidP="002C1178">
      <w:pPr>
        <w:pStyle w:val="a"/>
        <w:numPr>
          <w:ilvl w:val="0"/>
          <w:numId w:val="17"/>
        </w:numPr>
        <w:ind w:left="0" w:firstLine="709"/>
      </w:pPr>
      <w:r>
        <w:t>проверку соответствия сведений, указанных в заявлении:</w:t>
      </w:r>
    </w:p>
    <w:p w:rsidR="008F0C00" w:rsidRDefault="00E47A46" w:rsidP="002C1178">
      <w:pPr>
        <w:pStyle w:val="a"/>
        <w:numPr>
          <w:ilvl w:val="1"/>
          <w:numId w:val="2"/>
        </w:numPr>
        <w:ind w:left="0" w:firstLine="709"/>
      </w:pPr>
      <w:r>
        <w:t>сведениям, указанным в переоформляемом разрешении</w:t>
      </w:r>
      <w:r w:rsidR="00D46A44" w:rsidRPr="00D46A44">
        <w:t xml:space="preserve"> </w:t>
      </w:r>
      <w:r w:rsidR="00D46A44">
        <w:t>на судовые радиостанции</w:t>
      </w:r>
      <w:r>
        <w:t>;</w:t>
      </w:r>
    </w:p>
    <w:p w:rsidR="008F0C00" w:rsidRDefault="00E47A46" w:rsidP="002C1178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условиям, установленным при выделен</w:t>
      </w:r>
      <w:r w:rsidR="00D843B8">
        <w:rPr>
          <w:rFonts w:ascii="Times New Roman" w:hAnsi="Times New Roman" w:cs="Times New Roman"/>
          <w:sz w:val="28"/>
          <w:szCs w:val="28"/>
        </w:rPr>
        <w:t>ии полосы радиочастот решением г</w:t>
      </w:r>
      <w:r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Default="00E47A46" w:rsidP="002C1178">
      <w:pPr>
        <w:pStyle w:val="a"/>
        <w:numPr>
          <w:ilvl w:val="0"/>
          <w:numId w:val="17"/>
        </w:numPr>
        <w:autoSpaceDE/>
        <w:autoSpaceDN/>
        <w:adjustRightInd/>
        <w:ind w:left="0" w:firstLine="709"/>
      </w:pPr>
      <w:r>
        <w:t>проверку на достоверность: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судовладельце;</w:t>
      </w:r>
    </w:p>
    <w:p w:rsidR="008F0C00" w:rsidRDefault="00E47A46" w:rsidP="002C1178">
      <w:pPr>
        <w:pStyle w:val="a"/>
        <w:numPr>
          <w:ilvl w:val="1"/>
          <w:numId w:val="12"/>
        </w:numPr>
        <w:ind w:left="0" w:firstLine="709"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DF3E82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</w:t>
      </w:r>
      <w:r w:rsidRPr="00DF3E82">
        <w:rPr>
          <w:rFonts w:ascii="Times New Roman" w:hAnsi="Times New Roman" w:cs="Times New Roman"/>
          <w:sz w:val="28"/>
          <w:szCs w:val="28"/>
        </w:rPr>
        <w:t xml:space="preserve">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DF3E82">
        <w:rPr>
          <w:rFonts w:ascii="Times New Roman" w:hAnsi="Times New Roman" w:cs="Times New Roman"/>
          <w:sz w:val="28"/>
          <w:szCs w:val="28"/>
        </w:rPr>
        <w:t xml:space="preserve"> </w:t>
      </w:r>
      <w:r w:rsidR="00DE1759">
        <w:rPr>
          <w:rFonts w:ascii="Times New Roman" w:hAnsi="Times New Roman" w:cs="Times New Roman"/>
          <w:sz w:val="28"/>
          <w:szCs w:val="28"/>
        </w:rPr>
        <w:t>настоящего Р</w:t>
      </w:r>
      <w:r w:rsidRPr="00DF3E82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 w:rsidRPr="00D46A44">
        <w:rPr>
          <w:rFonts w:ascii="Times New Roman" w:hAnsi="Times New Roman" w:cs="Times New Roman"/>
          <w:sz w:val="28"/>
          <w:szCs w:val="28"/>
        </w:rPr>
        <w:t>31</w:t>
      </w:r>
      <w:r w:rsidRPr="00D46A44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D46A44">
        <w:rPr>
          <w:rFonts w:ascii="Times New Roman" w:hAnsi="Times New Roman" w:cs="Times New Roman"/>
          <w:sz w:val="28"/>
          <w:szCs w:val="28"/>
        </w:rPr>
        <w:t>настоящего Р</w:t>
      </w:r>
      <w:r w:rsidRPr="00D46A44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об отказе в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D46A44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 w:rsidRPr="00D46A44">
        <w:rPr>
          <w:rFonts w:ascii="Times New Roman" w:hAnsi="Times New Roman" w:cs="Times New Roman"/>
          <w:sz w:val="28"/>
          <w:szCs w:val="28"/>
        </w:rPr>
        <w:t>выдаче</w:t>
      </w:r>
      <w:r w:rsidRPr="00D46A4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313FF" w:rsidRPr="00D46A44">
        <w:rPr>
          <w:rFonts w:ascii="Times New Roman" w:hAnsi="Times New Roman" w:cs="Times New Roman"/>
          <w:sz w:val="28"/>
          <w:szCs w:val="28"/>
        </w:rPr>
        <w:t>я</w:t>
      </w:r>
      <w:r w:rsidR="00D46A44"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, </w:t>
      </w:r>
      <w:r w:rsidR="006053E3" w:rsidRPr="00D46A44">
        <w:rPr>
          <w:rFonts w:ascii="Times New Roman" w:hAnsi="Times New Roman" w:cs="Times New Roman"/>
          <w:sz w:val="28"/>
          <w:szCs w:val="28"/>
        </w:rPr>
        <w:t>поданного в случае прекращения использования отдельных РЭС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 в связи с прекращением использования отдельных РЭС в составе судовых радиостанций</w:t>
      </w:r>
      <w:r w:rsidR="00803CEA" w:rsidRPr="00D46A44">
        <w:rPr>
          <w:rFonts w:ascii="Times New Roman" w:hAnsi="Times New Roman" w:cs="Times New Roman"/>
          <w:sz w:val="28"/>
          <w:szCs w:val="28"/>
        </w:rPr>
        <w:t>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 проверку на достоверность:</w:t>
      </w:r>
    </w:p>
    <w:p w:rsidR="008F0C00" w:rsidRPr="00D46A44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судовладельце;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праве собственности</w:t>
      </w:r>
      <w:r>
        <w:t xml:space="preserve"> на судно и сроке действия регистрации судна в Российской Федерации;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решением о выдаче разрешения на судовые радиостанции принимается решение о прекращении действия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судовые радиостанции на основании заявления судовладельца.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судовые радиостанции выдается на срок до 10 лет </w:t>
      </w:r>
      <w:r w:rsidR="00803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учетом:</w:t>
      </w:r>
    </w:p>
    <w:p w:rsidR="008F0C00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действия регистрации судна в Российской Федерации;</w:t>
      </w:r>
    </w:p>
    <w:p w:rsidR="008F0C00" w:rsidRPr="00152B43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срока действия договора аренды судна или других документов, подтверждающих право на эксплуатацию судна.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Разрешение на судовые радиостанции с целью проведения ходовых испытаний выдается сроком до одного года.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Оформленное разрешение на судовые радиостанции подписывается руководителем территориального органа Роскомнадзора или должностным лицом, уполномоченным им, в установленном порядке.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заявления о прекращении действия разрешения на судовые радиостанции должностное лицо осуществляет проверку на достоверность:</w:t>
      </w:r>
    </w:p>
    <w:p w:rsidR="008F0C00" w:rsidRDefault="00E47A46" w:rsidP="00453546">
      <w:pPr>
        <w:pStyle w:val="a"/>
        <w:numPr>
          <w:ilvl w:val="0"/>
          <w:numId w:val="15"/>
        </w:numPr>
      </w:pPr>
      <w:r>
        <w:t>сведений о судовладельце;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A562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AA5624" w:rsidRPr="00AA5624">
        <w:rPr>
          <w:rFonts w:ascii="Times New Roman" w:hAnsi="Times New Roman" w:cs="Times New Roman"/>
          <w:b/>
          <w:sz w:val="28"/>
          <w:szCs w:val="28"/>
        </w:rPr>
        <w:t>и выдача разрешения на судовые радиостанции,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A2" w:rsidRDefault="00E47A46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A2">
        <w:rPr>
          <w:rFonts w:ascii="Times New Roman" w:hAnsi="Times New Roman" w:cs="Times New Roman"/>
          <w:sz w:val="28"/>
          <w:szCs w:val="28"/>
        </w:rPr>
        <w:t>Решения</w:t>
      </w:r>
      <w:r w:rsidR="00A651A2" w:rsidRPr="00A651A2">
        <w:rPr>
          <w:rFonts w:ascii="Times New Roman" w:hAnsi="Times New Roman" w:cs="Times New Roman"/>
          <w:sz w:val="28"/>
          <w:szCs w:val="28"/>
        </w:rPr>
        <w:t xml:space="preserve"> о выдаче разрешения на судовые радиостанции, </w:t>
      </w:r>
      <w:r w:rsidR="00AA5624" w:rsidRPr="00AA5624">
        <w:rPr>
          <w:rFonts w:ascii="Times New Roman" w:hAnsi="Times New Roman" w:cs="Times New Roman"/>
          <w:sz w:val="28"/>
          <w:szCs w:val="28"/>
        </w:rPr>
        <w:t>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  <w:r w:rsidR="00AA5624">
        <w:rPr>
          <w:rFonts w:ascii="Times New Roman" w:hAnsi="Times New Roman" w:cs="Times New Roman"/>
          <w:sz w:val="28"/>
          <w:szCs w:val="28"/>
        </w:rPr>
        <w:t xml:space="preserve"> </w:t>
      </w:r>
      <w:r w:rsidR="00A651A2">
        <w:rPr>
          <w:rFonts w:ascii="Times New Roman" w:hAnsi="Times New Roman" w:cs="Times New Roman"/>
          <w:sz w:val="28"/>
          <w:szCs w:val="28"/>
        </w:rPr>
        <w:t>подписываются</w:t>
      </w:r>
      <w:r w:rsidRPr="00A651A2">
        <w:rPr>
          <w:rFonts w:ascii="Times New Roman" w:hAnsi="Times New Roman" w:cs="Times New Roman"/>
          <w:sz w:val="28"/>
          <w:szCs w:val="28"/>
        </w:rPr>
        <w:t xml:space="preserve"> руководителем территориального органа Роскомнадзора или должностным лицом, уполномоченным им, </w:t>
      </w:r>
      <w:r w:rsidR="00AA5624">
        <w:rPr>
          <w:rFonts w:ascii="Times New Roman" w:hAnsi="Times New Roman" w:cs="Times New Roman"/>
          <w:sz w:val="28"/>
          <w:szCs w:val="28"/>
        </w:rPr>
        <w:br/>
      </w:r>
      <w:r w:rsidRPr="00A651A2">
        <w:rPr>
          <w:rFonts w:ascii="Times New Roman" w:hAnsi="Times New Roman" w:cs="Times New Roman"/>
          <w:sz w:val="28"/>
          <w:szCs w:val="28"/>
        </w:rPr>
        <w:t>с использованием усиленной квалифи</w:t>
      </w:r>
      <w:r w:rsidR="00A651A2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F0C00" w:rsidRDefault="00A651A2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7A46" w:rsidRPr="00A651A2">
        <w:rPr>
          <w:rFonts w:ascii="Times New Roman" w:hAnsi="Times New Roman" w:cs="Times New Roman"/>
          <w:sz w:val="28"/>
          <w:szCs w:val="28"/>
        </w:rPr>
        <w:t xml:space="preserve"> зависимости от формы обращения </w:t>
      </w:r>
      <w:r w:rsidR="00EB12BA" w:rsidRPr="00051EC1">
        <w:rPr>
          <w:rFonts w:ascii="Times New Roman" w:hAnsi="Times New Roman" w:cs="Times New Roman"/>
          <w:sz w:val="28"/>
          <w:szCs w:val="28"/>
        </w:rPr>
        <w:t>направление</w:t>
      </w:r>
      <w:r w:rsidR="00E47A46"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EB12BA" w:rsidRPr="00051EC1">
        <w:rPr>
          <w:rFonts w:ascii="Times New Roman" w:hAnsi="Times New Roman" w:cs="Times New Roman"/>
          <w:sz w:val="28"/>
          <w:szCs w:val="28"/>
        </w:rPr>
        <w:t xml:space="preserve">извещений </w:t>
      </w:r>
      <w:r w:rsidR="00E47A46" w:rsidRPr="00051EC1">
        <w:rPr>
          <w:rFonts w:ascii="Times New Roman" w:hAnsi="Times New Roman" w:cs="Times New Roman"/>
          <w:sz w:val="28"/>
          <w:szCs w:val="28"/>
        </w:rPr>
        <w:t>и решений</w:t>
      </w:r>
      <w:r w:rsidR="00E47A46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8F0C00" w:rsidRDefault="00E47A46" w:rsidP="00AA5624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в электронном виде в личный кабинет на Едином портале по всем заявлениям, поступившим с Единого портала;</w:t>
      </w:r>
    </w:p>
    <w:p w:rsidR="008F0C00" w:rsidRDefault="00E47A46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на почтовый адрес заявителя на основании:</w:t>
      </w:r>
    </w:p>
    <w:p w:rsidR="008F0C00" w:rsidRDefault="00E47A46" w:rsidP="00453546">
      <w:pPr>
        <w:pStyle w:val="a"/>
        <w:numPr>
          <w:ilvl w:val="1"/>
          <w:numId w:val="20"/>
        </w:numPr>
        <w:ind w:left="0" w:firstLine="709"/>
      </w:pPr>
      <w:r>
        <w:t>выбранного способа получения в поле «Способ получения результата» на Едином портале;</w:t>
      </w:r>
    </w:p>
    <w:p w:rsidR="008F0C00" w:rsidRDefault="00A1166F" w:rsidP="00453546">
      <w:pPr>
        <w:pStyle w:val="a"/>
        <w:numPr>
          <w:ilvl w:val="1"/>
          <w:numId w:val="20"/>
        </w:numPr>
        <w:ind w:left="0" w:firstLine="709"/>
      </w:pPr>
      <w:r>
        <w:t>указанного почтового адреса заявителя в заявлении, поданном</w:t>
      </w:r>
      <w:r w:rsidR="00E47A46">
        <w:t xml:space="preserve"> в территориальный орган Роскомнадзора на бумажном носителе;</w:t>
      </w:r>
    </w:p>
    <w:p w:rsidR="008F0C00" w:rsidRDefault="00CD54DD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 xml:space="preserve">заявителю лично </w:t>
      </w:r>
      <w:r w:rsidR="00E47A46" w:rsidRPr="00E47A46">
        <w:t>на руки</w:t>
      </w:r>
      <w:r>
        <w:t>.</w:t>
      </w:r>
    </w:p>
    <w:p w:rsidR="008F0C00" w:rsidRDefault="00CE71AE" w:rsidP="00DF5F52">
      <w:pPr>
        <w:pStyle w:val="a"/>
        <w:numPr>
          <w:ilvl w:val="0"/>
          <w:numId w:val="42"/>
        </w:numPr>
        <w:autoSpaceDE/>
        <w:autoSpaceDN/>
        <w:adjustRightInd/>
        <w:ind w:left="0" w:firstLine="709"/>
      </w:pPr>
      <w:r>
        <w:t xml:space="preserve"> </w:t>
      </w:r>
      <w:r w:rsidR="00E47A46">
        <w:t>Срок выполнения административной процедуры не должен превышать одного рабочего дня с даты оформления раз</w:t>
      </w:r>
      <w:r w:rsidR="00A1166F">
        <w:t>решения на судовые радиостанции,</w:t>
      </w:r>
      <w:r w:rsidR="00A1166F" w:rsidRPr="00A1166F">
        <w:t xml:space="preserve"> </w:t>
      </w:r>
      <w:r w:rsidR="00A1166F" w:rsidRPr="00AA5624">
        <w:t xml:space="preserve">извещения об отказе в предоставлении государственной услуги </w:t>
      </w:r>
      <w:r w:rsidR="00A1166F" w:rsidRPr="00AA5624">
        <w:lastRenderedPageBreak/>
        <w:t>или извещения о принятии решения о прекращении действия разрешения на судовые радиостанции</w:t>
      </w:r>
      <w:r w:rsidR="00A1166F">
        <w:t>.</w:t>
      </w:r>
    </w:p>
    <w:p w:rsidR="00C74835" w:rsidRDefault="00C74835" w:rsidP="0039736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6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Pr="00BA02B9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опечаток в выданных разрешениях на судовые радиостанции, извещениях о принятии решения о прекращении действия </w:t>
      </w:r>
      <w:r w:rsidRPr="00BA02B9">
        <w:rPr>
          <w:rFonts w:ascii="Times New Roman" w:hAnsi="Times New Roman" w:cs="Times New Roman"/>
          <w:sz w:val="28"/>
          <w:szCs w:val="28"/>
        </w:rPr>
        <w:t>разрешения на судовые радиостанции заявитель предоставляет в территориальный орган Роскомнадзора:</w:t>
      </w:r>
    </w:p>
    <w:p w:rsidR="008F0C00" w:rsidRPr="00BA02B9" w:rsidRDefault="00BA02B9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 xml:space="preserve">обращение </w:t>
      </w:r>
      <w:r w:rsidRPr="00BA02B9">
        <w:rPr>
          <w:rFonts w:eastAsiaTheme="minorEastAsia"/>
        </w:rPr>
        <w:t>с указанием</w:t>
      </w:r>
      <w:r w:rsidRPr="00BA02B9">
        <w:t xml:space="preserve"> </w:t>
      </w:r>
      <w:r w:rsidRPr="00BA02B9">
        <w:rPr>
          <w:rFonts w:eastAsiaTheme="minorEastAsia"/>
        </w:rPr>
        <w:t>опечаток и (или) ошибок, допущенных в документах, выданных в результате предоставления государственной услуги;</w:t>
      </w:r>
    </w:p>
    <w:p w:rsidR="008F0C00" w:rsidRDefault="00E47A46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>оригинал разрешения</w:t>
      </w:r>
      <w:r>
        <w:t xml:space="preserve"> на судовые радиостанции, извещения, в которых обнаружена опечатка (в случае получения разрешения в форме документа на бумажном носителе, оформленного в соответствии с пункт</w:t>
      </w:r>
      <w:r w:rsidR="0039512B">
        <w:t xml:space="preserve">ом </w:t>
      </w:r>
      <w:r w:rsidR="001739ED">
        <w:t>91</w:t>
      </w:r>
      <w:r w:rsidR="00152B43">
        <w:t xml:space="preserve"> </w:t>
      </w:r>
      <w:r w:rsidR="00DE1759">
        <w:t>настоящего Р</w:t>
      </w:r>
      <w:r>
        <w:t>егламента).</w:t>
      </w:r>
    </w:p>
    <w:p w:rsidR="008F0C00" w:rsidRPr="00A1166F" w:rsidRDefault="00E47A46" w:rsidP="00DF5F52">
      <w:pPr>
        <w:pStyle w:val="a"/>
        <w:numPr>
          <w:ilvl w:val="0"/>
          <w:numId w:val="42"/>
        </w:numPr>
        <w:ind w:left="0" w:firstLine="709"/>
      </w:pPr>
      <w:r w:rsidRPr="00A1166F">
        <w:t>Рассмотрение обращения производится в течение 10</w:t>
      </w:r>
      <w:r w:rsidR="00255B58" w:rsidRPr="00A1166F">
        <w:t xml:space="preserve"> </w:t>
      </w:r>
      <w:r w:rsidR="00051EC1" w:rsidRPr="00A1166F">
        <w:t>рабочих дней.</w:t>
      </w:r>
    </w:p>
    <w:p w:rsidR="008F0C00" w:rsidRPr="00A1166F" w:rsidRDefault="00051EC1" w:rsidP="00DF5F52">
      <w:pPr>
        <w:pStyle w:val="a"/>
        <w:numPr>
          <w:ilvl w:val="0"/>
          <w:numId w:val="42"/>
        </w:numPr>
        <w:ind w:left="0" w:firstLine="709"/>
      </w:pPr>
      <w:r w:rsidRPr="00A1166F"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 </w:t>
      </w:r>
      <w:r w:rsidR="00E47A46" w:rsidRPr="00A1166F">
        <w:t xml:space="preserve">территориальный орган Роскомнадзора выдает исправленное разрешение на судовые радиостанции, </w:t>
      </w:r>
      <w:r w:rsidR="00A1166F" w:rsidRPr="00A1166F">
        <w:t xml:space="preserve">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</w:t>
      </w:r>
      <w:r w:rsidR="00A1166F" w:rsidRPr="00A1166F">
        <w:br/>
      </w:r>
      <w:r w:rsidR="00E47A46" w:rsidRPr="00A1166F">
        <w:t>(с реквизитами исходного документа).</w:t>
      </w:r>
    </w:p>
    <w:p w:rsidR="00051EC1" w:rsidRDefault="00A1166F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6F">
        <w:rPr>
          <w:rFonts w:ascii="Times New Roman" w:hAnsi="Times New Roman" w:cs="Times New Roman"/>
          <w:sz w:val="28"/>
          <w:szCs w:val="28"/>
        </w:rPr>
        <w:t>При направлении обращения об исправлении технической ошибки в электронной форме и</w:t>
      </w:r>
      <w:r w:rsidR="00051EC1" w:rsidRPr="00A1166F">
        <w:rPr>
          <w:rFonts w:ascii="Times New Roman" w:hAnsi="Times New Roman" w:cs="Times New Roman"/>
          <w:sz w:val="28"/>
          <w:szCs w:val="28"/>
        </w:rPr>
        <w:t>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</w:t>
      </w:r>
      <w:r w:rsidR="00051EC1">
        <w:rPr>
          <w:rFonts w:ascii="Times New Roman" w:hAnsi="Times New Roman" w:cs="Times New Roman"/>
          <w:sz w:val="28"/>
          <w:szCs w:val="28"/>
        </w:rPr>
        <w:t xml:space="preserve"> лицом и направляются в личный кабинет на Едином портале в соответствии с пунктом</w:t>
      </w:r>
      <w:r w:rsidR="00051EC1" w:rsidRPr="00DF3E82">
        <w:rPr>
          <w:rFonts w:ascii="Times New Roman" w:hAnsi="Times New Roman" w:cs="Times New Roman"/>
          <w:sz w:val="28"/>
          <w:szCs w:val="28"/>
        </w:rPr>
        <w:t xml:space="preserve"> </w:t>
      </w:r>
      <w:r w:rsidR="001739ED">
        <w:rPr>
          <w:rFonts w:ascii="Times New Roman" w:hAnsi="Times New Roman" w:cs="Times New Roman"/>
          <w:sz w:val="28"/>
          <w:szCs w:val="28"/>
        </w:rPr>
        <w:t>91</w:t>
      </w:r>
      <w:r w:rsidR="00051E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F0C00" w:rsidRDefault="00E47A46" w:rsidP="00DF5F52">
      <w:pPr>
        <w:pStyle w:val="a"/>
        <w:numPr>
          <w:ilvl w:val="0"/>
          <w:numId w:val="42"/>
        </w:numPr>
        <w:ind w:left="0" w:firstLine="709"/>
      </w:pPr>
      <w:r>
        <w:t>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возврата.</w:t>
      </w:r>
    </w:p>
    <w:p w:rsidR="00DF3E82" w:rsidRDefault="00DF3E82">
      <w:pPr>
        <w:jc w:val="both"/>
        <w:rPr>
          <w:sz w:val="28"/>
          <w:szCs w:val="28"/>
        </w:rPr>
      </w:pPr>
    </w:p>
    <w:p w:rsidR="008F0C00" w:rsidRDefault="00E47A46">
      <w:pPr>
        <w:jc w:val="center"/>
        <w:rPr>
          <w:b/>
        </w:rPr>
      </w:pPr>
      <w:bookmarkStart w:id="7" w:name="sub_1400"/>
      <w:r>
        <w:rPr>
          <w:b/>
          <w:bCs/>
          <w:sz w:val="28"/>
          <w:szCs w:val="28"/>
        </w:rPr>
        <w:t xml:space="preserve">IV. </w:t>
      </w:r>
      <w:bookmarkEnd w:id="7"/>
      <w:r>
        <w:rPr>
          <w:b/>
          <w:bCs/>
          <w:sz w:val="28"/>
          <w:szCs w:val="28"/>
        </w:rPr>
        <w:t>Формы контроля за исполнением регламента</w:t>
      </w:r>
    </w:p>
    <w:p w:rsidR="008F0C00" w:rsidRDefault="008F0C00">
      <w:pPr>
        <w:ind w:firstLine="709"/>
        <w:jc w:val="both"/>
        <w:rPr>
          <w:sz w:val="28"/>
        </w:rPr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8" w:name="sub_1410"/>
      <w:r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8"/>
    <w:p w:rsidR="008F0C00" w:rsidRDefault="008F0C00">
      <w:pPr>
        <w:ind w:firstLine="709"/>
        <w:jc w:val="both"/>
        <w:rPr>
          <w:sz w:val="28"/>
        </w:rPr>
      </w:pPr>
    </w:p>
    <w:p w:rsidR="008F0C00" w:rsidRPr="00255B5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58">
        <w:rPr>
          <w:rFonts w:ascii="Times New Roman" w:hAnsi="Times New Roman" w:cs="Times New Roman"/>
          <w:sz w:val="28"/>
          <w:szCs w:val="28"/>
        </w:rPr>
        <w:t xml:space="preserve">Предметом текущего контроля является выявление и устранение </w:t>
      </w:r>
      <w:r w:rsidRPr="00255B58">
        <w:rPr>
          <w:rFonts w:ascii="Times New Roman" w:hAnsi="Times New Roman" w:cs="Times New Roman"/>
          <w:sz w:val="28"/>
          <w:szCs w:val="28"/>
        </w:rPr>
        <w:lastRenderedPageBreak/>
        <w:t>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8F0C00" w:rsidRPr="00453546" w:rsidRDefault="00E47A46" w:rsidP="00DF5F52">
      <w:pPr>
        <w:pStyle w:val="a"/>
        <w:numPr>
          <w:ilvl w:val="0"/>
          <w:numId w:val="42"/>
        </w:numPr>
        <w:ind w:left="0" w:firstLine="709"/>
      </w:pPr>
      <w:r w:rsidRPr="00453546">
        <w:t xml:space="preserve">Текущий контроль за соблюдением и исполнением ответственными должностными лицами положений </w:t>
      </w:r>
      <w:r w:rsidR="00DE1759" w:rsidRPr="00453546">
        <w:t>настоящего Р</w:t>
      </w:r>
      <w:r w:rsidRPr="00453546">
        <w:t>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8F0C00" w:rsidRDefault="00E47A46" w:rsidP="00397360">
      <w:pPr>
        <w:pStyle w:val="a"/>
        <w:numPr>
          <w:ilvl w:val="0"/>
          <w:numId w:val="42"/>
        </w:numPr>
        <w:ind w:left="0" w:firstLine="709"/>
      </w:pPr>
      <w:r>
        <w:t xml:space="preserve">При выявлении в ходе текущего контроля нарушений </w:t>
      </w:r>
      <w:r w:rsidR="00DE1759">
        <w:t>настоящего Р</w:t>
      </w:r>
      <w:r>
        <w:t>егламента руководитель структурного подразделения, ответственного за организацию работы по предоставлению государственной услуги, организует работ</w:t>
      </w:r>
      <w:r w:rsidR="00051EC1">
        <w:t>ы по устранению таких нарушений.</w:t>
      </w: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8F0C00" w:rsidRDefault="00E47A46">
      <w:pPr>
        <w:ind w:firstLine="709"/>
        <w:jc w:val="both"/>
      </w:pPr>
      <w:r>
        <w:rPr>
          <w:sz w:val="28"/>
          <w:szCs w:val="28"/>
        </w:rPr>
        <w:t> </w:t>
      </w:r>
    </w:p>
    <w:p w:rsidR="008F0C00" w:rsidRDefault="00397360" w:rsidP="00255B5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F5F52">
        <w:rPr>
          <w:rFonts w:ascii="Times New Roman" w:hAnsi="Times New Roman" w:cs="Times New Roman"/>
          <w:sz w:val="28"/>
          <w:szCs w:val="28"/>
        </w:rPr>
        <w:t>.</w:t>
      </w:r>
      <w:r w:rsidR="00255B58">
        <w:rPr>
          <w:rFonts w:ascii="Times New Roman" w:hAnsi="Times New Roman" w:cs="Times New Roman"/>
          <w:sz w:val="28"/>
          <w:szCs w:val="28"/>
        </w:rPr>
        <w:t xml:space="preserve"> </w:t>
      </w:r>
      <w:r w:rsidR="00E47A4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в форме проведения проверок.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99</w:t>
      </w:r>
      <w:r w:rsidR="00255B58">
        <w:t xml:space="preserve">. </w:t>
      </w:r>
      <w:r w:rsidR="00E47A46">
        <w:t>Проверки полноты и качества предоставления государственной услуги могут быть плановыми и внеплановыми.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100</w:t>
      </w:r>
      <w:r w:rsidR="00255B58">
        <w:t xml:space="preserve">. </w:t>
      </w:r>
      <w:r w:rsidR="00E47A46">
        <w:t>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101</w:t>
      </w:r>
      <w:r w:rsidR="00255B58">
        <w:t xml:space="preserve">. </w:t>
      </w:r>
      <w:r w:rsidR="00E47A46">
        <w:t xml:space="preserve">Внеплановые проверки (служебные расследования) организуются и проводятся в связи с проверкой устранения ранее выявленных нарушений </w:t>
      </w:r>
      <w:r w:rsidR="00DE1759">
        <w:t>настоящего Р</w:t>
      </w:r>
      <w:r w:rsidR="00E47A46">
        <w:t>егламента, а также в случае:</w:t>
      </w:r>
    </w:p>
    <w:p w:rsidR="008F0C00" w:rsidRDefault="00E47A46" w:rsidP="0095194A">
      <w:pPr>
        <w:pStyle w:val="a"/>
        <w:numPr>
          <w:ilvl w:val="0"/>
          <w:numId w:val="21"/>
        </w:numPr>
        <w:ind w:left="0" w:firstLine="709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A651A2" w:rsidRPr="003519B5" w:rsidRDefault="00E47A46" w:rsidP="003519B5">
      <w:pPr>
        <w:pStyle w:val="a"/>
        <w:numPr>
          <w:ilvl w:val="0"/>
          <w:numId w:val="21"/>
        </w:numPr>
        <w:ind w:left="0" w:firstLine="709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A651A2" w:rsidRDefault="00A651A2">
      <w:pPr>
        <w:ind w:firstLine="709"/>
        <w:jc w:val="both"/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9" w:name="sub_1430"/>
      <w:r>
        <w:rPr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9"/>
    <w:p w:rsidR="008F0C00" w:rsidRDefault="00E47A46">
      <w:pPr>
        <w:jc w:val="both"/>
      </w:pPr>
      <w:r>
        <w:rPr>
          <w:sz w:val="28"/>
          <w:szCs w:val="28"/>
        </w:rPr>
        <w:t> </w:t>
      </w:r>
    </w:p>
    <w:p w:rsidR="00397360" w:rsidRPr="00397360" w:rsidRDefault="00397360" w:rsidP="00397360">
      <w:pPr>
        <w:ind w:firstLine="709"/>
        <w:jc w:val="both"/>
        <w:rPr>
          <w:sz w:val="28"/>
          <w:szCs w:val="28"/>
        </w:rPr>
      </w:pPr>
      <w:r w:rsidRPr="00397360">
        <w:rPr>
          <w:sz w:val="28"/>
          <w:szCs w:val="28"/>
        </w:rPr>
        <w:t>102</w:t>
      </w:r>
      <w:r w:rsidR="00255B58" w:rsidRPr="00397360">
        <w:rPr>
          <w:sz w:val="28"/>
          <w:szCs w:val="28"/>
        </w:rPr>
        <w:t xml:space="preserve">. </w:t>
      </w:r>
      <w:r w:rsidRPr="00397360">
        <w:rPr>
          <w:sz w:val="28"/>
          <w:szCs w:val="28"/>
        </w:rPr>
        <w:t>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397360" w:rsidRPr="00D42776" w:rsidRDefault="00397360" w:rsidP="00397360">
      <w:pPr>
        <w:jc w:val="both"/>
        <w:rPr>
          <w:sz w:val="28"/>
          <w:szCs w:val="28"/>
        </w:rPr>
      </w:pPr>
    </w:p>
    <w:p w:rsidR="008F0C00" w:rsidRDefault="00E47A46" w:rsidP="00D42776">
      <w:pPr>
        <w:ind w:right="-1"/>
        <w:jc w:val="center"/>
        <w:rPr>
          <w:b/>
          <w:bCs/>
          <w:sz w:val="28"/>
          <w:szCs w:val="28"/>
        </w:rPr>
      </w:pPr>
      <w:bookmarkStart w:id="10" w:name="sub_1440"/>
      <w:r>
        <w:rPr>
          <w:b/>
          <w:bCs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10"/>
    </w:p>
    <w:p w:rsidR="00D42776" w:rsidRPr="00152B43" w:rsidRDefault="00D42776" w:rsidP="00152B43">
      <w:pPr>
        <w:ind w:firstLine="709"/>
        <w:jc w:val="both"/>
        <w:rPr>
          <w:b/>
          <w:bCs/>
          <w:sz w:val="28"/>
          <w:szCs w:val="28"/>
        </w:rPr>
      </w:pP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255B58" w:rsidRPr="00152B43">
        <w:rPr>
          <w:sz w:val="28"/>
          <w:szCs w:val="28"/>
        </w:rPr>
        <w:t xml:space="preserve">. </w:t>
      </w:r>
      <w:bookmarkStart w:id="11" w:name="sub_1500"/>
      <w:r w:rsidR="00152B43" w:rsidRPr="00152B43">
        <w:rPr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152B43" w:rsidRPr="00152B43">
        <w:rPr>
          <w:sz w:val="28"/>
          <w:szCs w:val="28"/>
        </w:rPr>
        <w:t>. Граждане, их объединения и организации также вправе: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 xml:space="preserve">2) вносить предложения о мерах по устранению нарушений </w:t>
      </w:r>
      <w:r>
        <w:rPr>
          <w:sz w:val="28"/>
          <w:szCs w:val="28"/>
        </w:rPr>
        <w:t>настоящего  Р</w:t>
      </w:r>
      <w:r w:rsidRPr="00152B43">
        <w:rPr>
          <w:sz w:val="28"/>
          <w:szCs w:val="28"/>
        </w:rPr>
        <w:t>егламента.</w:t>
      </w:r>
    </w:p>
    <w:p w:rsidR="00A651A2" w:rsidRDefault="00397360" w:rsidP="0035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152B43" w:rsidRPr="00152B43">
        <w:rPr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1A2" w:rsidRPr="00152B43" w:rsidRDefault="00A651A2" w:rsidP="006A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152B43" w:rsidP="00152B43">
      <w:pPr>
        <w:pStyle w:val="a"/>
        <w:numPr>
          <w:ilvl w:val="0"/>
          <w:numId w:val="0"/>
        </w:numPr>
        <w:autoSpaceDE/>
        <w:autoSpaceDN/>
        <w:adjustRightInd/>
        <w:ind w:firstLine="709"/>
        <w:rPr>
          <w:b/>
        </w:rPr>
      </w:pPr>
      <w:r>
        <w:rPr>
          <w:b/>
          <w:bCs/>
        </w:rPr>
        <w:t xml:space="preserve"> </w:t>
      </w:r>
      <w:r w:rsidR="00E47A46">
        <w:rPr>
          <w:b/>
          <w:bCs/>
        </w:rPr>
        <w:t>V.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  <w:bookmarkEnd w:id="11"/>
    </w:p>
    <w:p w:rsidR="008F0C00" w:rsidRDefault="00E47A46">
      <w:pPr>
        <w:autoSpaceDE w:val="0"/>
        <w:autoSpaceDN w:val="0"/>
        <w:ind w:firstLine="709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 w:rsidP="00CD54DD">
      <w:pPr>
        <w:pStyle w:val="a"/>
        <w:numPr>
          <w:ilvl w:val="0"/>
          <w:numId w:val="0"/>
        </w:numPr>
        <w:ind w:firstLine="709"/>
        <w:rPr>
          <w:b/>
          <w:bCs/>
        </w:rPr>
      </w:pPr>
      <w:r>
        <w:rPr>
          <w:bCs/>
        </w:rPr>
        <w:t>106</w:t>
      </w:r>
      <w:r w:rsidR="00255B58">
        <w:rPr>
          <w:bCs/>
        </w:rPr>
        <w:t xml:space="preserve">. </w:t>
      </w:r>
      <w:r w:rsidR="00E47A46">
        <w:rPr>
          <w:bCs/>
        </w:rPr>
        <w:t>Заявители имеют право на обжалование решений и действий (бездействия) Роскомнадзора</w:t>
      </w:r>
      <w:r w:rsidR="00D42776">
        <w:rPr>
          <w:bCs/>
        </w:rPr>
        <w:t>, территориальных органов Роскомнадзора</w:t>
      </w:r>
      <w:r w:rsidR="00E47A46">
        <w:rPr>
          <w:bCs/>
        </w:rPr>
        <w:t xml:space="preserve">, должностных лиц </w:t>
      </w:r>
      <w:r w:rsidR="00D42776">
        <w:rPr>
          <w:bCs/>
        </w:rPr>
        <w:t xml:space="preserve">Роскомнадзора, территориальных органов Роскомнадзора </w:t>
      </w:r>
      <w:r w:rsidR="00E47A46">
        <w:rPr>
          <w:bCs/>
        </w:rPr>
        <w:t xml:space="preserve">при предоставлении государственной услуги. </w:t>
      </w:r>
    </w:p>
    <w:p w:rsidR="00C74835" w:rsidRDefault="00C74835" w:rsidP="00397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Жалобы на решения, принятые руководителями территориальных органов Роскомнадзора, подаются в Роскомнадзор.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Жалоба на решение или действия (бездействие) заместителя руководителя Роскомнадзора может быть направлена руководителю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Жалоба на решение или действия (бездействие) руководителя структурного подразделения Роскомнадзора может быть направлена заместителю руководителя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110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 xml:space="preserve">Жалоба на решение или действия (бездействие) Роскомнадзора подается в порядке подчиненности в </w:t>
      </w:r>
      <w:r w:rsidR="00792947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E47A46">
        <w:rPr>
          <w:sz w:val="28"/>
          <w:szCs w:val="28"/>
        </w:rPr>
        <w:t>.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Информацию о порядке подачи и рассмотрения жалобы заявители могут получить на </w:t>
      </w:r>
      <w:r>
        <w:rPr>
          <w:sz w:val="28"/>
          <w:szCs w:val="28"/>
        </w:rPr>
        <w:t>официальных сайтах</w:t>
      </w:r>
      <w:r w:rsidR="00490D62">
        <w:rPr>
          <w:sz w:val="28"/>
          <w:szCs w:val="28"/>
        </w:rPr>
        <w:t xml:space="preserve"> Роскомнадзора, территориальных органов Роскомнадзора в сети Интернет</w:t>
      </w:r>
      <w:r w:rsidR="00E47A46">
        <w:rPr>
          <w:sz w:val="28"/>
          <w:szCs w:val="28"/>
        </w:rPr>
        <w:t xml:space="preserve"> и </w:t>
      </w:r>
      <w:r w:rsidR="00490D62">
        <w:rPr>
          <w:sz w:val="28"/>
          <w:szCs w:val="28"/>
        </w:rPr>
        <w:t xml:space="preserve">на </w:t>
      </w:r>
      <w:r w:rsidR="00E47A46">
        <w:rPr>
          <w:sz w:val="28"/>
          <w:szCs w:val="28"/>
        </w:rPr>
        <w:t xml:space="preserve">Едином портале, а также она может быть сообщена заявителю </w:t>
      </w:r>
      <w:r w:rsidRPr="00266A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устной и (или) письменной форме, </w:t>
      </w:r>
      <w:r w:rsidRPr="00360FBB">
        <w:rPr>
          <w:sz w:val="28"/>
          <w:szCs w:val="28"/>
        </w:rPr>
        <w:t>с использованием средств телефонной связи, по электр</w:t>
      </w:r>
      <w:r>
        <w:rPr>
          <w:sz w:val="28"/>
          <w:szCs w:val="28"/>
        </w:rPr>
        <w:t>онной почте, при личном приеме</w:t>
      </w:r>
      <w:r w:rsidR="00E47A46">
        <w:rPr>
          <w:sz w:val="28"/>
          <w:szCs w:val="28"/>
        </w:rPr>
        <w:t>.</w:t>
      </w:r>
    </w:p>
    <w:p w:rsidR="00152B43" w:rsidRDefault="00152B43" w:rsidP="00B5528D">
      <w:pPr>
        <w:ind w:right="-1"/>
        <w:jc w:val="both"/>
        <w:rPr>
          <w:sz w:val="28"/>
          <w:szCs w:val="28"/>
        </w:rPr>
      </w:pPr>
    </w:p>
    <w:p w:rsidR="008F0C00" w:rsidRDefault="00E47A4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F0C00" w:rsidRDefault="008F0C00">
      <w:pPr>
        <w:ind w:right="-1" w:firstLine="709"/>
        <w:jc w:val="both"/>
        <w:rPr>
          <w:sz w:val="28"/>
          <w:szCs w:val="28"/>
        </w:rPr>
      </w:pPr>
    </w:p>
    <w:p w:rsidR="008F0C00" w:rsidRPr="00E07281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Порядок досудебного (внесудебного) обжалования решений и действий (бездействия) Роскомнадзора</w:t>
      </w:r>
      <w:r w:rsidR="00E47A46">
        <w:rPr>
          <w:bCs/>
          <w:sz w:val="28"/>
          <w:szCs w:val="28"/>
        </w:rPr>
        <w:t>, его должностных лиц при предоставлении государственной услуги</w:t>
      </w:r>
      <w:r w:rsidR="00E47A46">
        <w:rPr>
          <w:sz w:val="28"/>
          <w:szCs w:val="28"/>
        </w:rPr>
        <w:t xml:space="preserve"> регулируется</w:t>
      </w:r>
      <w:r w:rsidR="00E07281">
        <w:rPr>
          <w:sz w:val="28"/>
          <w:szCs w:val="28"/>
        </w:rPr>
        <w:t>: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Законом № 210-ФЗ;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утвержденными постановлением Правительства Российской Федерации от 16 августа 2012 г. № 840</w:t>
      </w:r>
      <w:r w:rsidR="00792947">
        <w:rPr>
          <w:rStyle w:val="af5"/>
          <w:sz w:val="28"/>
          <w:szCs w:val="28"/>
        </w:rPr>
        <w:footnoteReference w:id="24"/>
      </w:r>
      <w:r w:rsidR="00792947">
        <w:rPr>
          <w:sz w:val="28"/>
          <w:szCs w:val="28"/>
        </w:rPr>
        <w:t>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</w:t>
      </w:r>
      <w:r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</w:t>
      </w:r>
      <w:r w:rsidR="00792947">
        <w:rPr>
          <w:rStyle w:val="af5"/>
          <w:sz w:val="28"/>
          <w:szCs w:val="28"/>
        </w:rPr>
        <w:footnoteReference w:id="25"/>
      </w:r>
      <w:r w:rsidR="00792947">
        <w:rPr>
          <w:sz w:val="28"/>
          <w:szCs w:val="28"/>
        </w:rPr>
        <w:t>.</w:t>
      </w:r>
    </w:p>
    <w:p w:rsidR="008A243D" w:rsidRDefault="00397360" w:rsidP="00EF7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 </w:t>
      </w:r>
    </w:p>
    <w:p w:rsidR="00EF7D5E" w:rsidRDefault="00BF0DB0" w:rsidP="00EF7D5E">
      <w:pPr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11110" wp14:editId="3C1851C1">
                <wp:simplePos x="0" y="0"/>
                <wp:positionH relativeFrom="column">
                  <wp:posOffset>2534533</wp:posOffset>
                </wp:positionH>
                <wp:positionV relativeFrom="paragraph">
                  <wp:posOffset>269903</wp:posOffset>
                </wp:positionV>
                <wp:extent cx="882595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AF4792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21.25pt" to="269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" strokecolor="black [3040]"/>
            </w:pict>
          </mc:Fallback>
        </mc:AlternateContent>
      </w:r>
    </w:p>
    <w:p w:rsidR="00BE4E48" w:rsidRPr="00DF3E82" w:rsidRDefault="00BE4E48" w:rsidP="00EF5DE4">
      <w:pPr>
        <w:ind w:left="5103"/>
        <w:rPr>
          <w:sz w:val="28"/>
          <w:szCs w:val="28"/>
        </w:rPr>
      </w:pPr>
    </w:p>
    <w:p w:rsidR="00DF3E82" w:rsidRDefault="00DF3E82" w:rsidP="00EF5DE4">
      <w:pPr>
        <w:ind w:left="5103"/>
        <w:rPr>
          <w:sz w:val="28"/>
          <w:szCs w:val="28"/>
        </w:rPr>
      </w:pPr>
    </w:p>
    <w:p w:rsidR="00CA4D99" w:rsidRDefault="00CA4D99" w:rsidP="00683427">
      <w:pPr>
        <w:rPr>
          <w:sz w:val="28"/>
          <w:szCs w:val="28"/>
        </w:rPr>
      </w:pPr>
    </w:p>
    <w:p w:rsidR="00432D99" w:rsidRDefault="00432D99">
      <w:pPr>
        <w:rPr>
          <w:sz w:val="28"/>
          <w:szCs w:val="28"/>
        </w:rPr>
        <w:sectPr w:rsidR="00432D99" w:rsidSect="003519B5">
          <w:headerReference w:type="even" r:id="rId11"/>
          <w:headerReference w:type="default" r:id="rId12"/>
          <w:headerReference w:type="first" r:id="rId13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510EC" w:rsidP="00EB12BA">
      <w:pPr>
        <w:ind w:left="5103"/>
        <w:jc w:val="both"/>
        <w:rPr>
          <w:sz w:val="28"/>
          <w:szCs w:val="28"/>
        </w:rPr>
      </w:pPr>
      <w:r w:rsidRPr="00051EC1">
        <w:rPr>
          <w:sz w:val="28"/>
          <w:szCs w:val="28"/>
        </w:rPr>
        <w:lastRenderedPageBreak/>
        <w:t>Приложение № 1</w:t>
      </w:r>
      <w:r w:rsidR="002E546E" w:rsidRPr="00E820D3">
        <w:rPr>
          <w:sz w:val="28"/>
          <w:szCs w:val="28"/>
        </w:rPr>
        <w:t xml:space="preserve"> </w:t>
      </w:r>
    </w:p>
    <w:p w:rsidR="002E546E" w:rsidRPr="00E820D3" w:rsidRDefault="002E546E" w:rsidP="00EB12BA">
      <w:pPr>
        <w:ind w:left="5103"/>
        <w:jc w:val="both"/>
        <w:rPr>
          <w:sz w:val="28"/>
          <w:szCs w:val="28"/>
        </w:rPr>
      </w:pPr>
      <w:r w:rsidRPr="00E820D3">
        <w:rPr>
          <w:sz w:val="28"/>
          <w:szCs w:val="28"/>
        </w:rPr>
        <w:t>к Административному реглам</w:t>
      </w:r>
      <w:r w:rsidR="001739ED">
        <w:rPr>
          <w:sz w:val="28"/>
          <w:szCs w:val="28"/>
        </w:rPr>
        <w:t xml:space="preserve">енту предоставления Федеральной </w:t>
      </w:r>
      <w:r w:rsidRPr="00E820D3">
        <w:rPr>
          <w:sz w:val="28"/>
          <w:szCs w:val="28"/>
        </w:rPr>
        <w:t xml:space="preserve">службой по надзору в сфере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>связи,</w:t>
      </w:r>
      <w:r w:rsidR="00BF0DB0">
        <w:rPr>
          <w:sz w:val="28"/>
          <w:szCs w:val="28"/>
        </w:rPr>
        <w:t xml:space="preserve"> </w:t>
      </w:r>
      <w:r w:rsidRPr="00E820D3">
        <w:rPr>
          <w:sz w:val="28"/>
          <w:szCs w:val="28"/>
        </w:rPr>
        <w:t xml:space="preserve">информационных технологий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>и массовых коммуникаций</w:t>
      </w:r>
      <w:r w:rsidR="00EF7D5E">
        <w:rPr>
          <w:sz w:val="28"/>
          <w:szCs w:val="28"/>
        </w:rPr>
        <w:t xml:space="preserve"> </w:t>
      </w:r>
      <w:r w:rsidRPr="00E820D3">
        <w:rPr>
          <w:sz w:val="28"/>
          <w:szCs w:val="28"/>
        </w:rPr>
        <w:t xml:space="preserve">государственной услуги по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выдаче разрешений на судовые радиостанции, используемые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E820D3">
        <w:rPr>
          <w:sz w:val="28"/>
          <w:szCs w:val="28"/>
        </w:rPr>
        <w:t>(река-море) плавания</w:t>
      </w:r>
      <w:r w:rsidR="00E85A79">
        <w:rPr>
          <w:sz w:val="28"/>
          <w:szCs w:val="28"/>
        </w:rPr>
        <w:t>, утвержденно</w:t>
      </w:r>
      <w:r w:rsidR="00EF5DE4">
        <w:rPr>
          <w:sz w:val="28"/>
          <w:szCs w:val="28"/>
        </w:rPr>
        <w:t>м</w:t>
      </w:r>
      <w:r w:rsidR="00E85A79">
        <w:rPr>
          <w:sz w:val="28"/>
          <w:szCs w:val="28"/>
        </w:rPr>
        <w:t>у приказом Роскомнадзора</w:t>
      </w:r>
      <w:r w:rsidR="001739ED">
        <w:rPr>
          <w:sz w:val="28"/>
          <w:szCs w:val="28"/>
        </w:rPr>
        <w:t xml:space="preserve"> </w:t>
      </w:r>
      <w:r w:rsidR="00E85A79">
        <w:rPr>
          <w:sz w:val="28"/>
          <w:szCs w:val="28"/>
        </w:rPr>
        <w:t>от________</w:t>
      </w:r>
      <w:r w:rsidR="00EF5DE4">
        <w:rPr>
          <w:sz w:val="28"/>
          <w:szCs w:val="28"/>
        </w:rPr>
        <w:t>___</w:t>
      </w:r>
      <w:r w:rsidR="00E85A79">
        <w:rPr>
          <w:sz w:val="28"/>
          <w:szCs w:val="28"/>
        </w:rPr>
        <w:t xml:space="preserve">_______№ </w:t>
      </w:r>
      <w:r w:rsidR="00EF5DE4">
        <w:rPr>
          <w:sz w:val="28"/>
          <w:szCs w:val="28"/>
        </w:rPr>
        <w:t>_______</w:t>
      </w:r>
      <w:r w:rsidR="00B5528D">
        <w:rPr>
          <w:sz w:val="28"/>
          <w:szCs w:val="28"/>
        </w:rPr>
        <w:t>___</w:t>
      </w:r>
    </w:p>
    <w:p w:rsidR="007510EC" w:rsidRPr="00E820D3" w:rsidRDefault="007510EC" w:rsidP="007C0DEB">
      <w:pPr>
        <w:rPr>
          <w:sz w:val="28"/>
          <w:szCs w:val="28"/>
        </w:rPr>
      </w:pPr>
    </w:p>
    <w:p w:rsidR="00B5528D" w:rsidRDefault="00B5528D" w:rsidP="00EE729D">
      <w:pPr>
        <w:jc w:val="right"/>
        <w:rPr>
          <w:sz w:val="28"/>
          <w:szCs w:val="28"/>
        </w:rPr>
      </w:pPr>
    </w:p>
    <w:p w:rsidR="007510EC" w:rsidRDefault="00EE729D" w:rsidP="00EE729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E729D" w:rsidRPr="00E820D3" w:rsidRDefault="00EE729D" w:rsidP="00EE729D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7510EC" w:rsidRPr="00EE729D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EE729D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В У</w:t>
            </w:r>
            <w:r w:rsidR="007510EC" w:rsidRPr="00EE729D">
              <w:rPr>
                <w:sz w:val="28"/>
                <w:szCs w:val="28"/>
              </w:rPr>
              <w:t xml:space="preserve">правление Федеральной службы по надзору в сфере связи, 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 xml:space="preserve">информационных технологий </w:t>
            </w:r>
            <w:r w:rsidR="00EE729D">
              <w:rPr>
                <w:sz w:val="28"/>
                <w:szCs w:val="28"/>
              </w:rPr>
              <w:t>и массовых коммуникаций по</w:t>
            </w:r>
            <w:r w:rsidR="00EE729D">
              <w:rPr>
                <w:sz w:val="28"/>
                <w:szCs w:val="28"/>
              </w:rPr>
              <w:br/>
              <w:t>_____________________________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16"/>
                <w:szCs w:val="16"/>
              </w:rPr>
              <w:t>(наименован</w:t>
            </w:r>
            <w:r w:rsidR="00EE729D">
              <w:rPr>
                <w:sz w:val="16"/>
                <w:szCs w:val="16"/>
              </w:rPr>
              <w:t xml:space="preserve">ие территориального управления </w:t>
            </w:r>
            <w:r w:rsidRPr="00EE729D">
              <w:rPr>
                <w:sz w:val="16"/>
                <w:szCs w:val="16"/>
              </w:rPr>
              <w:t>Роскомнадзора)</w:t>
            </w:r>
          </w:p>
        </w:tc>
      </w:tr>
      <w:tr w:rsidR="007510EC" w:rsidRPr="00EE729D" w:rsidTr="00F7463A">
        <w:trPr>
          <w:cantSplit/>
        </w:trPr>
        <w:tc>
          <w:tcPr>
            <w:tcW w:w="1900" w:type="dxa"/>
          </w:tcPr>
          <w:p w:rsidR="007510EC" w:rsidRPr="00EE729D" w:rsidRDefault="00EE729D" w:rsidP="007510EC">
            <w:pPr>
              <w:widowControl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</w:t>
            </w:r>
            <w:r w:rsidR="007510EC" w:rsidRPr="00EE729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510EC" w:rsidRPr="00EE729D" w:rsidTr="00F7463A">
        <w:trPr>
          <w:cantSplit/>
        </w:trPr>
        <w:tc>
          <w:tcPr>
            <w:tcW w:w="3459" w:type="dxa"/>
            <w:gridSpan w:val="2"/>
          </w:tcPr>
          <w:p w:rsidR="007510EC" w:rsidRPr="00EE729D" w:rsidRDefault="007510EC" w:rsidP="007510EC">
            <w:pPr>
              <w:widowControl w:val="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510EC" w:rsidRPr="00EE729D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p w:rsidR="007510EC" w:rsidRPr="00E820D3" w:rsidRDefault="00EE729D" w:rsidP="007510EC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820D3">
        <w:rPr>
          <w:bCs/>
          <w:sz w:val="28"/>
          <w:szCs w:val="28"/>
        </w:rPr>
        <w:t>аявление</w:t>
      </w:r>
    </w:p>
    <w:p w:rsidR="007510EC" w:rsidRPr="00E820D3" w:rsidRDefault="00EE729D" w:rsidP="007510EC">
      <w:pPr>
        <w:spacing w:line="216" w:lineRule="auto"/>
        <w:jc w:val="center"/>
        <w:rPr>
          <w:bCs/>
          <w:sz w:val="28"/>
          <w:szCs w:val="28"/>
        </w:rPr>
      </w:pPr>
      <w:r w:rsidRPr="00E820D3">
        <w:rPr>
          <w:bCs/>
          <w:sz w:val="28"/>
          <w:szCs w:val="28"/>
        </w:rPr>
        <w:t xml:space="preserve">о выдаче разрешения </w:t>
      </w:r>
    </w:p>
    <w:p w:rsidR="007510EC" w:rsidRPr="00EE729D" w:rsidRDefault="00A1166F" w:rsidP="007510EC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510EC" w:rsidRPr="00E820D3" w:rsidRDefault="007510EC" w:rsidP="00D447C1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E820D3">
        <w:rPr>
          <w:rFonts w:ascii="Times New Roman" w:hAnsi="Times New Roman" w:cs="Times New Roman"/>
          <w:i/>
          <w:sz w:val="22"/>
          <w:szCs w:val="28"/>
        </w:rPr>
        <w:t>(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 использования отдельных </w:t>
      </w:r>
      <w:r w:rsidR="001739ED">
        <w:rPr>
          <w:rFonts w:ascii="Times New Roman" w:hAnsi="Times New Roman" w:cs="Times New Roman"/>
          <w:i/>
          <w:sz w:val="22"/>
          <w:szCs w:val="28"/>
        </w:rPr>
        <w:t>радиоэлектронных средств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 в составе судовой радиостанции, утери разрешения на судовые радиостанции 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>заявителем, являющимся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 физическим лицом)</w:t>
      </w:r>
    </w:p>
    <w:p w:rsidR="007510EC" w:rsidRPr="00E820D3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5105"/>
        <w:gridCol w:w="1843"/>
        <w:gridCol w:w="1843"/>
      </w:tblGrid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Ф</w:t>
            </w:r>
            <w:r w:rsidR="007510EC" w:rsidRPr="00E820D3">
              <w:t>амилия, имя, отчество</w:t>
            </w:r>
            <w:r w:rsidRPr="00E820D3">
              <w:t xml:space="preserve"> (при наличии)</w:t>
            </w:r>
            <w:r w:rsidR="007510EC" w:rsidRPr="00E820D3"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CA2018">
            <w:pPr>
              <w:spacing w:line="216" w:lineRule="auto"/>
              <w:jc w:val="both"/>
            </w:pPr>
            <w:r w:rsidRPr="00E820D3">
              <w:t>Почтовый адрес</w:t>
            </w:r>
            <w:r w:rsidR="005F7820" w:rsidRPr="00E820D3">
              <w:t xml:space="preserve"> </w:t>
            </w:r>
            <w:r w:rsidR="00A1166F">
              <w:t xml:space="preserve">заявителя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Адрес мест</w:t>
            </w:r>
            <w:r w:rsidR="005F7820" w:rsidRPr="00E820D3">
              <w:t>а</w:t>
            </w:r>
            <w:r w:rsidRPr="00E820D3">
              <w:t xml:space="preserve"> жительства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Код города, номер контактного телефона и (или) факса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Идентификационный номер налогоплательщика (ИНН)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Страховой номер индивидуального лицевого счета (СНИЛС)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Название судна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Идентификационный номер судна</w:t>
            </w:r>
            <w:r w:rsidR="001739ED">
              <w:t>,</w:t>
            </w:r>
            <w:r w:rsidRPr="00E820D3">
              <w:t xml:space="preserve"> присвоенный международной морской организацией</w:t>
            </w:r>
            <w:r w:rsidR="001739ED">
              <w:t xml:space="preserve"> </w:t>
            </w:r>
            <w:r w:rsidRPr="00E820D3">
              <w:t>/ регистрационный номер (для маломерного судна)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 xml:space="preserve">Серия и </w:t>
            </w:r>
            <w:r w:rsidR="00DD157F" w:rsidRPr="00E820D3">
              <w:t>номер</w:t>
            </w:r>
            <w:r w:rsidRPr="00E820D3">
              <w:t xml:space="preserve"> свидетельства о праве собственности на судно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</w:pPr>
            <w:r w:rsidRPr="00E820D3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3A7F">
            <w:pPr>
              <w:spacing w:line="216" w:lineRule="auto"/>
              <w:jc w:val="both"/>
            </w:pPr>
            <w:r w:rsidRPr="00E820D3">
              <w:t>Порт регистрации судна (</w:t>
            </w:r>
            <w:r w:rsidR="00EE3A7F">
              <w:t>для получения разрешения на судовые радиостанции</w:t>
            </w:r>
            <w:r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5" w:type="dxa"/>
            <w:vAlign w:val="center"/>
          </w:tcPr>
          <w:p w:rsidR="00920852" w:rsidRPr="00E820D3" w:rsidRDefault="00DD157F" w:rsidP="00EE729D">
            <w:pPr>
              <w:spacing w:line="216" w:lineRule="auto"/>
              <w:jc w:val="both"/>
            </w:pPr>
            <w:r w:rsidRPr="00E820D3">
              <w:t>Номер и дата заключения радиочастотной службы</w:t>
            </w:r>
            <w:r w:rsidR="001739ED">
              <w:t xml:space="preserve"> (н</w:t>
            </w:r>
            <w:r w:rsidR="00920852" w:rsidRPr="00E820D3">
              <w:t xml:space="preserve">е заполняется в случаях, предусмотренных пунктом </w:t>
            </w:r>
          </w:p>
          <w:p w:rsidR="00DD157F" w:rsidRPr="00E820D3" w:rsidRDefault="001739ED" w:rsidP="00EE729D">
            <w:pPr>
              <w:jc w:val="both"/>
            </w:pPr>
            <w:r>
              <w:t>73</w:t>
            </w:r>
            <w:r w:rsidR="00920852" w:rsidRPr="00E820D3">
              <w:t xml:space="preserve"> </w:t>
            </w:r>
            <w:r w:rsidR="00DE1759">
              <w:t>настоящего Р</w:t>
            </w:r>
            <w:r w:rsidR="00920852" w:rsidRPr="00E820D3">
              <w:t>егламента)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E00728">
            <w:pPr>
              <w:spacing w:line="216" w:lineRule="auto"/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729D">
            <w:pPr>
              <w:jc w:val="both"/>
            </w:pPr>
            <w:r w:rsidRPr="00E820D3">
              <w:t xml:space="preserve">Номер и дата действующего разрешения на судовые радиостанции </w:t>
            </w:r>
          </w:p>
          <w:p w:rsidR="00DD157F" w:rsidRPr="00E820D3" w:rsidRDefault="001739ED" w:rsidP="001739ED">
            <w:pPr>
              <w:jc w:val="both"/>
            </w:pPr>
            <w:r>
              <w:t>(при наличии</w:t>
            </w:r>
            <w:r w:rsidR="00E00728"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vAlign w:val="center"/>
          </w:tcPr>
          <w:p w:rsidR="00E00728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3A7F">
            <w:pPr>
              <w:jc w:val="both"/>
            </w:pPr>
            <w:r w:rsidRPr="00E820D3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 w:rsidRPr="00E820D3"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 xml:space="preserve">для получения разрешения на судовые радиостанции, </w:t>
            </w:r>
            <w:r w:rsidR="001739ED">
              <w:rPr>
                <w:lang w:eastAsia="en-US"/>
              </w:rPr>
              <w:t xml:space="preserve">получения разрешения на судовые радиостанции в случае </w:t>
            </w:r>
            <w:r w:rsidR="00EE3A7F">
              <w:rPr>
                <w:lang w:eastAsia="en-US"/>
              </w:rPr>
              <w:t>продления</w:t>
            </w:r>
            <w:r w:rsidRPr="00E820D3"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E00728" w:rsidRPr="00E820D3" w:rsidRDefault="00E00728" w:rsidP="00E00728">
            <w:pPr>
              <w:jc w:val="both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22438A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D89CAAA" wp14:editId="3A30B513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22225</wp:posOffset>
                      </wp:positionV>
                      <wp:extent cx="207010" cy="182880"/>
                      <wp:effectExtent l="0" t="0" r="2159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75.9pt;margin-top:1.75pt;width:16.3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9b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BBD6966" wp14:editId="2C8166C4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22225</wp:posOffset>
                      </wp:positionV>
                      <wp:extent cx="179705" cy="182880"/>
                      <wp:effectExtent l="0" t="0" r="10795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32.1pt;margin-top:1.75pt;width:14.1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beSAIAAE4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B5038A7" wp14:editId="4F9A5B7F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90.9pt;margin-top:.9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6FB50880" wp14:editId="0F140FE3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05.95pt;margin-top:.9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9K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FB234D6" wp14:editId="42A1A027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46.2pt;margin-top:.9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765CB51" wp14:editId="5735BF90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92.35pt;margin-top:.9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kXaP2t4A&#10;AAAIAQAADwAAAAAAAAAAAAAAAACeBAAAZHJzL2Rvd25yZXYueG1sUEsFBgAAAAAEAAQA8wAAAKkF&#10;AAAAAA==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02C8AF" wp14:editId="39D9C574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25.8pt;margin-top: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2p+FDt4A&#10;AAAIAQAADwAAAAAAAAAAAAAAAACeBAAAZHJzL2Rvd25yZXYueG1sUEsFBgAAAAAEAAQA8wAAAKkF&#10;AAAAAA==&#10;" o:allowincell="f"/>
                  </w:pict>
                </mc:Fallback>
              </mc:AlternateContent>
            </w:r>
            <w:r w:rsidR="00826716"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278D1D9" wp14:editId="20176274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40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" o:allowincell="f"/>
                  </w:pict>
                </mc:Fallback>
              </mc:AlternateContent>
            </w:r>
            <w:r w:rsidR="00E00728" w:rsidRPr="00E820D3">
              <w:rPr>
                <w:sz w:val="28"/>
                <w:szCs w:val="28"/>
              </w:rPr>
              <w:t>15</w:t>
            </w:r>
            <w:r w:rsidR="00E820D3" w:rsidRPr="00E820D3">
              <w:rPr>
                <w:rStyle w:val="af5"/>
                <w:sz w:val="28"/>
                <w:szCs w:val="28"/>
              </w:rPr>
              <w:footnoteReference w:id="26"/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EE729D">
            <w:pPr>
              <w:jc w:val="both"/>
              <w:rPr>
                <w:sz w:val="28"/>
                <w:szCs w:val="28"/>
              </w:rPr>
            </w:pPr>
            <w:r w:rsidRPr="00E820D3">
              <w:t>Категория корреспонденции</w:t>
            </w:r>
            <w:r w:rsidR="00E820D3" w:rsidRPr="00E820D3">
              <w:rPr>
                <w:rStyle w:val="af5"/>
              </w:rPr>
              <w:footnoteReference w:id="27"/>
            </w:r>
          </w:p>
          <w:p w:rsidR="00E00728" w:rsidRPr="00E820D3" w:rsidRDefault="00E00728" w:rsidP="00EE729D">
            <w:pPr>
              <w:spacing w:line="216" w:lineRule="auto"/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DD157F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C6936" w:rsidRPr="00E820D3" w:rsidTr="00826716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16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28"/>
            </w:r>
          </w:p>
          <w:p w:rsidR="00BC6936" w:rsidRPr="00E820D3" w:rsidRDefault="00BC6936" w:rsidP="00EE729D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16" w:rsidRPr="00E820D3" w:rsidRDefault="00BC6936" w:rsidP="00EE729D">
            <w:pPr>
              <w:jc w:val="both"/>
            </w:pPr>
            <w:r w:rsidRPr="00E820D3">
              <w:t xml:space="preserve">Состав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Количество </w:t>
            </w:r>
            <w:r w:rsidR="001739ED" w:rsidRP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Default="00BC6936" w:rsidP="007510EC">
            <w:pPr>
              <w:jc w:val="center"/>
              <w:rPr>
                <w:sz w:val="28"/>
                <w:szCs w:val="28"/>
              </w:rPr>
            </w:pPr>
          </w:p>
          <w:p w:rsidR="00826716" w:rsidRPr="00E820D3" w:rsidRDefault="0082671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lastRenderedPageBreak/>
              <w:t>17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29"/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1739ED" w:rsidP="00EE729D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BC6936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0EC" w:rsidRPr="00E820D3" w:rsidRDefault="007510EC" w:rsidP="007510EC">
      <w:pPr>
        <w:spacing w:line="216" w:lineRule="auto"/>
        <w:rPr>
          <w:sz w:val="28"/>
          <w:szCs w:val="28"/>
        </w:rPr>
      </w:pPr>
    </w:p>
    <w:p w:rsidR="007510EC" w:rsidRPr="00B5528D" w:rsidRDefault="007510EC" w:rsidP="00B5528D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</w:t>
      </w:r>
      <w:r w:rsidR="002E546E" w:rsidRPr="00E820D3">
        <w:t>шу</w:t>
      </w:r>
      <w:r w:rsidR="00D447C1" w:rsidRPr="00E820D3">
        <w:t xml:space="preserve"> выдать разрешение на судовые радиостанции</w:t>
      </w:r>
      <w:r w:rsidRPr="00E820D3">
        <w:t>, используем</w:t>
      </w:r>
      <w:r w:rsidR="00D447C1" w:rsidRPr="00E820D3">
        <w:t>ые</w:t>
      </w:r>
      <w:r w:rsidRPr="00E820D3">
        <w:t xml:space="preserve">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i/>
        </w:rPr>
        <w:t>___</w:t>
      </w:r>
      <w:r w:rsidRPr="00E820D3">
        <w:rPr>
          <w:i/>
        </w:rPr>
        <w:t xml:space="preserve">   (морском судне, судне </w:t>
      </w:r>
      <w:r w:rsidR="00E227DD" w:rsidRPr="00E820D3">
        <w:rPr>
          <w:i/>
        </w:rPr>
        <w:t>внутреннего плавания,</w:t>
      </w:r>
      <w:r w:rsidRPr="00E820D3">
        <w:rPr>
          <w:i/>
        </w:rPr>
        <w:t xml:space="preserve"> судне смешанного (река-море) плавания)</w:t>
      </w:r>
      <w:r w:rsidR="002E546E" w:rsidRPr="00E820D3">
        <w:rPr>
          <w:i/>
        </w:rPr>
        <w:t xml:space="preserve"> </w:t>
      </w:r>
      <w:r w:rsidR="00946D76">
        <w:rPr>
          <w:i/>
        </w:rPr>
        <w:br/>
      </w:r>
      <w:r w:rsidR="002E546E" w:rsidRPr="00E820D3">
        <w:rPr>
          <w:i/>
        </w:rPr>
        <w:t xml:space="preserve">в </w:t>
      </w:r>
      <w:r w:rsidRPr="00E820D3">
        <w:rPr>
          <w:u w:val="single"/>
        </w:rPr>
        <w:t>связи</w:t>
      </w:r>
      <w:r w:rsidR="00946D76">
        <w:rPr>
          <w:u w:val="single"/>
        </w:rPr>
        <w:t xml:space="preserve"> </w:t>
      </w:r>
      <w:r w:rsidRPr="00E820D3">
        <w:rPr>
          <w:u w:val="single"/>
        </w:rPr>
        <w:t>с______________________________________________________________</w:t>
      </w:r>
      <w:r w:rsidR="00F7463A">
        <w:rPr>
          <w:u w:val="single"/>
        </w:rPr>
        <w:t>__________</w:t>
      </w:r>
      <w:r w:rsidRPr="00E820D3">
        <w:rPr>
          <w:i/>
          <w:u w:val="single"/>
        </w:rPr>
        <w:t xml:space="preserve">                                                    </w:t>
      </w:r>
      <w:r w:rsidRPr="00E820D3">
        <w:rPr>
          <w:i/>
        </w:rPr>
        <w:t xml:space="preserve"> (указать причину: </w:t>
      </w:r>
      <w:r w:rsidR="00EE3A7F">
        <w:rPr>
          <w:i/>
        </w:rPr>
        <w:t>получение разрешения на судовые радиостанции, продление</w:t>
      </w:r>
      <w:r w:rsidR="002E546E"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2E546E" w:rsidRPr="00E820D3">
        <w:rPr>
          <w:i/>
        </w:rPr>
        <w:t xml:space="preserve"> </w:t>
      </w:r>
      <w:r w:rsidR="00EE3A7F">
        <w:rPr>
          <w:i/>
        </w:rPr>
        <w:t>получение разрешения на судовые радиостанции</w:t>
      </w:r>
      <w:r w:rsidR="00EE3A7F" w:rsidRPr="00E820D3">
        <w:rPr>
          <w:i/>
        </w:rPr>
        <w:t xml:space="preserve"> </w:t>
      </w:r>
      <w:r w:rsidR="00EE3A7F">
        <w:rPr>
          <w:i/>
        </w:rPr>
        <w:t xml:space="preserve">в случае </w:t>
      </w:r>
      <w:r w:rsidR="002E546E" w:rsidRPr="00E820D3">
        <w:rPr>
          <w:i/>
        </w:rPr>
        <w:t xml:space="preserve">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="002E546E" w:rsidRPr="00E820D3">
        <w:rPr>
          <w:i/>
        </w:rPr>
        <w:t>в составе судовой радиостанции, утери разрешения на судовые радиостанции</w:t>
      </w:r>
      <w:r w:rsidRPr="00E820D3">
        <w:rPr>
          <w:i/>
        </w:rPr>
        <w:t>)</w:t>
      </w:r>
    </w:p>
    <w:p w:rsidR="007510EC" w:rsidRPr="00E820D3" w:rsidRDefault="007510EC" w:rsidP="007510EC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7510EC" w:rsidRPr="0008784B" w:rsidTr="007510EC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</w:t>
            </w:r>
            <w:r w:rsidR="002E546E" w:rsidRPr="00EF5DE4">
              <w:rPr>
                <w:rFonts w:ascii="Times New Roman" w:hAnsi="Times New Roman"/>
              </w:rPr>
              <w:t xml:space="preserve">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="002E546E" w:rsidRPr="00EF5DE4">
              <w:rPr>
                <w:rFonts w:ascii="Times New Roman" w:hAnsi="Times New Roman"/>
              </w:rPr>
              <w:t>в составе судовой радиостанции)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</w:t>
            </w:r>
            <w:r w:rsidR="002E546E" w:rsidRPr="00EF5DE4">
              <w:rPr>
                <w:rFonts w:ascii="Times New Roman" w:hAnsi="Times New Roman"/>
              </w:rPr>
              <w:t xml:space="preserve">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3. </w:t>
            </w:r>
            <w:r w:rsidR="002E546E" w:rsidRPr="00EF5DE4">
              <w:rPr>
                <w:rFonts w:ascii="Times New Roman" w:hAnsi="Times New Roman"/>
              </w:rPr>
              <w:t>копия документа, подтверждающего право на эксплуатацию судна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4. </w:t>
            </w:r>
            <w:r w:rsidR="002E546E" w:rsidRPr="00EF5DE4">
              <w:rPr>
                <w:rFonts w:ascii="Times New Roman" w:hAnsi="Times New Roman"/>
              </w:rPr>
              <w:t>копия временного свидетельства о праве плавания под Государственным флагом Российской Федерации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widowControl w:val="0"/>
              <w:spacing w:after="120"/>
              <w:jc w:val="both"/>
            </w:pPr>
          </w:p>
        </w:tc>
      </w:tr>
    </w:tbl>
    <w:p w:rsidR="007510EC" w:rsidRDefault="007510EC" w:rsidP="007510EC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7510EC" w:rsidRPr="003908A6" w:rsidTr="007510EC">
        <w:tc>
          <w:tcPr>
            <w:tcW w:w="3145" w:type="dxa"/>
          </w:tcPr>
          <w:p w:rsidR="007510EC" w:rsidRDefault="007510EC" w:rsidP="007510EC">
            <w:pPr>
              <w:jc w:val="both"/>
              <w:rPr>
                <w:sz w:val="28"/>
              </w:rPr>
            </w:pPr>
          </w:p>
          <w:p w:rsidR="007510EC" w:rsidRPr="003908A6" w:rsidRDefault="007510EC" w:rsidP="007510EC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2E546E" w:rsidRDefault="002E546E" w:rsidP="00E820D3">
      <w:pPr>
        <w:jc w:val="both"/>
      </w:pPr>
    </w:p>
    <w:p w:rsidR="00BA48F3" w:rsidRDefault="00BA48F3">
      <w:pPr>
        <w:jc w:val="center"/>
        <w:rPr>
          <w:sz w:val="28"/>
          <w:szCs w:val="28"/>
        </w:rPr>
      </w:pPr>
    </w:p>
    <w:p w:rsidR="00BA48F3" w:rsidRDefault="00BA48F3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432D99" w:rsidRDefault="00432D99" w:rsidP="00432D99">
      <w:pPr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BA48F3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2E546E">
        <w:rPr>
          <w:sz w:val="28"/>
          <w:szCs w:val="28"/>
        </w:rPr>
        <w:t xml:space="preserve"> </w:t>
      </w:r>
    </w:p>
    <w:p w:rsidR="00EF5DE4" w:rsidRDefault="002E546E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информационных технологий и массовых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 xml:space="preserve">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5DE4">
        <w:rPr>
          <w:sz w:val="28"/>
          <w:szCs w:val="28"/>
        </w:rPr>
        <w:t>, утвер</w:t>
      </w:r>
      <w:r w:rsidR="007C0DEB">
        <w:rPr>
          <w:sz w:val="28"/>
          <w:szCs w:val="28"/>
        </w:rPr>
        <w:t>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от__________________ № _______</w:t>
      </w:r>
      <w:r w:rsidR="00B5528D">
        <w:rPr>
          <w:sz w:val="28"/>
          <w:szCs w:val="28"/>
        </w:rPr>
        <w:t>_</w:t>
      </w:r>
      <w:r w:rsidR="00EF5DE4">
        <w:rPr>
          <w:sz w:val="28"/>
          <w:szCs w:val="28"/>
        </w:rPr>
        <w:t>_</w:t>
      </w:r>
    </w:p>
    <w:p w:rsidR="00BA48F3" w:rsidRDefault="00BA48F3" w:rsidP="00BA48F3">
      <w:pPr>
        <w:jc w:val="center"/>
        <w:rPr>
          <w:sz w:val="28"/>
          <w:szCs w:val="28"/>
        </w:rPr>
      </w:pPr>
    </w:p>
    <w:p w:rsidR="00B5528D" w:rsidRDefault="00B5528D" w:rsidP="00F7463A">
      <w:pPr>
        <w:jc w:val="right"/>
        <w:rPr>
          <w:sz w:val="28"/>
          <w:szCs w:val="28"/>
        </w:rPr>
      </w:pPr>
    </w:p>
    <w:p w:rsidR="00F7463A" w:rsidRDefault="00F7463A" w:rsidP="00F7463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7463A" w:rsidRPr="008930C3" w:rsidRDefault="00F7463A" w:rsidP="00F7463A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BA48F3" w:rsidRPr="00F7463A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06236B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F7463A">
              <w:rPr>
                <w:sz w:val="28"/>
                <w:szCs w:val="28"/>
              </w:rPr>
              <w:t xml:space="preserve">правление Федеральной </w:t>
            </w:r>
            <w:r w:rsidR="00BA48F3" w:rsidRPr="00F7463A">
              <w:rPr>
                <w:sz w:val="28"/>
                <w:szCs w:val="28"/>
              </w:rPr>
              <w:t xml:space="preserve">службы по надзору в сфере связи, </w:t>
            </w:r>
            <w:r w:rsidR="00F7463A">
              <w:rPr>
                <w:sz w:val="28"/>
                <w:szCs w:val="28"/>
              </w:rPr>
              <w:t xml:space="preserve"> </w:t>
            </w:r>
            <w:r w:rsidR="00BA48F3" w:rsidRPr="00F7463A">
              <w:rPr>
                <w:sz w:val="28"/>
                <w:szCs w:val="28"/>
              </w:rPr>
              <w:t xml:space="preserve">информационных технологий </w:t>
            </w:r>
            <w:r w:rsidR="00F7463A">
              <w:rPr>
                <w:sz w:val="28"/>
                <w:szCs w:val="28"/>
              </w:rPr>
              <w:t xml:space="preserve"> </w:t>
            </w:r>
            <w:r w:rsidR="00BA48F3" w:rsidRPr="00F7463A">
              <w:rPr>
                <w:sz w:val="28"/>
                <w:szCs w:val="28"/>
              </w:rPr>
              <w:t xml:space="preserve">и массовых коммуникаций по </w:t>
            </w:r>
            <w:r w:rsidR="00F7463A">
              <w:rPr>
                <w:sz w:val="28"/>
                <w:szCs w:val="28"/>
              </w:rPr>
              <w:br/>
            </w:r>
            <w:r w:rsidR="00BA48F3" w:rsidRPr="00F7463A">
              <w:rPr>
                <w:sz w:val="28"/>
                <w:szCs w:val="28"/>
              </w:rPr>
              <w:t>____________________</w:t>
            </w:r>
            <w:r w:rsidR="00F7463A">
              <w:rPr>
                <w:sz w:val="28"/>
                <w:szCs w:val="28"/>
              </w:rPr>
              <w:t>_________</w:t>
            </w:r>
          </w:p>
          <w:p w:rsidR="00BA48F3" w:rsidRPr="00F7463A" w:rsidRDefault="00BA48F3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F7463A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BA48F3" w:rsidRPr="00F7463A" w:rsidTr="00F7463A">
        <w:trPr>
          <w:cantSplit/>
        </w:trPr>
        <w:tc>
          <w:tcPr>
            <w:tcW w:w="1900" w:type="dxa"/>
          </w:tcPr>
          <w:p w:rsidR="00BA48F3" w:rsidRPr="00F7463A" w:rsidRDefault="00BA48F3" w:rsidP="002E546E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Исходящий</w:t>
            </w:r>
            <w:r w:rsidR="00F7463A">
              <w:rPr>
                <w:sz w:val="28"/>
                <w:szCs w:val="28"/>
              </w:rPr>
              <w:t xml:space="preserve"> </w:t>
            </w:r>
            <w:r w:rsidRPr="00F7463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48F3" w:rsidRPr="00F7463A" w:rsidTr="00F7463A">
        <w:trPr>
          <w:cantSplit/>
        </w:trPr>
        <w:tc>
          <w:tcPr>
            <w:tcW w:w="3459" w:type="dxa"/>
            <w:gridSpan w:val="2"/>
          </w:tcPr>
          <w:p w:rsidR="00BA48F3" w:rsidRPr="00F7463A" w:rsidRDefault="00BA48F3" w:rsidP="002E546E">
            <w:pPr>
              <w:widowControl w:val="0"/>
              <w:jc w:val="both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BA48F3" w:rsidRPr="00F7463A" w:rsidRDefault="00BA48F3">
      <w:pPr>
        <w:jc w:val="center"/>
        <w:rPr>
          <w:sz w:val="28"/>
          <w:szCs w:val="28"/>
        </w:rPr>
      </w:pPr>
    </w:p>
    <w:p w:rsidR="00BA48F3" w:rsidRPr="002B3035" w:rsidRDefault="00F7463A" w:rsidP="00BA48F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BA48F3" w:rsidRDefault="00F7463A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BA48F3" w:rsidRPr="00BA48F3" w:rsidRDefault="00A1166F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BA48F3" w:rsidRDefault="00BA48F3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E07281">
        <w:rPr>
          <w:rFonts w:ascii="Times New Roman" w:hAnsi="Times New Roman" w:cs="Times New Roman"/>
          <w:i/>
          <w:sz w:val="22"/>
          <w:szCs w:val="28"/>
        </w:rPr>
        <w:t>(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</w:t>
      </w:r>
      <w:r w:rsidR="00946D76" w:rsidRPr="00946D76">
        <w:rPr>
          <w:rFonts w:ascii="Times New Roman" w:hAnsi="Times New Roman" w:cs="Times New Roman"/>
          <w:i/>
          <w:sz w:val="22"/>
          <w:szCs w:val="28"/>
        </w:rPr>
        <w:t xml:space="preserve">радиоэлектронных средств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в составе судовой радиостанции, утери разрешения на судовые радиостанции 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>заявителем, являющимся юридическим лицом или индивидуальным предпринимателем</w:t>
      </w:r>
      <w:r w:rsidRPr="00E07281">
        <w:rPr>
          <w:rFonts w:ascii="Times New Roman" w:hAnsi="Times New Roman" w:cs="Times New Roman"/>
          <w:i/>
          <w:sz w:val="22"/>
          <w:szCs w:val="28"/>
        </w:rPr>
        <w:t>)</w:t>
      </w: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CE0E3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5F7820" w:rsidRDefault="00920852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</w:t>
            </w:r>
            <w:r w:rsidR="00A1166F">
              <w:t xml:space="preserve">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920852" w:rsidRPr="00DA629B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>Название судна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946D76" w:rsidRPr="00946D76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собственности на судно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spacing w:line="216" w:lineRule="auto"/>
              <w:jc w:val="both"/>
            </w:pPr>
            <w:r>
              <w:t>Порт регистрации судна (</w:t>
            </w:r>
            <w:r w:rsidR="00EE3A7F" w:rsidRPr="003519B5">
              <w:t>для получения разрешения на судовые радиостанции</w:t>
            </w:r>
            <w:r w:rsidRPr="003519B5">
              <w:t>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Н</w:t>
            </w:r>
            <w:r w:rsidRPr="005E78DD">
              <w:t>омер</w:t>
            </w:r>
            <w:r>
              <w:t xml:space="preserve"> и дата</w:t>
            </w:r>
            <w:r w:rsidRPr="005E78DD">
              <w:t xml:space="preserve"> заключения радиочастотной службы</w:t>
            </w:r>
            <w:r w:rsidR="00946D76">
              <w:t xml:space="preserve"> (н</w:t>
            </w:r>
            <w:r>
              <w:t xml:space="preserve">е заполняется в случаях, предусмотренных пунктом </w:t>
            </w:r>
          </w:p>
          <w:p w:rsidR="00920852" w:rsidRPr="00027882" w:rsidRDefault="001739ED" w:rsidP="00F7463A">
            <w:pPr>
              <w:jc w:val="both"/>
            </w:pPr>
            <w:r>
              <w:t>73</w:t>
            </w:r>
            <w:r w:rsidR="00920852">
              <w:t xml:space="preserve"> </w:t>
            </w:r>
            <w:r w:rsidR="00DE1759" w:rsidRPr="00DE1759">
              <w:t xml:space="preserve">настоящего </w:t>
            </w:r>
            <w:r w:rsidR="00DE1759">
              <w:t>Р</w:t>
            </w:r>
            <w:r w:rsidR="00920852">
              <w:t>егламента)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E0072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jc w:val="both"/>
            </w:pPr>
            <w:r w:rsidRPr="005E78DD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>для получения разрешения на судовые радиостанции и продления</w:t>
            </w:r>
            <w:r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both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8476D78" wp14:editId="173F8417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FECC11" id="Прямоугольник 1" o:spid="_x0000_s1026" style="position:absolute;margin-left:372.2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BUW+kL3QAAAAgB&#10;AAAPAAAAAAAAAAAAAAAAAJsEAABkcnMvZG93bnJldi54bWxQSwUGAAAAAAQABADzAAAApQUA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ABB249E" wp14:editId="7878BF6D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5810F" id="Прямоугольник 2" o:spid="_x0000_s1026" style="position:absolute;margin-left:357.85pt;margin-top:.9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l3Tk10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B54A65E" wp14:editId="097F420A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C41C0C" id="Прямоугольник 3" o:spid="_x0000_s1026" style="position:absolute;margin-left:329.0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151D98" wp14:editId="2F1D579E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B38C30" id="Прямоугольник 4" o:spid="_x0000_s1026" style="position:absolute;margin-left:314.6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3B70492" wp14:editId="6F37030B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FE7671" id="Прямоугольник 5" o:spid="_x0000_s1026" style="position:absolute;margin-left:415.45pt;margin-top:.9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KD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ieUaNagRN2n3bvdx+57d7N7333ubrpvuw/dj+5L95VMAl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DeRQoN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C7CAB11" wp14:editId="45BB7E9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56462" id="Прямоугольник 6" o:spid="_x0000_s1026" style="position:absolute;margin-left:401.05pt;margin-top:.9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HizFIE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4F3873F" wp14:editId="4D985E6B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2C95B9" id="Прямоугольник 7" o:spid="_x0000_s1026" style="position:absolute;margin-left:271.4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Gumj3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96B033D" wp14:editId="4968293B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941026" id="Прямоугольник 8" o:spid="_x0000_s1026" style="position:absolute;margin-left:285.8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K6Wn7feAAAA&#10;CA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7</w:t>
            </w:r>
            <w:r w:rsidR="00E820D3">
              <w:rPr>
                <w:rStyle w:val="af5"/>
                <w:sz w:val="28"/>
                <w:szCs w:val="28"/>
              </w:rPr>
              <w:footnoteReference w:id="30"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  <w:r w:rsidRPr="005E78DD">
              <w:t>Категория корреспонденции</w:t>
            </w:r>
            <w:r w:rsidR="00E820D3">
              <w:rPr>
                <w:rStyle w:val="af5"/>
              </w:rPr>
              <w:footnoteReference w:id="31"/>
            </w:r>
          </w:p>
          <w:p w:rsidR="00920852" w:rsidRPr="005E78DD" w:rsidRDefault="00920852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2858A0" w:rsidRDefault="00920852" w:rsidP="00E85A79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8</w:t>
            </w:r>
            <w:r w:rsidR="00E820D3">
              <w:rPr>
                <w:rStyle w:val="af5"/>
                <w:noProof/>
                <w:sz w:val="28"/>
                <w:szCs w:val="28"/>
              </w:rPr>
              <w:footnoteReference w:id="32"/>
            </w:r>
          </w:p>
          <w:p w:rsidR="00920852" w:rsidRDefault="00920852" w:rsidP="00F7463A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jc w:val="both"/>
            </w:pPr>
            <w:r w:rsidRPr="005E78DD">
              <w:t xml:space="preserve">Состав оборудования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E85A79">
            <w:pPr>
              <w:jc w:val="center"/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946D76">
            <w:pPr>
              <w:jc w:val="center"/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F22229" w:rsidTr="00E85A79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5E78DD" w:rsidRDefault="00920852" w:rsidP="00F746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9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33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46D76" w:rsidP="00F7463A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</w:t>
            </w:r>
            <w:r w:rsidRPr="00946D76">
              <w:rPr>
                <w:lang w:eastAsia="en-US"/>
              </w:rPr>
              <w:t xml:space="preserve"> средств</w:t>
            </w:r>
            <w:r>
              <w:rPr>
                <w:lang w:eastAsia="en-US"/>
              </w:rPr>
              <w:t>а</w:t>
            </w:r>
            <w:r w:rsidR="00920852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852" w:rsidRPr="00E820D3" w:rsidRDefault="00920852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F7463A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sz w:val="28"/>
          <w:szCs w:val="28"/>
        </w:rPr>
        <w:t>__</w:t>
      </w:r>
    </w:p>
    <w:p w:rsidR="00E820D3" w:rsidRPr="00E820D3" w:rsidRDefault="00E820D3" w:rsidP="00F7463A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  (морском судне, судне внутреннего плавания, судне смешанного (река-море) плавания) </w:t>
      </w:r>
      <w:r w:rsidR="00946D76">
        <w:rPr>
          <w:i/>
        </w:rPr>
        <w:br/>
      </w:r>
      <w:r w:rsidRPr="00E820D3">
        <w:rPr>
          <w:i/>
        </w:rPr>
        <w:t xml:space="preserve">в </w:t>
      </w:r>
      <w:r w:rsidRPr="00E820D3">
        <w:rPr>
          <w:u w:val="single"/>
        </w:rPr>
        <w:t>связи с ______________________________________________________________</w:t>
      </w:r>
      <w:r w:rsidR="00946D76">
        <w:rPr>
          <w:u w:val="single"/>
        </w:rPr>
        <w:t>_________</w:t>
      </w:r>
      <w:r w:rsidR="00F7463A">
        <w:rPr>
          <w:u w:val="single"/>
        </w:rPr>
        <w:t>_</w:t>
      </w:r>
      <w:r w:rsidRPr="00E820D3">
        <w:rPr>
          <w:i/>
          <w:u w:val="single"/>
        </w:rPr>
        <w:t xml:space="preserve">                                                    </w:t>
      </w:r>
    </w:p>
    <w:p w:rsidR="00E820D3" w:rsidRPr="00E820D3" w:rsidRDefault="00E820D3" w:rsidP="00F7463A">
      <w:pPr>
        <w:spacing w:line="216" w:lineRule="auto"/>
        <w:jc w:val="both"/>
        <w:rPr>
          <w:i/>
        </w:rPr>
      </w:pPr>
      <w:r w:rsidRPr="00E820D3">
        <w:rPr>
          <w:i/>
        </w:rPr>
        <w:t xml:space="preserve">  (указать причину: </w:t>
      </w:r>
      <w:r w:rsidR="00EE3A7F">
        <w:rPr>
          <w:i/>
        </w:rPr>
        <w:t>получение разрешения на судовые радиостанции</w:t>
      </w:r>
      <w:r w:rsidRPr="00E820D3">
        <w:rPr>
          <w:i/>
        </w:rPr>
        <w:t xml:space="preserve">; </w:t>
      </w:r>
      <w:r w:rsidR="00EE3A7F">
        <w:rPr>
          <w:i/>
        </w:rPr>
        <w:t>продление</w:t>
      </w:r>
      <w:r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EE3A7F" w:rsidRPr="00EE3A7F">
        <w:rPr>
          <w:i/>
        </w:rPr>
        <w:t xml:space="preserve"> </w:t>
      </w:r>
      <w:r w:rsidR="00EE3A7F">
        <w:rPr>
          <w:i/>
        </w:rPr>
        <w:t>получение разрешения на судовые радиостанции в случае</w:t>
      </w:r>
      <w:r w:rsidRPr="00E820D3">
        <w:rPr>
          <w:i/>
        </w:rPr>
        <w:t xml:space="preserve"> 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Pr="00E820D3">
        <w:rPr>
          <w:i/>
        </w:rPr>
        <w:t>в составе судовой радиостанции, утери разрешения на судовые радиостанции)</w:t>
      </w:r>
    </w:p>
    <w:p w:rsidR="00E820D3" w:rsidRPr="00E820D3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E820D3" w:rsidRPr="00E820D3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Pr="00EF5DE4">
              <w:rPr>
                <w:rFonts w:ascii="Times New Roman" w:hAnsi="Times New Roman"/>
              </w:rPr>
              <w:t>в составе судовой радиостанции).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3. копия документа, подтверждающего право на эксплуатацию судна.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E820D3" w:rsidRPr="00EF5DE4" w:rsidRDefault="00E820D3" w:rsidP="00E85A79">
            <w:pPr>
              <w:widowControl w:val="0"/>
              <w:spacing w:after="120"/>
              <w:jc w:val="both"/>
            </w:pPr>
          </w:p>
        </w:tc>
      </w:tr>
    </w:tbl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3"/>
        <w:gridCol w:w="3317"/>
        <w:gridCol w:w="2975"/>
      </w:tblGrid>
      <w:tr w:rsidR="00905264" w:rsidRPr="00E820D3" w:rsidTr="00905264">
        <w:tc>
          <w:tcPr>
            <w:tcW w:w="3145" w:type="dxa"/>
          </w:tcPr>
          <w:p w:rsidR="00905264" w:rsidRPr="00E820D3" w:rsidRDefault="00905264">
            <w:pPr>
              <w:rPr>
                <w:sz w:val="28"/>
              </w:rPr>
            </w:pPr>
            <w:r w:rsidRPr="00E820D3">
              <w:t>Руководитель</w:t>
            </w:r>
            <w:r w:rsidR="00E820D3" w:rsidRPr="00E820D3">
              <w:rPr>
                <w:rStyle w:val="af5"/>
              </w:rPr>
              <w:footnoteReference w:id="34"/>
            </w:r>
          </w:p>
          <w:p w:rsidR="00905264" w:rsidRPr="00E820D3" w:rsidRDefault="00905264">
            <w:pPr>
              <w:jc w:val="both"/>
              <w:rPr>
                <w:sz w:val="28"/>
              </w:rPr>
            </w:pPr>
          </w:p>
          <w:p w:rsidR="00905264" w:rsidRPr="00E820D3" w:rsidRDefault="00905264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905264" w:rsidRPr="00E820D3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</w:p>
    <w:p w:rsidR="00905264" w:rsidRDefault="00905264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820D3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 xml:space="preserve">предоставления Федеральной 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службой по надзору в сфере связи,</w:t>
      </w:r>
    </w:p>
    <w:p w:rsidR="00EF5DE4" w:rsidRDefault="00E820D3" w:rsidP="007C0DEB">
      <w:pPr>
        <w:ind w:left="5103"/>
        <w:jc w:val="both"/>
        <w:rPr>
          <w:sz w:val="28"/>
          <w:szCs w:val="28"/>
        </w:rPr>
      </w:pPr>
      <w:r w:rsidRPr="002E546E">
        <w:rPr>
          <w:sz w:val="28"/>
          <w:szCs w:val="28"/>
        </w:rPr>
        <w:t xml:space="preserve">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от_________________№_________</w:t>
      </w:r>
      <w:r w:rsidR="007C0DEB">
        <w:rPr>
          <w:sz w:val="28"/>
          <w:szCs w:val="28"/>
        </w:rPr>
        <w:t>__</w:t>
      </w:r>
    </w:p>
    <w:p w:rsidR="00E820D3" w:rsidRDefault="00E820D3" w:rsidP="00E820D3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E820D3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06236B" w:rsidRDefault="0006236B" w:rsidP="0006236B">
      <w:pPr>
        <w:jc w:val="right"/>
        <w:rPr>
          <w:sz w:val="28"/>
          <w:szCs w:val="28"/>
        </w:rPr>
      </w:pP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245"/>
      </w:tblGrid>
      <w:tr w:rsidR="00E820D3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E820D3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 w:rsidRPr="0006236B">
              <w:rPr>
                <w:sz w:val="28"/>
                <w:szCs w:val="28"/>
              </w:rPr>
              <w:t>и массовых коммуникаций по</w:t>
            </w:r>
            <w:r w:rsidRPr="0006236B">
              <w:rPr>
                <w:sz w:val="28"/>
                <w:szCs w:val="28"/>
              </w:rPr>
              <w:br/>
              <w:t>_______</w:t>
            </w:r>
            <w:r w:rsidR="00E820D3" w:rsidRPr="0006236B">
              <w:rPr>
                <w:sz w:val="28"/>
                <w:szCs w:val="28"/>
              </w:rPr>
              <w:t>_____________________</w:t>
            </w:r>
            <w:r w:rsidRPr="0006236B">
              <w:rPr>
                <w:sz w:val="28"/>
                <w:szCs w:val="28"/>
              </w:rPr>
              <w:t>___</w:t>
            </w:r>
          </w:p>
          <w:p w:rsidR="00E820D3" w:rsidRPr="0006236B" w:rsidRDefault="0006236B" w:rsidP="0006236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 xml:space="preserve">            </w:t>
            </w:r>
            <w:r w:rsidR="00E820D3" w:rsidRPr="0006236B">
              <w:rPr>
                <w:sz w:val="16"/>
                <w:szCs w:val="16"/>
              </w:rPr>
              <w:t>(наименование территориального управлени</w:t>
            </w:r>
            <w:r w:rsidRPr="0006236B">
              <w:rPr>
                <w:sz w:val="16"/>
                <w:szCs w:val="16"/>
              </w:rPr>
              <w:t>я Роскомнадзора</w:t>
            </w:r>
          </w:p>
        </w:tc>
      </w:tr>
      <w:tr w:rsidR="00E820D3" w:rsidRPr="0006236B" w:rsidTr="0006236B">
        <w:trPr>
          <w:cantSplit/>
        </w:trPr>
        <w:tc>
          <w:tcPr>
            <w:tcW w:w="1900" w:type="dxa"/>
          </w:tcPr>
          <w:p w:rsidR="00E820D3" w:rsidRPr="0006236B" w:rsidRDefault="00E820D3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820D3" w:rsidRPr="0006236B" w:rsidTr="0006236B">
        <w:trPr>
          <w:cantSplit/>
        </w:trPr>
        <w:tc>
          <w:tcPr>
            <w:tcW w:w="3459" w:type="dxa"/>
            <w:gridSpan w:val="2"/>
          </w:tcPr>
          <w:p w:rsidR="00E820D3" w:rsidRPr="0006236B" w:rsidRDefault="00E820D3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E820D3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p w:rsidR="00E820D3" w:rsidRPr="002B3035" w:rsidRDefault="0006236B" w:rsidP="00E820D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E820D3" w:rsidRDefault="0006236B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E820D3" w:rsidRPr="0006236B" w:rsidRDefault="00A1166F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E820D3" w:rsidRPr="00D447C1" w:rsidRDefault="00E820D3" w:rsidP="00E820D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>в случае изменения сведений о судовладельце (фамилии</w:t>
      </w:r>
      <w:r>
        <w:rPr>
          <w:rFonts w:ascii="Times New Roman" w:hAnsi="Times New Roman" w:cs="Times New Roman"/>
          <w:i/>
          <w:sz w:val="22"/>
          <w:szCs w:val="28"/>
        </w:rPr>
        <w:t>, имени, отчества (при наличии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  <w:r>
        <w:rPr>
          <w:rFonts w:ascii="Times New Roman" w:hAnsi="Times New Roman" w:cs="Times New Roman"/>
          <w:i/>
          <w:sz w:val="22"/>
          <w:szCs w:val="28"/>
        </w:rPr>
        <w:t>)</w:t>
      </w:r>
    </w:p>
    <w:p w:rsidR="00E820D3" w:rsidRPr="0086112C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Ф</w:t>
            </w:r>
            <w:r w:rsidRPr="00027882">
              <w:t>амилия, имя, отчество</w:t>
            </w:r>
            <w:r>
              <w:t xml:space="preserve"> (при наличии)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CE0E38" w:rsidRDefault="00E820D3" w:rsidP="00E85A79">
            <w:pPr>
              <w:spacing w:line="216" w:lineRule="auto"/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E820D3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Адрес мест</w:t>
            </w:r>
            <w:r>
              <w:t>а</w:t>
            </w:r>
            <w:r w:rsidRPr="00027882">
              <w:t xml:space="preserve"> жительства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E820D3" w:rsidRPr="00DA629B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4393" w:type="dxa"/>
            <w:vAlign w:val="center"/>
          </w:tcPr>
          <w:p w:rsidR="00E820D3" w:rsidRDefault="00E820D3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E820D3" w:rsidRPr="00027882" w:rsidRDefault="00E820D3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0</w:t>
            </w:r>
            <w:r w:rsidR="007A0568">
              <w:rPr>
                <w:rStyle w:val="af5"/>
                <w:noProof/>
                <w:sz w:val="28"/>
                <w:szCs w:val="28"/>
              </w:rPr>
              <w:footnoteReference w:id="35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946D76" w:rsidP="0006236B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 средства</w:t>
            </w:r>
            <w:r w:rsidR="00E820D3" w:rsidRPr="00BC6936">
              <w:rPr>
                <w:lang w:eastAsia="en-US"/>
              </w:rPr>
              <w:t>, исключаемые из состава</w:t>
            </w:r>
            <w:r w:rsidR="00E820D3">
              <w:rPr>
                <w:lang w:eastAsia="en-US"/>
              </w:rPr>
              <w:t xml:space="preserve">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36B" w:rsidRDefault="0006236B" w:rsidP="0006236B">
      <w:pPr>
        <w:spacing w:line="216" w:lineRule="auto"/>
        <w:ind w:firstLine="720"/>
        <w:jc w:val="both"/>
      </w:pPr>
    </w:p>
    <w:p w:rsidR="00E820D3" w:rsidRPr="007A0568" w:rsidRDefault="00E820D3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1055D9">
        <w:t>Про</w:t>
      </w:r>
      <w:r>
        <w:t>шу выдать разрешение на судовые радиостанции</w:t>
      </w:r>
      <w:r w:rsidRPr="001055D9">
        <w:t>, используем</w:t>
      </w:r>
      <w:r>
        <w:t>ые</w:t>
      </w:r>
      <w:r w:rsidRPr="001055D9">
        <w:t xml:space="preserve"> на</w:t>
      </w:r>
      <w:r>
        <w:rPr>
          <w:sz w:val="28"/>
          <w:szCs w:val="28"/>
        </w:rPr>
        <w:t xml:space="preserve">                  __________________________________________________________________</w:t>
      </w:r>
      <w:r>
        <w:rPr>
          <w:i/>
        </w:rPr>
        <w:t xml:space="preserve"> (</w:t>
      </w:r>
      <w:r w:rsidRPr="00CF2C1B">
        <w:rPr>
          <w:i/>
        </w:rPr>
        <w:t>морском судне</w:t>
      </w:r>
      <w:r>
        <w:rPr>
          <w:i/>
        </w:rPr>
        <w:t>,</w:t>
      </w:r>
      <w:r w:rsidRPr="00CF2C1B">
        <w:rPr>
          <w:i/>
        </w:rPr>
        <w:t xml:space="preserve"> судне </w:t>
      </w:r>
      <w:r>
        <w:rPr>
          <w:i/>
        </w:rPr>
        <w:t>внутреннего плавания,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</w:t>
      </w:r>
      <w:r w:rsidR="0006236B">
        <w:rPr>
          <w:i/>
        </w:rPr>
        <w:br/>
      </w:r>
      <w:r w:rsidRPr="007A0568">
        <w:rPr>
          <w:u w:val="single"/>
        </w:rPr>
        <w:t xml:space="preserve">в </w:t>
      </w:r>
      <w:r w:rsidRPr="002858A0">
        <w:rPr>
          <w:u w:val="single"/>
        </w:rPr>
        <w:t>связи</w:t>
      </w:r>
      <w:r>
        <w:rPr>
          <w:u w:val="single"/>
        </w:rPr>
        <w:t xml:space="preserve"> </w:t>
      </w:r>
      <w:r w:rsidRPr="002858A0">
        <w:rPr>
          <w:u w:val="single"/>
        </w:rPr>
        <w:t>с</w:t>
      </w:r>
      <w:r>
        <w:rPr>
          <w:u w:val="single"/>
        </w:rPr>
        <w:t xml:space="preserve"> </w:t>
      </w:r>
      <w:r w:rsidRPr="007A0568">
        <w:rPr>
          <w:u w:val="single"/>
        </w:rPr>
        <w:t>изменением сведений о судовладельце</w:t>
      </w:r>
      <w:r w:rsidRPr="00E820D3">
        <w:rPr>
          <w:i/>
          <w:sz w:val="22"/>
          <w:szCs w:val="28"/>
        </w:rPr>
        <w:t xml:space="preserve"> </w:t>
      </w:r>
    </w:p>
    <w:p w:rsidR="00E820D3" w:rsidRPr="002858A0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173"/>
        <w:gridCol w:w="3296"/>
        <w:gridCol w:w="2977"/>
        <w:gridCol w:w="82"/>
      </w:tblGrid>
      <w:tr w:rsidR="00E820D3" w:rsidRPr="0008784B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7A0568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</w:t>
            </w:r>
            <w:r w:rsidR="007A0568" w:rsidRPr="00EF5DE4">
              <w:t>е</w:t>
            </w:r>
            <w:r w:rsidRPr="00EF5DE4">
              <w:t>:</w:t>
            </w:r>
          </w:p>
        </w:tc>
        <w:tc>
          <w:tcPr>
            <w:tcW w:w="7513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изменение сведений о физическом лице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7A056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D3" w:rsidRPr="003908A6" w:rsidTr="00E85A79">
        <w:tblPrEx>
          <w:tblCellMar>
            <w:left w:w="85" w:type="dxa"/>
            <w:right w:w="85" w:type="dxa"/>
          </w:tblCellMar>
        </w:tblPrEx>
        <w:trPr>
          <w:gridAfter w:val="1"/>
          <w:wAfter w:w="85" w:type="dxa"/>
        </w:trPr>
        <w:tc>
          <w:tcPr>
            <w:tcW w:w="3145" w:type="dxa"/>
            <w:gridSpan w:val="2"/>
          </w:tcPr>
          <w:p w:rsidR="00E820D3" w:rsidRDefault="00E820D3" w:rsidP="00E85A79">
            <w:pPr>
              <w:jc w:val="both"/>
              <w:rPr>
                <w:sz w:val="28"/>
              </w:rPr>
            </w:pPr>
          </w:p>
          <w:p w:rsidR="00E820D3" w:rsidRPr="003908A6" w:rsidRDefault="00E820D3" w:rsidP="00E85A79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7A0568" w:rsidRPr="00D447C1" w:rsidRDefault="007A0568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920852" w:rsidRDefault="00920852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A0568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EF5DE4" w:rsidRDefault="007A0568" w:rsidP="00DB57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</w:t>
      </w:r>
      <w:r w:rsidR="00EF7D5E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</w:t>
      </w:r>
      <w:r w:rsidR="00DB571D">
        <w:rPr>
          <w:sz w:val="28"/>
          <w:szCs w:val="28"/>
        </w:rPr>
        <w:t xml:space="preserve"> </w:t>
      </w:r>
      <w:r w:rsidR="00EF5DE4">
        <w:rPr>
          <w:sz w:val="28"/>
          <w:szCs w:val="28"/>
        </w:rPr>
        <w:t>от_______________№________</w:t>
      </w:r>
      <w:r w:rsidR="007C0DEB">
        <w:rPr>
          <w:sz w:val="28"/>
          <w:szCs w:val="28"/>
        </w:rPr>
        <w:t>_____</w:t>
      </w:r>
    </w:p>
    <w:p w:rsidR="007A0568" w:rsidRDefault="007A0568" w:rsidP="007A0568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06236B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8930C3" w:rsidRDefault="0006236B" w:rsidP="0006236B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7A0568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7A0568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t>и массовых коммуникаций по</w:t>
            </w:r>
            <w:r>
              <w:rPr>
                <w:sz w:val="28"/>
                <w:szCs w:val="28"/>
              </w:rPr>
              <w:br/>
              <w:t>____</w:t>
            </w:r>
            <w:r w:rsidR="007A0568" w:rsidRPr="0006236B">
              <w:rPr>
                <w:sz w:val="28"/>
                <w:szCs w:val="28"/>
              </w:rPr>
              <w:t>___________________________</w:t>
            </w:r>
          </w:p>
          <w:p w:rsidR="007A0568" w:rsidRPr="0006236B" w:rsidRDefault="007A0568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7A0568" w:rsidRPr="0006236B" w:rsidTr="0006236B">
        <w:trPr>
          <w:cantSplit/>
        </w:trPr>
        <w:tc>
          <w:tcPr>
            <w:tcW w:w="1900" w:type="dxa"/>
          </w:tcPr>
          <w:p w:rsidR="007A0568" w:rsidRPr="0006236B" w:rsidRDefault="007A0568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A0568" w:rsidRPr="0006236B" w:rsidTr="0006236B">
        <w:trPr>
          <w:cantSplit/>
        </w:trPr>
        <w:tc>
          <w:tcPr>
            <w:tcW w:w="3459" w:type="dxa"/>
            <w:gridSpan w:val="2"/>
          </w:tcPr>
          <w:p w:rsidR="007A0568" w:rsidRPr="0006236B" w:rsidRDefault="007A0568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A0568" w:rsidRDefault="007A0568" w:rsidP="007A0568">
      <w:pPr>
        <w:jc w:val="center"/>
        <w:rPr>
          <w:sz w:val="28"/>
          <w:szCs w:val="28"/>
        </w:rPr>
      </w:pPr>
    </w:p>
    <w:p w:rsidR="007A0568" w:rsidRPr="002B3035" w:rsidRDefault="0006236B" w:rsidP="007A0568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7A0568" w:rsidRDefault="0006236B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7A0568" w:rsidRPr="00BA48F3" w:rsidRDefault="00AD1671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A0568" w:rsidRDefault="007A0568" w:rsidP="007A0568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в случае </w:t>
      </w:r>
      <w:r w:rsidRPr="007A0568">
        <w:rPr>
          <w:rFonts w:ascii="Times New Roman" w:hAnsi="Times New Roman" w:cs="Times New Roman"/>
          <w:i/>
          <w:sz w:val="22"/>
          <w:szCs w:val="28"/>
        </w:rPr>
        <w:t>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</w:t>
      </w:r>
      <w:r w:rsidR="00237E34">
        <w:rPr>
          <w:rFonts w:ascii="Times New Roman" w:hAnsi="Times New Roman" w:cs="Times New Roman"/>
          <w:i/>
          <w:sz w:val="22"/>
          <w:szCs w:val="28"/>
        </w:rPr>
        <w:t xml:space="preserve">личии), при смене судовладельца </w:t>
      </w:r>
      <w:r w:rsidRPr="007A0568">
        <w:rPr>
          <w:rFonts w:ascii="Times New Roman" w:hAnsi="Times New Roman" w:cs="Times New Roman"/>
          <w:i/>
          <w:sz w:val="22"/>
          <w:szCs w:val="28"/>
        </w:rPr>
        <w:t>в результате реорганизации юридического лица заявитель, являющийся российским юридическим лицом или индивидуальным предпринимателем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</w:p>
    <w:p w:rsidR="007A0568" w:rsidRDefault="007A0568" w:rsidP="007C0DEB">
      <w:pPr>
        <w:pStyle w:val="ConsPlusNormal"/>
        <w:tabs>
          <w:tab w:val="left" w:pos="284"/>
        </w:tabs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CE0E38" w:rsidRDefault="007A0568" w:rsidP="00E85A79">
            <w:pPr>
              <w:spacing w:line="216" w:lineRule="auto"/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7A0568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  <w:vAlign w:val="center"/>
          </w:tcPr>
          <w:p w:rsidR="007A0568" w:rsidRPr="00DA629B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7A0568" w:rsidRPr="00027882" w:rsidRDefault="007A0568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BE260C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2</w:t>
            </w:r>
            <w:r w:rsidRPr="00E820D3">
              <w:rPr>
                <w:rStyle w:val="af5"/>
                <w:noProof/>
                <w:sz w:val="28"/>
                <w:szCs w:val="28"/>
              </w:rPr>
              <w:footnoteReference w:id="36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946D76" w:rsidP="0006236B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7A0568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568" w:rsidRPr="00E820D3" w:rsidRDefault="007A0568" w:rsidP="00C74835">
      <w:pPr>
        <w:pStyle w:val="ConsPlusNormal"/>
        <w:tabs>
          <w:tab w:val="left" w:pos="284"/>
        </w:tabs>
        <w:outlineLvl w:val="2"/>
        <w:rPr>
          <w:bCs/>
          <w:i/>
          <w:sz w:val="22"/>
          <w:szCs w:val="28"/>
        </w:rPr>
      </w:pPr>
    </w:p>
    <w:p w:rsidR="007A0568" w:rsidRPr="00E820D3" w:rsidRDefault="007A0568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</w:p>
    <w:p w:rsidR="007A0568" w:rsidRPr="0006236B" w:rsidRDefault="007A0568" w:rsidP="007A0568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(морском судне, судне внутреннего плавания, судне смешанного (река-море) плавания) </w:t>
      </w:r>
      <w:r w:rsidR="0006236B">
        <w:rPr>
          <w:i/>
        </w:rPr>
        <w:br/>
      </w:r>
      <w:r w:rsidRPr="0006236B">
        <w:rPr>
          <w:u w:val="single"/>
        </w:rPr>
        <w:t>в связи</w:t>
      </w:r>
      <w:r w:rsidRPr="00E820D3">
        <w:rPr>
          <w:u w:val="single"/>
        </w:rPr>
        <w:t xml:space="preserve"> с </w:t>
      </w:r>
      <w:r w:rsidR="008F0808" w:rsidRPr="008F0808">
        <w:rPr>
          <w:u w:val="single"/>
        </w:rPr>
        <w:t>изменением сведений о судовладельце (для российских юридических лиц –</w:t>
      </w:r>
      <w:r w:rsidR="008F0808">
        <w:rPr>
          <w:u w:val="single"/>
        </w:rPr>
        <w:t xml:space="preserve"> </w:t>
      </w:r>
      <w:r w:rsidR="008F0808" w:rsidRPr="008F0808">
        <w:rPr>
          <w:u w:val="single"/>
        </w:rPr>
        <w:t xml:space="preserve">организационно-правовой формы, полного наименования судовладельца; для </w:t>
      </w:r>
      <w:r w:rsidR="008F0808">
        <w:rPr>
          <w:u w:val="single"/>
        </w:rPr>
        <w:t>и</w:t>
      </w:r>
      <w:r w:rsidR="008F0808" w:rsidRPr="008F0808">
        <w:rPr>
          <w:u w:val="single"/>
        </w:rPr>
        <w:t xml:space="preserve">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</w:t>
      </w:r>
      <w:r w:rsidR="008F0808" w:rsidRPr="00EF5DE4">
        <w:rPr>
          <w:u w:val="single"/>
        </w:rPr>
        <w:t>являющийся российским юридическим лицом или индивидуальным предпринимателем</w:t>
      </w:r>
      <w:r w:rsidR="0006236B">
        <w:rPr>
          <w:u w:val="single"/>
        </w:rPr>
        <w:br/>
      </w:r>
      <w:r w:rsidRPr="00EF5DE4">
        <w:rPr>
          <w:i/>
          <w:u w:val="single"/>
        </w:rPr>
        <w:t xml:space="preserve">                                                    </w:t>
      </w: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7A0568" w:rsidRPr="00EF5DE4" w:rsidTr="00C74835">
        <w:trPr>
          <w:trHeight w:val="507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7A0568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8F0808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1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568" w:rsidRPr="00EF5DE4" w:rsidRDefault="008F0808" w:rsidP="008F080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2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передаточного акта</w:t>
            </w:r>
            <w:r w:rsidR="00C74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0568" w:rsidRPr="00E820D3" w:rsidRDefault="007A0568" w:rsidP="007A0568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3"/>
        <w:gridCol w:w="3317"/>
        <w:gridCol w:w="2975"/>
      </w:tblGrid>
      <w:tr w:rsidR="007A0568" w:rsidRPr="00E820D3" w:rsidTr="00E85A79">
        <w:tc>
          <w:tcPr>
            <w:tcW w:w="3145" w:type="dxa"/>
          </w:tcPr>
          <w:p w:rsidR="007A0568" w:rsidRPr="00E820D3" w:rsidRDefault="007A0568" w:rsidP="00E85A79">
            <w:pPr>
              <w:rPr>
                <w:sz w:val="28"/>
              </w:rPr>
            </w:pPr>
            <w:r w:rsidRPr="00E820D3">
              <w:t>Руководитель</w:t>
            </w:r>
            <w:r w:rsidRPr="00E820D3">
              <w:rPr>
                <w:rStyle w:val="af5"/>
              </w:rPr>
              <w:footnoteReference w:id="37"/>
            </w: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7A0568" w:rsidRPr="00E820D3" w:rsidRDefault="007A0568" w:rsidP="007A0568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2E546E" w:rsidRPr="003519B5" w:rsidRDefault="007A0568" w:rsidP="003519B5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sectPr w:rsidR="002E546E" w:rsidRPr="003519B5" w:rsidSect="00432D99">
      <w:footnotePr>
        <w:numRestart w:val="eachSect"/>
      </w:footnotePr>
      <w:type w:val="continuous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13" w:rsidRDefault="00EF7D13">
      <w:r>
        <w:separator/>
      </w:r>
    </w:p>
  </w:endnote>
  <w:endnote w:type="continuationSeparator" w:id="0">
    <w:p w:rsidR="00EF7D13" w:rsidRDefault="00E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ET Cyr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13" w:rsidRDefault="00EF7D13">
      <w:r>
        <w:separator/>
      </w:r>
    </w:p>
  </w:footnote>
  <w:footnote w:type="continuationSeparator" w:id="0">
    <w:p w:rsidR="00EF7D13" w:rsidRDefault="00EF7D13">
      <w:r>
        <w:continuationSeparator/>
      </w:r>
    </w:p>
  </w:footnote>
  <w:footnote w:id="1">
    <w:p w:rsidR="00A54C53" w:rsidRPr="00B96D8A" w:rsidRDefault="00A54C53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«Федеральный реестр государственных и муниципальных услуг (функций)», утвержденное постановлением Правительства Российской Федерации от 24 октября 2011 г. № 861 (Собрание законодательства Российской Федерации, 2011, N 44, ст. 6274; № 49, ст. 7284; 2013, № 45, </w:t>
      </w:r>
      <w:r>
        <w:br/>
      </w:r>
      <w:r w:rsidRPr="00B96D8A">
        <w:t xml:space="preserve">ст. 5807; 2014, № 50, ст. 7113; 2015, № 1, ст. 283; № 8, ст. 1175; 2017, № 20, ст. 2913; № 23, ст. 3352; № 32, ст. 5065; № 41, ст. 5981; № 44, ст. 6523; 2018, № 8, ст. 1215; № 15, ст. 2121; </w:t>
      </w:r>
      <w:r>
        <w:br/>
      </w:r>
      <w:r w:rsidRPr="00B96D8A">
        <w:t>№ 25, ст. 3696; № 40, ст. 6142) (далее – постановление Правительства Российской Федерации № 861).</w:t>
      </w:r>
    </w:p>
  </w:footnote>
  <w:footnote w:id="2">
    <w:p w:rsidR="00A54C53" w:rsidRDefault="00A54C53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№ 861.</w:t>
      </w:r>
    </w:p>
  </w:footnote>
  <w:footnote w:id="3">
    <w:p w:rsidR="00A54C53" w:rsidRDefault="00A54C53">
      <w:pPr>
        <w:pStyle w:val="af3"/>
        <w:jc w:val="both"/>
        <w:rPr>
          <w:sz w:val="24"/>
          <w:szCs w:val="24"/>
        </w:rPr>
      </w:pPr>
      <w:r w:rsidRPr="00152B43">
        <w:rPr>
          <w:rStyle w:val="af5"/>
          <w:sz w:val="24"/>
          <w:szCs w:val="24"/>
        </w:rPr>
        <w:footnoteRef/>
      </w:r>
      <w:r w:rsidRPr="00152B43">
        <w:rPr>
          <w:sz w:val="24"/>
          <w:szCs w:val="24"/>
        </w:rPr>
        <w:t xml:space="preserve"> Пункт 3 части 1 статьи 7 Федерального закона от 27 июля 2010 г. № 210-ФЗ </w:t>
      </w:r>
      <w:r w:rsidRPr="00152B43">
        <w:rPr>
          <w:sz w:val="24"/>
          <w:szCs w:val="24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</w:t>
      </w:r>
      <w:r>
        <w:rPr>
          <w:sz w:val="24"/>
          <w:szCs w:val="24"/>
        </w:rPr>
        <w:t xml:space="preserve">, № 14, ст. 1651; № 27, ст. 3477, ст. 3480; № 30, ст. 4084; № 51, ст. 6679; № 52, ст. 6952, </w:t>
      </w:r>
      <w:r>
        <w:rPr>
          <w:sz w:val="24"/>
          <w:szCs w:val="24"/>
        </w:rPr>
        <w:br/>
        <w:t xml:space="preserve">ст. 6961, ст. 7009; 2014, № 26, ст. 3366; № 30, ст. 4264; № 49, ст. 6928; 2015, № 1, ст. 67, </w:t>
      </w:r>
      <w:r>
        <w:rPr>
          <w:sz w:val="24"/>
          <w:szCs w:val="24"/>
        </w:rPr>
        <w:br/>
        <w:t xml:space="preserve">ст. 72; № 10, ст. 1393; № 29, ст. 4342, ст. 4376; 2016, № 7, ст. 916; № 27, ст. 4293, ст. 4294; 2017, № 1, ст. 12; № 31, ст. 4785; № 50, ст. 7555; 2018, № 1, ст. 63; № 9, ст. 1283; № 17, </w:t>
      </w:r>
      <w:r>
        <w:rPr>
          <w:sz w:val="24"/>
          <w:szCs w:val="24"/>
        </w:rPr>
        <w:br/>
        <w:t xml:space="preserve">ст. 2427; № 18, ст. 2557; № 24, ст. 3413; № 27, ст. 3954; № 30, ст. 4539; № 31, ст. 4858) </w:t>
      </w:r>
      <w:r>
        <w:rPr>
          <w:sz w:val="24"/>
          <w:szCs w:val="24"/>
        </w:rPr>
        <w:br/>
        <w:t>(далее – Федеральный закон № 210-ФЗ).</w:t>
      </w:r>
    </w:p>
  </w:footnote>
  <w:footnote w:id="4">
    <w:p w:rsidR="00A54C53" w:rsidRDefault="00A54C53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Собрание законодательства Российской Федерации, 2011, № 20, ст. 2829; 2012, № 14, </w:t>
      </w:r>
      <w:r>
        <w:br/>
        <w:t xml:space="preserve">ст. 1655; № 36, ст. 4922; 2013, № 49, ст. 6421; № 52, ст. 7207; 2014, № 21, ст. 2712; 2015, </w:t>
      </w:r>
      <w:r>
        <w:br/>
        <w:t>№ 50, ст. 7165; № 50, ст. 7189; 2016, № 31, ст. 5031; № 37, ст. 5495; 2017, № 8, ст. 1257; № 28, ст. 4138; № 32, ст. 5090; № 40, ст. 5843; № 42, ст. 6154; 2018, № 16, ст. 2371; № 27, ст. 4084; № 40, ст. 6129; 2019, № 5, ст. 390.</w:t>
      </w:r>
    </w:p>
  </w:footnote>
  <w:footnote w:id="5">
    <w:p w:rsidR="00A54C53" w:rsidRDefault="00A54C53">
      <w:pPr>
        <w:pStyle w:val="af3"/>
        <w:jc w:val="both"/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от 6 апреля 2011 г. № 63-ФЗ «Об электронной подписи» (Собрание законодательства Российской Федерации, 2011, № 15, ст. 2036; № 27, ст. 3880; 2012, № 29, ст. 3988, 2013, № 14, ст. 1668; № 27, ст. 3463, ст. 3477; 2014, № 11, </w:t>
      </w:r>
      <w:r>
        <w:rPr>
          <w:sz w:val="24"/>
          <w:szCs w:val="24"/>
        </w:rPr>
        <w:br/>
        <w:t xml:space="preserve">ст. 1098; № 26, ст. 3390; 2016, № 1, ст. 65; № 26, ст. 3889) (далее – Федеральный закон </w:t>
      </w:r>
      <w:r>
        <w:rPr>
          <w:sz w:val="24"/>
          <w:szCs w:val="24"/>
        </w:rPr>
        <w:br/>
        <w:t>№ 63-ФЗ).</w:t>
      </w:r>
    </w:p>
  </w:footnote>
  <w:footnote w:id="6">
    <w:p w:rsidR="00A54C53" w:rsidRPr="00B5528D" w:rsidRDefault="00A54C53" w:rsidP="00E47A46">
      <w:pPr>
        <w:pStyle w:val="af3"/>
        <w:jc w:val="both"/>
        <w:rPr>
          <w:sz w:val="24"/>
          <w:szCs w:val="24"/>
        </w:rPr>
      </w:pPr>
      <w:r w:rsidRPr="00B5528D">
        <w:rPr>
          <w:rStyle w:val="af5"/>
          <w:sz w:val="24"/>
          <w:szCs w:val="24"/>
        </w:rPr>
        <w:footnoteRef/>
      </w:r>
      <w:r w:rsidRPr="00B5528D">
        <w:rPr>
          <w:sz w:val="24"/>
          <w:szCs w:val="24"/>
        </w:rPr>
        <w:t xml:space="preserve"> Часть  3 статьи 7.2 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.</w:t>
      </w:r>
    </w:p>
  </w:footnote>
  <w:footnote w:id="7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8">
    <w:p w:rsidR="00A54C53" w:rsidRDefault="00A54C53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Постановление Правительства Российской Федерации от 8 сентября 2010 г. № 697 </w:t>
      </w:r>
      <w:r>
        <w:br/>
        <w:t xml:space="preserve">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>
        <w:br/>
        <w:t xml:space="preserve">ст. 6876; № 50, ст. 7113; 2016, № 34, ст. 5243; 2017, № 29, ст. 4380; № 30, ст. 4672; № 41, </w:t>
      </w:r>
      <w:r>
        <w:br/>
        <w:t>ст. 5981; № 44, ст. 6523; № 45, ст. 6661; 2018, № 28, ст. 4234; № 49, ст. 7600.</w:t>
      </w:r>
    </w:p>
    <w:p w:rsidR="00A54C53" w:rsidRDefault="00A54C53">
      <w:pPr>
        <w:pStyle w:val="af3"/>
      </w:pPr>
    </w:p>
  </w:footnote>
  <w:footnote w:id="9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1 части 1 статьи 7 Федерального закона № 210-ФЗ.</w:t>
      </w:r>
    </w:p>
  </w:footnote>
  <w:footnote w:id="10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2 части 1 статьи 7 Федерального закона № 210-ФЗ.</w:t>
      </w:r>
    </w:p>
  </w:footnote>
  <w:footnote w:id="11">
    <w:p w:rsidR="00A54C53" w:rsidRPr="00E955AF" w:rsidRDefault="00A54C53" w:rsidP="00E955AF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4 </w:t>
      </w:r>
      <w:r w:rsidRPr="00E955AF">
        <w:rPr>
          <w:sz w:val="24"/>
          <w:szCs w:val="24"/>
        </w:rPr>
        <w:t>части 1 статьи 7 Федерального закона № 210-ФЗ.</w:t>
      </w:r>
    </w:p>
  </w:footnote>
  <w:footnote w:id="12">
    <w:p w:rsidR="00A54C53" w:rsidRDefault="00A54C53" w:rsidP="00432D99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Абзац 8 пункта 3 статьи 24 Федерального закона </w:t>
      </w:r>
      <w:r w:rsidRPr="00E955AF">
        <w:rPr>
          <w:sz w:val="24"/>
          <w:szCs w:val="24"/>
        </w:rPr>
        <w:t xml:space="preserve">от 7 июля 2003 г. № 126-ФЗ «О связи» </w:t>
      </w:r>
      <w:r>
        <w:rPr>
          <w:sz w:val="24"/>
          <w:szCs w:val="24"/>
        </w:rPr>
        <w:t>(</w:t>
      </w:r>
      <w:r w:rsidRPr="00E955AF">
        <w:rPr>
          <w:sz w:val="24"/>
          <w:szCs w:val="24"/>
        </w:rPr>
        <w:t xml:space="preserve">Собрание законодательства Российской Федерации, 2003, № 28, ст. 2895; 2004, № 35,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3607; № 45, ст. 4377; 2005, № 19, ст. 1752; 2006, № 6, ст. 636; № 10, ст. 1069; № 31,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3431, 3452; 2007, № 1, ст. 8; № 7, ст. 835; 2008, №18, ст. 1941; 2009, № 29, ст. 3625; 2010, № 7, ст. 705; № 15, ст. 1737; № 27, ст. 3408; № 31, ст. 4190; 2011, № 7, ст. 901; № 9, ст. 1205; № 25, ст. 3535; № 27, ст. 3873, 3880; № 29, ст. 4284, 4291; № 30, ст. 4590; № 45, ст. 6333;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№ 49, ст. 7061; № 50, ст. 7351, 7366; 2012, № 31, ст. 4322, 4328; № 53, ст. 7578; 2013, № 19, ст. 2326; № 27, ст. 3450; № 30, ст. 4062; № 43, ст. 5451; № 44, ст. 5643; № 48, ст. 6162; № 49, ст. 6339, 6347; № 52, ст. 6961; 2014, № 6, ст. 560; № 14, ст. 1552; № 19, ст. 2302; № 26,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3366, 3377; № 30, ст. 4229, 4273; № 49, ст. 6928; 2015, № 29, ст. 4342, 4383, ст. 4389; 2016, № 10, ст. 1316, 1318; № 15, ст. 2066; № 18, ст. 2498; № 26, ст. 3873; № 27, ст. 4213, 4221;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>№ 28, ст. 4558; 2017, № 17, ст. 2457; № 24, ст. 3479; № 31, ст. 4742, 4794; № 50, ст. 7557; 2018, № 17, ст. 2419; № 32, ст. 5135; № 51, ст. 7862; № 53, ст. 8455) (далее – Федеральный закон № 126-ФЗ).</w:t>
      </w:r>
    </w:p>
  </w:footnote>
  <w:footnote w:id="13">
    <w:p w:rsidR="00A54C53" w:rsidRPr="00E955AF" w:rsidRDefault="00A54C53" w:rsidP="00E955AF">
      <w:pPr>
        <w:pStyle w:val="af3"/>
        <w:jc w:val="both"/>
        <w:rPr>
          <w:sz w:val="24"/>
          <w:szCs w:val="24"/>
        </w:rPr>
      </w:pPr>
      <w:r w:rsidRPr="00E955AF">
        <w:rPr>
          <w:rStyle w:val="af5"/>
          <w:sz w:val="24"/>
          <w:szCs w:val="24"/>
        </w:rPr>
        <w:footnoteRef/>
      </w:r>
      <w:r w:rsidRPr="00E955AF">
        <w:rPr>
          <w:sz w:val="24"/>
          <w:szCs w:val="24"/>
        </w:rPr>
        <w:t xml:space="preserve"> Пункт 2 статьи 24 Федерального закона № 126-ФЗ.</w:t>
      </w:r>
    </w:p>
  </w:footnote>
  <w:footnote w:id="14">
    <w:p w:rsidR="00A54C53" w:rsidRPr="00CA2018" w:rsidRDefault="00A54C53" w:rsidP="003160E3">
      <w:pPr>
        <w:pStyle w:val="af3"/>
        <w:jc w:val="both"/>
        <w:rPr>
          <w:sz w:val="24"/>
          <w:szCs w:val="24"/>
        </w:rPr>
      </w:pPr>
      <w:r w:rsidRPr="00CA2018">
        <w:rPr>
          <w:rStyle w:val="af5"/>
          <w:sz w:val="24"/>
          <w:szCs w:val="24"/>
        </w:rPr>
        <w:footnoteRef/>
      </w:r>
      <w:r w:rsidRPr="00CA2018">
        <w:rPr>
          <w:sz w:val="24"/>
          <w:szCs w:val="24"/>
        </w:rPr>
        <w:t xml:space="preserve"> Собрание законодательства Российской Федерации, 2000, № 32, ст. 3340; 2018, № 53,</w:t>
      </w:r>
      <w:r w:rsidRPr="00CA2018">
        <w:rPr>
          <w:sz w:val="24"/>
          <w:szCs w:val="24"/>
        </w:rPr>
        <w:br/>
        <w:t xml:space="preserve"> ст. 8419.</w:t>
      </w:r>
    </w:p>
  </w:footnote>
  <w:footnote w:id="15">
    <w:p w:rsidR="00A54C53" w:rsidRPr="00CA2018" w:rsidRDefault="00A54C53" w:rsidP="00447CD7">
      <w:pPr>
        <w:autoSpaceDE w:val="0"/>
        <w:autoSpaceDN w:val="0"/>
        <w:adjustRightInd w:val="0"/>
        <w:jc w:val="both"/>
      </w:pPr>
      <w:r w:rsidRPr="00CA2018">
        <w:rPr>
          <w:rStyle w:val="af5"/>
        </w:rPr>
        <w:footnoteRef/>
      </w:r>
      <w:r w:rsidRPr="00CA2018">
        <w:t xml:space="preserve"> Пункт 17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№ 236 (Собрание законодательства Российской Федерации, 2016, № 15, ст. 2084; 2018, № 49, ст. 7600; 2019, № 6, ст. 533) (далее – постановление Правительства Российской Федерации № 236).</w:t>
      </w:r>
    </w:p>
  </w:footnote>
  <w:footnote w:id="16">
    <w:p w:rsidR="00A54C53" w:rsidRPr="00D843B8" w:rsidRDefault="00A54C53" w:rsidP="00D84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018">
        <w:rPr>
          <w:rStyle w:val="af5"/>
        </w:rPr>
        <w:footnoteRef/>
      </w:r>
      <w:r w:rsidRPr="00CA2018">
        <w:t xml:space="preserve"> Пункт 17 постановления Правительства Российской Федерации № 236.</w:t>
      </w:r>
    </w:p>
  </w:footnote>
  <w:footnote w:id="17">
    <w:p w:rsidR="00A54C53" w:rsidRPr="00FA466E" w:rsidRDefault="00A54C53" w:rsidP="00D843B8">
      <w:pPr>
        <w:pStyle w:val="af3"/>
        <w:jc w:val="both"/>
        <w:rPr>
          <w:sz w:val="24"/>
          <w:szCs w:val="24"/>
        </w:rPr>
      </w:pPr>
      <w:r w:rsidRPr="00BA02B9">
        <w:rPr>
          <w:rStyle w:val="af5"/>
          <w:sz w:val="24"/>
          <w:szCs w:val="24"/>
        </w:rPr>
        <w:footnoteRef/>
      </w:r>
      <w:r w:rsidRPr="00BA02B9">
        <w:rPr>
          <w:sz w:val="24"/>
          <w:szCs w:val="24"/>
        </w:rPr>
        <w:t xml:space="preserve"> Статья </w:t>
      </w:r>
      <w:r w:rsidRPr="00FA466E">
        <w:rPr>
          <w:sz w:val="24"/>
          <w:szCs w:val="24"/>
        </w:rPr>
        <w:t>21.3 Федерального закона № 210-ФЗ.</w:t>
      </w:r>
    </w:p>
  </w:footnote>
  <w:footnote w:id="18">
    <w:p w:rsidR="00A54C53" w:rsidRPr="00FA466E" w:rsidRDefault="00A54C53" w:rsidP="00D843B8">
      <w:pPr>
        <w:pStyle w:val="af3"/>
        <w:jc w:val="both"/>
        <w:rPr>
          <w:sz w:val="24"/>
          <w:szCs w:val="24"/>
        </w:rPr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 24 Федерального закона № 126-ФЗ.</w:t>
      </w:r>
    </w:p>
  </w:footnote>
  <w:footnote w:id="19">
    <w:p w:rsidR="00A54C53" w:rsidRPr="00FA466E" w:rsidRDefault="00A54C53" w:rsidP="00FA466E">
      <w:r w:rsidRPr="00FA466E">
        <w:rPr>
          <w:vertAlign w:val="superscript"/>
        </w:rPr>
        <w:footnoteRef/>
      </w:r>
      <w:r w:rsidRPr="00FA466E">
        <w:t xml:space="preserve"> Пункт 32 Перечня услуг.</w:t>
      </w:r>
    </w:p>
  </w:footnote>
  <w:footnote w:id="20">
    <w:p w:rsidR="00A54C53" w:rsidRDefault="00A54C53">
      <w:pPr>
        <w:pStyle w:val="af3"/>
        <w:jc w:val="both"/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</w:t>
      </w:r>
      <w:r w:rsidRPr="00CA2018">
        <w:rPr>
          <w:sz w:val="24"/>
          <w:szCs w:val="24"/>
        </w:rPr>
        <w:t xml:space="preserve"> 24 Федерального закона № 126-ФЗ.</w:t>
      </w:r>
    </w:p>
  </w:footnote>
  <w:footnote w:id="21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Зарегистрирован Министерством юстиции Российской Федерации 21 июля 2015 г., регистрационный № 38115.</w:t>
      </w:r>
    </w:p>
  </w:footnote>
  <w:footnote w:id="22">
    <w:p w:rsidR="00A54C53" w:rsidRPr="00D109D0" w:rsidRDefault="00A54C53" w:rsidP="00FB33EB">
      <w:pPr>
        <w:pStyle w:val="af3"/>
        <w:jc w:val="both"/>
        <w:rPr>
          <w:sz w:val="24"/>
          <w:szCs w:val="24"/>
        </w:rPr>
      </w:pPr>
      <w:r w:rsidRPr="00D109D0">
        <w:rPr>
          <w:rStyle w:val="af5"/>
          <w:sz w:val="24"/>
          <w:szCs w:val="24"/>
        </w:rPr>
        <w:footnoteRef/>
      </w:r>
      <w:r w:rsidRPr="00D109D0">
        <w:rPr>
          <w:sz w:val="24"/>
          <w:szCs w:val="24"/>
        </w:rPr>
        <w:t xml:space="preserve">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5807; 2018, № 36, ст. 5623).</w:t>
      </w:r>
    </w:p>
  </w:footnote>
  <w:footnote w:id="23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24">
    <w:p w:rsidR="00A54C53" w:rsidRPr="00792947" w:rsidRDefault="00A54C53" w:rsidP="00792947">
      <w:pPr>
        <w:pStyle w:val="af3"/>
        <w:jc w:val="both"/>
        <w:rPr>
          <w:sz w:val="24"/>
          <w:szCs w:val="24"/>
        </w:rPr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35, ст. 4829; 2014, № 50, </w:t>
      </w:r>
      <w:r w:rsidRPr="00792947">
        <w:rPr>
          <w:sz w:val="24"/>
          <w:szCs w:val="24"/>
        </w:rPr>
        <w:br/>
        <w:t>ст. 7113; 2015, № 47, ст. 6596; 2016, № 51, ст. 7370; 2017, № 44, ст. 6523; 2018, № 25, ст. 3696.</w:t>
      </w:r>
    </w:p>
  </w:footnote>
  <w:footnote w:id="25">
    <w:p w:rsidR="00A54C53" w:rsidRDefault="00A54C53" w:rsidP="00792947">
      <w:pPr>
        <w:pStyle w:val="af3"/>
        <w:jc w:val="both"/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48, ст. 6706; 2013, № 52, </w:t>
      </w:r>
      <w:r>
        <w:rPr>
          <w:sz w:val="24"/>
          <w:szCs w:val="24"/>
        </w:rPr>
        <w:br/>
      </w:r>
      <w:r w:rsidRPr="00792947">
        <w:rPr>
          <w:sz w:val="24"/>
          <w:szCs w:val="24"/>
        </w:rPr>
        <w:t>ст. 7218; 2</w:t>
      </w:r>
      <w:r>
        <w:rPr>
          <w:sz w:val="24"/>
          <w:szCs w:val="24"/>
        </w:rPr>
        <w:t xml:space="preserve">015, № 2, ст. 518; 2018, № 49, </w:t>
      </w:r>
      <w:r w:rsidRPr="00792947">
        <w:rPr>
          <w:sz w:val="24"/>
          <w:szCs w:val="24"/>
        </w:rPr>
        <w:t>ст. 7600.</w:t>
      </w:r>
    </w:p>
  </w:footnote>
  <w:footnote w:id="26">
    <w:p w:rsidR="00A54C53" w:rsidRPr="009D1A42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</w:t>
      </w:r>
      <w:r w:rsidRPr="00A1166F">
        <w:t xml:space="preserve">внутреннего плавания, оснащенные радиоэлектронными средствами, использующими исключительно полосы частот 300,0125 – 300,5125 МГц и </w:t>
      </w:r>
      <w:r w:rsidRPr="009D1A42">
        <w:t>336,0125 – 336,5125МГц.</w:t>
      </w:r>
    </w:p>
  </w:footnote>
  <w:footnote w:id="27">
    <w:p w:rsidR="00A54C53" w:rsidRPr="009D1A42" w:rsidRDefault="00A54C53" w:rsidP="00F7463A">
      <w:pPr>
        <w:jc w:val="both"/>
        <w:rPr>
          <w:sz w:val="20"/>
          <w:szCs w:val="20"/>
        </w:rPr>
      </w:pPr>
      <w:r w:rsidRPr="009D1A42">
        <w:rPr>
          <w:rStyle w:val="af5"/>
          <w:sz w:val="20"/>
          <w:szCs w:val="20"/>
        </w:rPr>
        <w:footnoteRef/>
      </w:r>
      <w:r w:rsidRPr="009D1A42">
        <w:rPr>
          <w:sz w:val="20"/>
          <w:szCs w:val="20"/>
        </w:rPr>
        <w:t xml:space="preserve">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 </w:t>
      </w:r>
    </w:p>
    <w:p w:rsidR="00A54C53" w:rsidRPr="00A1166F" w:rsidRDefault="00A54C53" w:rsidP="00F7463A">
      <w:pPr>
        <w:jc w:val="both"/>
        <w:rPr>
          <w:sz w:val="20"/>
          <w:szCs w:val="20"/>
        </w:rPr>
      </w:pPr>
      <w:r w:rsidRPr="009D1A42">
        <w:rPr>
          <w:sz w:val="20"/>
          <w:szCs w:val="20"/>
        </w:rPr>
        <w:t>- для официальной корреспонденции (CO),</w:t>
      </w:r>
    </w:p>
    <w:p w:rsidR="00A54C53" w:rsidRPr="00A1166F" w:rsidRDefault="00A54C53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общественной корреспонденции (CP),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ограниченной публичной корреспонденции (CR),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для корреспонденции частного предприятия (CV),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только служебный обмен той службы, к которой она относится (OT).</w:t>
      </w:r>
    </w:p>
  </w:footnote>
  <w:footnote w:id="28">
    <w:p w:rsidR="00A54C53" w:rsidRPr="00E820D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>, использующими исключ</w:t>
      </w:r>
      <w:r>
        <w:t>ительно полосы частот 300,0125 – 300,5125 МГц и 336,0125 – 3</w:t>
      </w:r>
      <w:r w:rsidRPr="00E820D3">
        <w:t>36,5125МГц.</w:t>
      </w:r>
    </w:p>
  </w:footnote>
  <w:footnote w:id="29">
    <w:p w:rsidR="00A54C5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в случае прекращения использования отдельных </w:t>
      </w:r>
      <w:r>
        <w:t>радиоэлектронных средств</w:t>
      </w:r>
      <w:r w:rsidRPr="00E820D3">
        <w:t xml:space="preserve"> в составе судовой радиостанции.</w:t>
      </w:r>
    </w:p>
  </w:footnote>
  <w:footnote w:id="30">
    <w:p w:rsidR="00A54C53" w:rsidRPr="00E820D3" w:rsidRDefault="00A54C53" w:rsidP="00F7463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820D3">
        <w:rPr>
          <w:color w:val="000000"/>
        </w:rPr>
        <w:t xml:space="preserve">Заполняется заявителем при получении разрешения </w:t>
      </w:r>
      <w:r w:rsidRPr="00E820D3">
        <w:t xml:space="preserve">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 xml:space="preserve">, использующими </w:t>
      </w:r>
      <w:r>
        <w:t xml:space="preserve">исключительно </w:t>
      </w:r>
      <w:r w:rsidRPr="00E820D3">
        <w:t>полосы частот</w:t>
      </w:r>
      <w:r>
        <w:t xml:space="preserve"> 300,0125 – 300,5125 МГц и 336,0125 – 3</w:t>
      </w:r>
      <w:r w:rsidRPr="00E820D3">
        <w:t>36,5125МГц.</w:t>
      </w:r>
    </w:p>
  </w:footnote>
  <w:footnote w:id="31"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rStyle w:val="af5"/>
          <w:sz w:val="20"/>
          <w:szCs w:val="20"/>
        </w:rPr>
        <w:footnoteRef/>
      </w:r>
      <w:r w:rsidRPr="00E820D3">
        <w:rPr>
          <w:sz w:val="20"/>
          <w:szCs w:val="20"/>
        </w:rPr>
        <w:t xml:space="preserve"> </w:t>
      </w:r>
      <w:r w:rsidRPr="00E820D3">
        <w:rPr>
          <w:color w:val="000000"/>
          <w:sz w:val="20"/>
          <w:szCs w:val="20"/>
        </w:rPr>
        <w:t>Категории корреспонденции</w:t>
      </w:r>
      <w:r>
        <w:rPr>
          <w:color w:val="000000"/>
          <w:sz w:val="20"/>
          <w:szCs w:val="20"/>
        </w:rPr>
        <w:t xml:space="preserve"> </w:t>
      </w:r>
      <w:r w:rsidRPr="00A1166F">
        <w:rPr>
          <w:sz w:val="20"/>
          <w:szCs w:val="20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</w:t>
      </w:r>
      <w:r>
        <w:rPr>
          <w:sz w:val="20"/>
          <w:szCs w:val="20"/>
        </w:rPr>
        <w:t>: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официальной корреспонденции (CO),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общественной корреспонденции (CP),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ограниченной публичной корреспонденции (CR),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корреспонденции частного предприятия (CV),</w:t>
      </w:r>
    </w:p>
    <w:p w:rsidR="00A54C53" w:rsidRPr="00F7463A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только служебный обмен той службы, к которой она относится (OT).</w:t>
      </w:r>
    </w:p>
  </w:footnote>
  <w:footnote w:id="32">
    <w:p w:rsidR="00A54C53" w:rsidRPr="00E820D3" w:rsidRDefault="00A54C53" w:rsidP="00F7463A">
      <w:pPr>
        <w:pStyle w:val="af3"/>
        <w:jc w:val="both"/>
        <w:rPr>
          <w:color w:val="000000"/>
        </w:rPr>
      </w:pPr>
      <w:r w:rsidRPr="00F7463A">
        <w:rPr>
          <w:color w:val="000000"/>
          <w:vertAlign w:val="superscript"/>
        </w:rPr>
        <w:footnoteRef/>
      </w:r>
      <w:r w:rsidRPr="00E820D3">
        <w:rPr>
          <w:color w:val="000000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rPr>
          <w:color w:val="000000"/>
        </w:rPr>
        <w:t xml:space="preserve">, использующими </w:t>
      </w:r>
      <w:r>
        <w:rPr>
          <w:color w:val="000000"/>
        </w:rPr>
        <w:t xml:space="preserve">исключительно </w:t>
      </w:r>
      <w:r w:rsidRPr="00E820D3">
        <w:rPr>
          <w:color w:val="000000"/>
        </w:rPr>
        <w:t xml:space="preserve">полосы частот </w:t>
      </w:r>
      <w:r>
        <w:rPr>
          <w:color w:val="000000"/>
        </w:rPr>
        <w:t>300,0125 – 300,5125 МГц и 336,0125 – 3</w:t>
      </w:r>
      <w:r w:rsidRPr="00E820D3">
        <w:rPr>
          <w:color w:val="000000"/>
        </w:rPr>
        <w:t>36,5125МГц.</w:t>
      </w:r>
    </w:p>
  </w:footnote>
  <w:footnote w:id="33">
    <w:p w:rsidR="00A54C53" w:rsidRPr="003519B5" w:rsidRDefault="00A54C53" w:rsidP="003519B5">
      <w:pPr>
        <w:jc w:val="both"/>
        <w:rPr>
          <w:color w:val="000000"/>
          <w:sz w:val="20"/>
          <w:szCs w:val="20"/>
        </w:rPr>
      </w:pPr>
      <w:r w:rsidRPr="00F7463A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>
        <w:rPr>
          <w:color w:val="000000"/>
          <w:sz w:val="20"/>
          <w:szCs w:val="20"/>
        </w:rPr>
        <w:t>радиоэлектронных средств</w:t>
      </w:r>
      <w:r w:rsidRPr="00E820D3">
        <w:rPr>
          <w:color w:val="000000"/>
          <w:sz w:val="20"/>
          <w:szCs w:val="20"/>
        </w:rPr>
        <w:t xml:space="preserve"> в составе судовой радиостанции.</w:t>
      </w:r>
    </w:p>
  </w:footnote>
  <w:footnote w:id="34">
    <w:p w:rsidR="00A54C53" w:rsidRPr="00E820D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(при наличии) </w:t>
      </w:r>
      <w:r w:rsidRPr="00E820D3">
        <w:t xml:space="preserve"> юридического ли</w:t>
      </w:r>
      <w:r>
        <w:t>ца</w:t>
      </w:r>
      <w:r w:rsidRPr="00E820D3">
        <w:t>.</w:t>
      </w:r>
    </w:p>
  </w:footnote>
  <w:footnote w:id="35">
    <w:p w:rsidR="00A54C53" w:rsidRDefault="00A54C53" w:rsidP="0006236B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227DD">
        <w:t xml:space="preserve">Заполняется в случае прекращения использования отдельных </w:t>
      </w:r>
      <w:r>
        <w:t>радиоэлектронных средств</w:t>
      </w:r>
      <w:r w:rsidRPr="00E227DD">
        <w:t xml:space="preserve"> в составе судовой радиостанции.</w:t>
      </w:r>
    </w:p>
  </w:footnote>
  <w:footnote w:id="36">
    <w:p w:rsidR="00A54C53" w:rsidRPr="007C0DEB" w:rsidRDefault="00A54C53" w:rsidP="007C0DEB">
      <w:pPr>
        <w:jc w:val="both"/>
        <w:rPr>
          <w:color w:val="000000"/>
          <w:sz w:val="20"/>
          <w:szCs w:val="20"/>
        </w:rPr>
      </w:pPr>
      <w:r w:rsidRPr="0006236B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 w:rsidRPr="00946D76">
        <w:rPr>
          <w:color w:val="000000"/>
          <w:sz w:val="20"/>
          <w:szCs w:val="20"/>
        </w:rPr>
        <w:t xml:space="preserve">радиоэлектронных средств </w:t>
      </w:r>
      <w:r w:rsidRPr="00E820D3">
        <w:rPr>
          <w:color w:val="000000"/>
          <w:sz w:val="20"/>
          <w:szCs w:val="20"/>
        </w:rPr>
        <w:t>в составе судовой радиостанции.</w:t>
      </w:r>
    </w:p>
  </w:footnote>
  <w:footnote w:id="37">
    <w:p w:rsidR="00A54C53" w:rsidRPr="00E820D3" w:rsidRDefault="00A54C53" w:rsidP="0006236B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</w:t>
      </w:r>
      <w:r>
        <w:br/>
        <w:t xml:space="preserve">(при наличии) </w:t>
      </w:r>
      <w:r w:rsidRPr="00E820D3">
        <w:t xml:space="preserve"> юридического ли</w:t>
      </w:r>
      <w:r>
        <w:t>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53" w:rsidRDefault="00A54C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C53" w:rsidRDefault="00A54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53" w:rsidRPr="003519B5" w:rsidRDefault="00A54C53">
    <w:pPr>
      <w:pStyle w:val="a8"/>
      <w:jc w:val="center"/>
      <w:rPr>
        <w:sz w:val="28"/>
        <w:szCs w:val="28"/>
      </w:rPr>
    </w:pPr>
    <w:r w:rsidRPr="003519B5">
      <w:rPr>
        <w:sz w:val="28"/>
        <w:szCs w:val="28"/>
      </w:rPr>
      <w:fldChar w:fldCharType="begin"/>
    </w:r>
    <w:r w:rsidRPr="003519B5">
      <w:rPr>
        <w:sz w:val="28"/>
        <w:szCs w:val="28"/>
      </w:rPr>
      <w:instrText>PAGE   \* MERGEFORMAT</w:instrText>
    </w:r>
    <w:r w:rsidRPr="003519B5">
      <w:rPr>
        <w:sz w:val="28"/>
        <w:szCs w:val="28"/>
      </w:rPr>
      <w:fldChar w:fldCharType="separate"/>
    </w:r>
    <w:r w:rsidR="008502ED">
      <w:rPr>
        <w:noProof/>
        <w:sz w:val="28"/>
        <w:szCs w:val="28"/>
      </w:rPr>
      <w:t>14</w:t>
    </w:r>
    <w:r w:rsidRPr="003519B5">
      <w:rPr>
        <w:sz w:val="28"/>
        <w:szCs w:val="28"/>
      </w:rPr>
      <w:fldChar w:fldCharType="end"/>
    </w:r>
  </w:p>
  <w:p w:rsidR="00A54C53" w:rsidRDefault="00A54C53">
    <w:pPr>
      <w:pStyle w:val="a8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6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4C53" w:rsidRPr="003519B5" w:rsidRDefault="00A54C53">
        <w:pPr>
          <w:pStyle w:val="a8"/>
          <w:jc w:val="center"/>
          <w:rPr>
            <w:sz w:val="28"/>
            <w:szCs w:val="28"/>
          </w:rPr>
        </w:pPr>
        <w:r w:rsidRPr="003519B5">
          <w:rPr>
            <w:sz w:val="28"/>
            <w:szCs w:val="28"/>
          </w:rPr>
          <w:fldChar w:fldCharType="begin"/>
        </w:r>
        <w:r w:rsidRPr="003519B5">
          <w:rPr>
            <w:sz w:val="28"/>
            <w:szCs w:val="28"/>
          </w:rPr>
          <w:instrText>PAGE   \* MERGEFORMAT</w:instrText>
        </w:r>
        <w:r w:rsidRPr="003519B5">
          <w:rPr>
            <w:sz w:val="28"/>
            <w:szCs w:val="28"/>
          </w:rPr>
          <w:fldChar w:fldCharType="separate"/>
        </w:r>
        <w:r w:rsidR="00C93915">
          <w:rPr>
            <w:noProof/>
            <w:sz w:val="28"/>
            <w:szCs w:val="28"/>
          </w:rPr>
          <w:t>33</w:t>
        </w:r>
        <w:r w:rsidRPr="003519B5">
          <w:rPr>
            <w:sz w:val="28"/>
            <w:szCs w:val="28"/>
          </w:rPr>
          <w:fldChar w:fldCharType="end"/>
        </w:r>
      </w:p>
    </w:sdtContent>
  </w:sdt>
  <w:p w:rsidR="00A54C53" w:rsidRDefault="00A54C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7082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000005"/>
    <w:multiLevelType w:val="hybridMultilevel"/>
    <w:tmpl w:val="D9AA08A2"/>
    <w:lvl w:ilvl="0" w:tplc="FE98D1B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7"/>
    <w:multiLevelType w:val="multilevel"/>
    <w:tmpl w:val="D59093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0000008"/>
    <w:multiLevelType w:val="multilevel"/>
    <w:tmpl w:val="0A34EF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0000009"/>
    <w:multiLevelType w:val="multilevel"/>
    <w:tmpl w:val="3D5ED2A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000000A"/>
    <w:multiLevelType w:val="multilevel"/>
    <w:tmpl w:val="5B6822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000000B"/>
    <w:multiLevelType w:val="hybridMultilevel"/>
    <w:tmpl w:val="82380C7E"/>
    <w:lvl w:ilvl="0" w:tplc="04190011">
      <w:start w:val="1"/>
      <w:numFmt w:val="decimal"/>
      <w:pStyle w:val="a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D"/>
    <w:multiLevelType w:val="hybridMultilevel"/>
    <w:tmpl w:val="19A6675C"/>
    <w:lvl w:ilvl="0" w:tplc="80467A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0E"/>
    <w:multiLevelType w:val="hybridMultilevel"/>
    <w:tmpl w:val="2AC29F8E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F"/>
    <w:multiLevelType w:val="hybridMultilevel"/>
    <w:tmpl w:val="A1107434"/>
    <w:lvl w:ilvl="0" w:tplc="4FF01B16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0000010"/>
    <w:multiLevelType w:val="hybridMultilevel"/>
    <w:tmpl w:val="489E3D34"/>
    <w:lvl w:ilvl="0" w:tplc="F306E5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3"/>
    <w:multiLevelType w:val="hybridMultilevel"/>
    <w:tmpl w:val="D5B05480"/>
    <w:lvl w:ilvl="0" w:tplc="11DC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multilevel"/>
    <w:tmpl w:val="B7E6A3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92"/>
      <w:numFmt w:val="decimal"/>
      <w:lvlText w:val="%3."/>
      <w:lvlJc w:val="left"/>
      <w:pPr>
        <w:ind w:left="2704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000001A"/>
    <w:multiLevelType w:val="hybridMultilevel"/>
    <w:tmpl w:val="51B03896"/>
    <w:lvl w:ilvl="0" w:tplc="492C87E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000001C"/>
    <w:multiLevelType w:val="multilevel"/>
    <w:tmpl w:val="E170155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0000001D"/>
    <w:multiLevelType w:val="hybridMultilevel"/>
    <w:tmpl w:val="823A6FA2"/>
    <w:lvl w:ilvl="0" w:tplc="046E6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multilevel"/>
    <w:tmpl w:val="89CE4F6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0000022"/>
    <w:multiLevelType w:val="hybridMultilevel"/>
    <w:tmpl w:val="0D283616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23"/>
    <w:multiLevelType w:val="hybridMultilevel"/>
    <w:tmpl w:val="1850FF38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0CB0FB1"/>
    <w:multiLevelType w:val="hybridMultilevel"/>
    <w:tmpl w:val="34A4C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9C73754"/>
    <w:multiLevelType w:val="multilevel"/>
    <w:tmpl w:val="C2C8E96C"/>
    <w:lvl w:ilvl="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>
    <w:nsid w:val="0BC93EC5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6672CEC"/>
    <w:multiLevelType w:val="hybridMultilevel"/>
    <w:tmpl w:val="1D3290BE"/>
    <w:lvl w:ilvl="0" w:tplc="5AD86662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35BAF"/>
    <w:multiLevelType w:val="multilevel"/>
    <w:tmpl w:val="EBF497A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297766E0"/>
    <w:multiLevelType w:val="hybridMultilevel"/>
    <w:tmpl w:val="30DE0D7E"/>
    <w:lvl w:ilvl="0" w:tplc="4F56F36C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29">
    <w:nsid w:val="2CE33128"/>
    <w:multiLevelType w:val="multilevel"/>
    <w:tmpl w:val="4F1C7392"/>
    <w:lvl w:ilvl="0">
      <w:start w:val="46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0">
    <w:nsid w:val="33690B38"/>
    <w:multiLevelType w:val="hybridMultilevel"/>
    <w:tmpl w:val="75721812"/>
    <w:lvl w:ilvl="0" w:tplc="894A869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E15A7"/>
    <w:multiLevelType w:val="hybridMultilevel"/>
    <w:tmpl w:val="A77AA730"/>
    <w:lvl w:ilvl="0" w:tplc="352AEC44">
      <w:start w:val="6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9E6054"/>
    <w:multiLevelType w:val="hybridMultilevel"/>
    <w:tmpl w:val="71289742"/>
    <w:lvl w:ilvl="0" w:tplc="5CA0C2A6">
      <w:start w:val="6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5976D59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4">
    <w:nsid w:val="4864708F"/>
    <w:multiLevelType w:val="multilevel"/>
    <w:tmpl w:val="C382E92A"/>
    <w:lvl w:ilvl="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>
    <w:nsid w:val="49603350"/>
    <w:multiLevelType w:val="hybridMultilevel"/>
    <w:tmpl w:val="9498FC14"/>
    <w:lvl w:ilvl="0" w:tplc="A134F598">
      <w:start w:val="7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F1F36"/>
    <w:multiLevelType w:val="hybridMultilevel"/>
    <w:tmpl w:val="2F2E4D4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0F">
      <w:start w:val="1"/>
      <w:numFmt w:val="decimal"/>
      <w:lvlText w:val="%3."/>
      <w:lvlJc w:val="lef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65C3C9B"/>
    <w:multiLevelType w:val="hybridMultilevel"/>
    <w:tmpl w:val="AFB2C6D4"/>
    <w:lvl w:ilvl="0" w:tplc="F3FCC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C7103"/>
    <w:multiLevelType w:val="hybridMultilevel"/>
    <w:tmpl w:val="BA04A67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C87671A"/>
    <w:multiLevelType w:val="hybridMultilevel"/>
    <w:tmpl w:val="366A05F0"/>
    <w:lvl w:ilvl="0" w:tplc="FB50C092">
      <w:start w:val="8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03D4B"/>
    <w:multiLevelType w:val="hybridMultilevel"/>
    <w:tmpl w:val="EEB2ABEC"/>
    <w:lvl w:ilvl="0" w:tplc="37D2C908">
      <w:start w:val="6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9248074">
      <w:start w:val="15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7477E2"/>
    <w:multiLevelType w:val="hybridMultilevel"/>
    <w:tmpl w:val="EE827550"/>
    <w:lvl w:ilvl="0" w:tplc="CDD60ABA">
      <w:start w:val="8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47D6ED0"/>
    <w:multiLevelType w:val="multilevel"/>
    <w:tmpl w:val="89CE4F6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E2767F"/>
    <w:multiLevelType w:val="multilevel"/>
    <w:tmpl w:val="446075E4"/>
    <w:lvl w:ilvl="0">
      <w:start w:val="5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4">
    <w:nsid w:val="71F47B66"/>
    <w:multiLevelType w:val="multilevel"/>
    <w:tmpl w:val="46C4189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6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691F82"/>
    <w:multiLevelType w:val="hybridMultilevel"/>
    <w:tmpl w:val="76783A60"/>
    <w:lvl w:ilvl="0" w:tplc="CA3E54E6">
      <w:start w:val="9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B763FD"/>
    <w:multiLevelType w:val="hybridMultilevel"/>
    <w:tmpl w:val="4BEE5950"/>
    <w:lvl w:ilvl="0" w:tplc="43F2161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2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37"/>
  </w:num>
  <w:num w:numId="25">
    <w:abstractNumId w:val="27"/>
  </w:num>
  <w:num w:numId="26">
    <w:abstractNumId w:val="28"/>
  </w:num>
  <w:num w:numId="27">
    <w:abstractNumId w:val="29"/>
  </w:num>
  <w:num w:numId="28">
    <w:abstractNumId w:val="43"/>
  </w:num>
  <w:num w:numId="29">
    <w:abstractNumId w:val="34"/>
  </w:num>
  <w:num w:numId="30">
    <w:abstractNumId w:val="23"/>
  </w:num>
  <w:num w:numId="31">
    <w:abstractNumId w:val="32"/>
  </w:num>
  <w:num w:numId="32">
    <w:abstractNumId w:val="31"/>
  </w:num>
  <w:num w:numId="33">
    <w:abstractNumId w:val="40"/>
  </w:num>
  <w:num w:numId="34">
    <w:abstractNumId w:val="26"/>
  </w:num>
  <w:num w:numId="35">
    <w:abstractNumId w:val="44"/>
  </w:num>
  <w:num w:numId="36">
    <w:abstractNumId w:val="39"/>
  </w:num>
  <w:num w:numId="37">
    <w:abstractNumId w:val="30"/>
  </w:num>
  <w:num w:numId="38">
    <w:abstractNumId w:val="45"/>
  </w:num>
  <w:num w:numId="39">
    <w:abstractNumId w:val="33"/>
  </w:num>
  <w:num w:numId="40">
    <w:abstractNumId w:val="24"/>
  </w:num>
  <w:num w:numId="41">
    <w:abstractNumId w:val="46"/>
  </w:num>
  <w:num w:numId="42">
    <w:abstractNumId w:val="38"/>
  </w:num>
  <w:num w:numId="43">
    <w:abstractNumId w:val="35"/>
  </w:num>
  <w:num w:numId="44">
    <w:abstractNumId w:val="25"/>
  </w:num>
  <w:num w:numId="45">
    <w:abstractNumId w:val="36"/>
  </w:num>
  <w:num w:numId="46">
    <w:abstractNumId w:val="41"/>
  </w:num>
  <w:num w:numId="47">
    <w:abstractNumId w:val="6"/>
  </w:num>
  <w:num w:numId="4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0"/>
    <w:rsid w:val="00021FE7"/>
    <w:rsid w:val="00051EC1"/>
    <w:rsid w:val="00055EA4"/>
    <w:rsid w:val="0006236B"/>
    <w:rsid w:val="000759B9"/>
    <w:rsid w:val="0008449B"/>
    <w:rsid w:val="00091BB6"/>
    <w:rsid w:val="000B0C8D"/>
    <w:rsid w:val="000E1E90"/>
    <w:rsid w:val="00105E51"/>
    <w:rsid w:val="00113C49"/>
    <w:rsid w:val="00115C9A"/>
    <w:rsid w:val="00116952"/>
    <w:rsid w:val="001249C5"/>
    <w:rsid w:val="00130246"/>
    <w:rsid w:val="0014332E"/>
    <w:rsid w:val="00151E8E"/>
    <w:rsid w:val="00152B43"/>
    <w:rsid w:val="001739ED"/>
    <w:rsid w:val="00174CC1"/>
    <w:rsid w:val="001C5311"/>
    <w:rsid w:val="001F1C1C"/>
    <w:rsid w:val="002073E9"/>
    <w:rsid w:val="00214F88"/>
    <w:rsid w:val="0022438A"/>
    <w:rsid w:val="0023027D"/>
    <w:rsid w:val="00237E34"/>
    <w:rsid w:val="00251521"/>
    <w:rsid w:val="00255B58"/>
    <w:rsid w:val="002C1178"/>
    <w:rsid w:val="002E4212"/>
    <w:rsid w:val="002E546E"/>
    <w:rsid w:val="002E6A3B"/>
    <w:rsid w:val="003160E3"/>
    <w:rsid w:val="00343A59"/>
    <w:rsid w:val="003519B5"/>
    <w:rsid w:val="0039512B"/>
    <w:rsid w:val="00397360"/>
    <w:rsid w:val="003A1EC8"/>
    <w:rsid w:val="003A5157"/>
    <w:rsid w:val="003C3655"/>
    <w:rsid w:val="003C7E39"/>
    <w:rsid w:val="00432584"/>
    <w:rsid w:val="00432D99"/>
    <w:rsid w:val="00435DBF"/>
    <w:rsid w:val="00447CD7"/>
    <w:rsid w:val="00450D00"/>
    <w:rsid w:val="00453546"/>
    <w:rsid w:val="004653D2"/>
    <w:rsid w:val="004670E9"/>
    <w:rsid w:val="00475316"/>
    <w:rsid w:val="0048121A"/>
    <w:rsid w:val="00490D62"/>
    <w:rsid w:val="004A5CCD"/>
    <w:rsid w:val="004D385C"/>
    <w:rsid w:val="00526B57"/>
    <w:rsid w:val="005313FF"/>
    <w:rsid w:val="005722D5"/>
    <w:rsid w:val="005D124D"/>
    <w:rsid w:val="005E3250"/>
    <w:rsid w:val="005F5C09"/>
    <w:rsid w:val="005F7820"/>
    <w:rsid w:val="0060051B"/>
    <w:rsid w:val="006053E3"/>
    <w:rsid w:val="006054DF"/>
    <w:rsid w:val="006219B5"/>
    <w:rsid w:val="00626B84"/>
    <w:rsid w:val="00626BAF"/>
    <w:rsid w:val="0063568C"/>
    <w:rsid w:val="006429F6"/>
    <w:rsid w:val="00683427"/>
    <w:rsid w:val="00683E72"/>
    <w:rsid w:val="006A7B8F"/>
    <w:rsid w:val="006B05AB"/>
    <w:rsid w:val="006E1AC1"/>
    <w:rsid w:val="006E2384"/>
    <w:rsid w:val="007245A8"/>
    <w:rsid w:val="007510EC"/>
    <w:rsid w:val="007713D5"/>
    <w:rsid w:val="00787FB9"/>
    <w:rsid w:val="007902A7"/>
    <w:rsid w:val="00792947"/>
    <w:rsid w:val="007A0568"/>
    <w:rsid w:val="007C0DEB"/>
    <w:rsid w:val="007D26E2"/>
    <w:rsid w:val="008018AD"/>
    <w:rsid w:val="00803CEA"/>
    <w:rsid w:val="00826716"/>
    <w:rsid w:val="00832476"/>
    <w:rsid w:val="00841131"/>
    <w:rsid w:val="008502ED"/>
    <w:rsid w:val="008662CA"/>
    <w:rsid w:val="00874C98"/>
    <w:rsid w:val="00876398"/>
    <w:rsid w:val="008930C3"/>
    <w:rsid w:val="008A243D"/>
    <w:rsid w:val="008C3F35"/>
    <w:rsid w:val="008D0CC1"/>
    <w:rsid w:val="008F0808"/>
    <w:rsid w:val="008F0C00"/>
    <w:rsid w:val="00905264"/>
    <w:rsid w:val="009201A6"/>
    <w:rsid w:val="00920852"/>
    <w:rsid w:val="00927F43"/>
    <w:rsid w:val="00946D76"/>
    <w:rsid w:val="009474BA"/>
    <w:rsid w:val="0095194A"/>
    <w:rsid w:val="00960F7D"/>
    <w:rsid w:val="009737B2"/>
    <w:rsid w:val="009B379B"/>
    <w:rsid w:val="009D1A42"/>
    <w:rsid w:val="009E37C1"/>
    <w:rsid w:val="009E447F"/>
    <w:rsid w:val="00A1166F"/>
    <w:rsid w:val="00A20B29"/>
    <w:rsid w:val="00A25BAE"/>
    <w:rsid w:val="00A41AF4"/>
    <w:rsid w:val="00A50091"/>
    <w:rsid w:val="00A54C53"/>
    <w:rsid w:val="00A552E1"/>
    <w:rsid w:val="00A65019"/>
    <w:rsid w:val="00A651A2"/>
    <w:rsid w:val="00A65F74"/>
    <w:rsid w:val="00A866DE"/>
    <w:rsid w:val="00A91099"/>
    <w:rsid w:val="00AA4C83"/>
    <w:rsid w:val="00AA5624"/>
    <w:rsid w:val="00AA7990"/>
    <w:rsid w:val="00AC5FED"/>
    <w:rsid w:val="00AD1671"/>
    <w:rsid w:val="00AE433A"/>
    <w:rsid w:val="00AF2850"/>
    <w:rsid w:val="00B03CF5"/>
    <w:rsid w:val="00B4788D"/>
    <w:rsid w:val="00B5528D"/>
    <w:rsid w:val="00B567FD"/>
    <w:rsid w:val="00B6655F"/>
    <w:rsid w:val="00B973C7"/>
    <w:rsid w:val="00BA02B9"/>
    <w:rsid w:val="00BA48F3"/>
    <w:rsid w:val="00BC2E4D"/>
    <w:rsid w:val="00BC6936"/>
    <w:rsid w:val="00BC725E"/>
    <w:rsid w:val="00BE4E48"/>
    <w:rsid w:val="00BF0DB0"/>
    <w:rsid w:val="00BF4042"/>
    <w:rsid w:val="00C457A0"/>
    <w:rsid w:val="00C50C65"/>
    <w:rsid w:val="00C53D88"/>
    <w:rsid w:val="00C54836"/>
    <w:rsid w:val="00C54E7D"/>
    <w:rsid w:val="00C74835"/>
    <w:rsid w:val="00C93915"/>
    <w:rsid w:val="00CA2018"/>
    <w:rsid w:val="00CA4D99"/>
    <w:rsid w:val="00CC7714"/>
    <w:rsid w:val="00CD54DD"/>
    <w:rsid w:val="00CE71AE"/>
    <w:rsid w:val="00D109D0"/>
    <w:rsid w:val="00D12B98"/>
    <w:rsid w:val="00D31139"/>
    <w:rsid w:val="00D42776"/>
    <w:rsid w:val="00D447C1"/>
    <w:rsid w:val="00D46A44"/>
    <w:rsid w:val="00D82012"/>
    <w:rsid w:val="00D843B8"/>
    <w:rsid w:val="00D85A80"/>
    <w:rsid w:val="00D87E62"/>
    <w:rsid w:val="00DA0895"/>
    <w:rsid w:val="00DB571D"/>
    <w:rsid w:val="00DD157F"/>
    <w:rsid w:val="00DE1759"/>
    <w:rsid w:val="00DE3674"/>
    <w:rsid w:val="00DF3E82"/>
    <w:rsid w:val="00DF5F52"/>
    <w:rsid w:val="00E00728"/>
    <w:rsid w:val="00E07281"/>
    <w:rsid w:val="00E15895"/>
    <w:rsid w:val="00E227DD"/>
    <w:rsid w:val="00E47A46"/>
    <w:rsid w:val="00E820D3"/>
    <w:rsid w:val="00E85A79"/>
    <w:rsid w:val="00E955AF"/>
    <w:rsid w:val="00EB12BA"/>
    <w:rsid w:val="00EC5433"/>
    <w:rsid w:val="00EE3A7F"/>
    <w:rsid w:val="00EE6E90"/>
    <w:rsid w:val="00EE729D"/>
    <w:rsid w:val="00EF5DE4"/>
    <w:rsid w:val="00EF7D13"/>
    <w:rsid w:val="00EF7D5E"/>
    <w:rsid w:val="00F14FFD"/>
    <w:rsid w:val="00F24C78"/>
    <w:rsid w:val="00F518E1"/>
    <w:rsid w:val="00F6280A"/>
    <w:rsid w:val="00F67827"/>
    <w:rsid w:val="00F7463A"/>
    <w:rsid w:val="00F8704F"/>
    <w:rsid w:val="00FA466E"/>
    <w:rsid w:val="00FB2C37"/>
    <w:rsid w:val="00FB33EB"/>
    <w:rsid w:val="00FD3B0B"/>
    <w:rsid w:val="00FD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1">
    <w:name w:val="Body Text Indent 2"/>
    <w:basedOn w:val="a0"/>
    <w:link w:val="2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Pr>
      <w:sz w:val="28"/>
    </w:rPr>
  </w:style>
  <w:style w:type="paragraph" w:customStyle="1" w:styleId="11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Pr>
      <w:sz w:val="24"/>
      <w:szCs w:val="24"/>
    </w:rPr>
  </w:style>
  <w:style w:type="character" w:customStyle="1" w:styleId="10">
    <w:name w:val="Заголовок 1 Знак"/>
    <w:basedOn w:val="a1"/>
    <w:link w:val="1"/>
    <w:rPr>
      <w:sz w:val="28"/>
    </w:rPr>
  </w:style>
  <w:style w:type="character" w:customStyle="1" w:styleId="20">
    <w:name w:val="Заголовок 2 Знак"/>
    <w:basedOn w:val="a1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color w:val="000000"/>
      <w:sz w:val="28"/>
    </w:rPr>
  </w:style>
  <w:style w:type="character" w:customStyle="1" w:styleId="60">
    <w:name w:val="Заголовок 6 Знак"/>
    <w:basedOn w:val="a1"/>
    <w:link w:val="6"/>
    <w:rPr>
      <w:sz w:val="28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sz w:val="28"/>
    </w:rPr>
  </w:style>
  <w:style w:type="character" w:customStyle="1" w:styleId="90">
    <w:name w:val="Заголовок 9 Знак"/>
    <w:basedOn w:val="a1"/>
    <w:link w:val="9"/>
    <w:rPr>
      <w:i/>
      <w:color w:val="000000"/>
      <w:sz w:val="28"/>
    </w:rPr>
  </w:style>
  <w:style w:type="numbering" w:customStyle="1" w:styleId="12">
    <w:name w:val="Нет списка1"/>
    <w:next w:val="a3"/>
    <w:uiPriority w:val="99"/>
  </w:style>
  <w:style w:type="paragraph" w:customStyle="1" w:styleId="BodyTextIndent31">
    <w:name w:val="Body Text Indent 31"/>
    <w:basedOn w:val="a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Pr>
      <w:rFonts w:ascii="Courier New" w:hAnsi="Courier New"/>
    </w:rPr>
  </w:style>
  <w:style w:type="paragraph" w:styleId="af1">
    <w:name w:val="Body Text Indent"/>
    <w:basedOn w:val="a0"/>
    <w:link w:val="a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Pr>
      <w:sz w:val="16"/>
    </w:rPr>
  </w:style>
  <w:style w:type="paragraph" w:styleId="af3">
    <w:name w:val="footnote text"/>
    <w:basedOn w:val="a0"/>
    <w:link w:val="af4"/>
    <w:uiPriority w:val="9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</w:style>
  <w:style w:type="character" w:styleId="af5">
    <w:name w:val="footnote reference"/>
    <w:uiPriority w:val="99"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Гипертекстовая ссылка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Pr>
      <w:sz w:val="16"/>
      <w:szCs w:val="16"/>
    </w:rPr>
  </w:style>
  <w:style w:type="paragraph" w:styleId="afd">
    <w:name w:val="annotation text"/>
    <w:basedOn w:val="a0"/>
    <w:link w:val="afe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basedOn w:val="afe"/>
    <w:link w:val="aff"/>
    <w:rPr>
      <w:b/>
      <w:bCs/>
    </w:rPr>
  </w:style>
  <w:style w:type="paragraph" w:styleId="23">
    <w:name w:val="Body Text 2"/>
    <w:basedOn w:val="a0"/>
    <w:link w:val="2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Pr>
      <w:sz w:val="28"/>
      <w:szCs w:val="28"/>
    </w:rPr>
  </w:style>
  <w:style w:type="paragraph" w:styleId="aff1">
    <w:name w:val="caption"/>
    <w:basedOn w:val="a0"/>
    <w:next w:val="a0"/>
    <w:qFormat/>
    <w:rPr>
      <w:b/>
      <w:bCs/>
      <w:sz w:val="20"/>
      <w:szCs w:val="20"/>
    </w:rPr>
  </w:style>
  <w:style w:type="paragraph" w:styleId="13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styleId="33">
    <w:name w:val="toc 3"/>
    <w:basedOn w:val="a0"/>
    <w:next w:val="a0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Pr>
      <w:sz w:val="24"/>
      <w:szCs w:val="24"/>
    </w:rPr>
  </w:style>
  <w:style w:type="paragraph" w:styleId="aff2">
    <w:name w:val="Closing"/>
    <w:basedOn w:val="ad"/>
    <w:next w:val="a0"/>
    <w:link w:val="aff3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Pr>
      <w:rFonts w:ascii="Arial" w:hAnsi="Arial"/>
    </w:rPr>
  </w:style>
  <w:style w:type="paragraph" w:styleId="aff4">
    <w:name w:val="Subtitle"/>
    <w:basedOn w:val="a0"/>
    <w:link w:val="aff5"/>
    <w:qFormat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hAnsi="Courier New" w:cs="Courier New"/>
    </w:rPr>
  </w:style>
  <w:style w:type="paragraph" w:styleId="aff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Pr>
      <w:sz w:val="28"/>
      <w:lang w:val="ru-RU" w:eastAsia="ru-RU" w:bidi="ar-SA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character" w:styleId="affb">
    <w:name w:val="Strong"/>
    <w:uiPriority w:val="22"/>
    <w:qFormat/>
    <w:rPr>
      <w:b/>
      <w:bCs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paragraph" w:customStyle="1" w:styleId="affc">
    <w:name w:val="Пункт"/>
    <w:basedOn w:val="a0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</w:style>
  <w:style w:type="character" w:styleId="afff1">
    <w:name w:val="endnote reference"/>
    <w:basedOn w:val="a1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1">
    <w:name w:val="Body Text Indent 2"/>
    <w:basedOn w:val="a0"/>
    <w:link w:val="2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Pr>
      <w:sz w:val="28"/>
    </w:rPr>
  </w:style>
  <w:style w:type="paragraph" w:customStyle="1" w:styleId="11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Pr>
      <w:sz w:val="24"/>
      <w:szCs w:val="24"/>
    </w:rPr>
  </w:style>
  <w:style w:type="character" w:customStyle="1" w:styleId="10">
    <w:name w:val="Заголовок 1 Знак"/>
    <w:basedOn w:val="a1"/>
    <w:link w:val="1"/>
    <w:rPr>
      <w:sz w:val="28"/>
    </w:rPr>
  </w:style>
  <w:style w:type="character" w:customStyle="1" w:styleId="20">
    <w:name w:val="Заголовок 2 Знак"/>
    <w:basedOn w:val="a1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color w:val="000000"/>
      <w:sz w:val="28"/>
    </w:rPr>
  </w:style>
  <w:style w:type="character" w:customStyle="1" w:styleId="60">
    <w:name w:val="Заголовок 6 Знак"/>
    <w:basedOn w:val="a1"/>
    <w:link w:val="6"/>
    <w:rPr>
      <w:sz w:val="28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sz w:val="28"/>
    </w:rPr>
  </w:style>
  <w:style w:type="character" w:customStyle="1" w:styleId="90">
    <w:name w:val="Заголовок 9 Знак"/>
    <w:basedOn w:val="a1"/>
    <w:link w:val="9"/>
    <w:rPr>
      <w:i/>
      <w:color w:val="000000"/>
      <w:sz w:val="28"/>
    </w:rPr>
  </w:style>
  <w:style w:type="numbering" w:customStyle="1" w:styleId="12">
    <w:name w:val="Нет списка1"/>
    <w:next w:val="a3"/>
    <w:uiPriority w:val="99"/>
  </w:style>
  <w:style w:type="paragraph" w:customStyle="1" w:styleId="BodyTextIndent31">
    <w:name w:val="Body Text Indent 31"/>
    <w:basedOn w:val="a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Pr>
      <w:rFonts w:ascii="Courier New" w:hAnsi="Courier New"/>
    </w:rPr>
  </w:style>
  <w:style w:type="paragraph" w:styleId="af1">
    <w:name w:val="Body Text Indent"/>
    <w:basedOn w:val="a0"/>
    <w:link w:val="a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Pr>
      <w:sz w:val="16"/>
    </w:rPr>
  </w:style>
  <w:style w:type="paragraph" w:styleId="af3">
    <w:name w:val="footnote text"/>
    <w:basedOn w:val="a0"/>
    <w:link w:val="af4"/>
    <w:uiPriority w:val="9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</w:style>
  <w:style w:type="character" w:styleId="af5">
    <w:name w:val="footnote reference"/>
    <w:uiPriority w:val="99"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Гипертекстовая ссылка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Pr>
      <w:sz w:val="16"/>
      <w:szCs w:val="16"/>
    </w:rPr>
  </w:style>
  <w:style w:type="paragraph" w:styleId="afd">
    <w:name w:val="annotation text"/>
    <w:basedOn w:val="a0"/>
    <w:link w:val="afe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basedOn w:val="afe"/>
    <w:link w:val="aff"/>
    <w:rPr>
      <w:b/>
      <w:bCs/>
    </w:rPr>
  </w:style>
  <w:style w:type="paragraph" w:styleId="23">
    <w:name w:val="Body Text 2"/>
    <w:basedOn w:val="a0"/>
    <w:link w:val="2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Pr>
      <w:sz w:val="28"/>
      <w:szCs w:val="28"/>
    </w:rPr>
  </w:style>
  <w:style w:type="paragraph" w:styleId="aff1">
    <w:name w:val="caption"/>
    <w:basedOn w:val="a0"/>
    <w:next w:val="a0"/>
    <w:qFormat/>
    <w:rPr>
      <w:b/>
      <w:bCs/>
      <w:sz w:val="20"/>
      <w:szCs w:val="20"/>
    </w:rPr>
  </w:style>
  <w:style w:type="paragraph" w:styleId="13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styleId="33">
    <w:name w:val="toc 3"/>
    <w:basedOn w:val="a0"/>
    <w:next w:val="a0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Pr>
      <w:sz w:val="24"/>
      <w:szCs w:val="24"/>
    </w:rPr>
  </w:style>
  <w:style w:type="paragraph" w:styleId="aff2">
    <w:name w:val="Closing"/>
    <w:basedOn w:val="ad"/>
    <w:next w:val="a0"/>
    <w:link w:val="aff3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Pr>
      <w:rFonts w:ascii="Arial" w:hAnsi="Arial"/>
    </w:rPr>
  </w:style>
  <w:style w:type="paragraph" w:styleId="aff4">
    <w:name w:val="Subtitle"/>
    <w:basedOn w:val="a0"/>
    <w:link w:val="aff5"/>
    <w:qFormat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hAnsi="Courier New" w:cs="Courier New"/>
    </w:rPr>
  </w:style>
  <w:style w:type="paragraph" w:styleId="aff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Pr>
      <w:sz w:val="28"/>
      <w:lang w:val="ru-RU" w:eastAsia="ru-RU" w:bidi="ar-SA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character" w:styleId="affb">
    <w:name w:val="Strong"/>
    <w:uiPriority w:val="22"/>
    <w:qFormat/>
    <w:rPr>
      <w:b/>
      <w:bCs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paragraph" w:customStyle="1" w:styleId="affc">
    <w:name w:val="Пункт"/>
    <w:basedOn w:val="a0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</w:style>
  <w:style w:type="character" w:styleId="afff1">
    <w:name w:val="end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580A6EA31F7670BF00D08572932389B4AD62A548977388BB49D9B211AD37898054777E45029151B634D0C152284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k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3618-B972-464E-A09F-3BA6BA1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ФГУП ГРЧЦ</Company>
  <LinksUpToDate>false</LinksUpToDate>
  <CharactersWithSpaces>61704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satv</dc:creator>
  <cp:lastModifiedBy>Варенцова Валерия Александровна</cp:lastModifiedBy>
  <cp:revision>2</cp:revision>
  <cp:lastPrinted>2019-04-01T10:22:00Z</cp:lastPrinted>
  <dcterms:created xsi:type="dcterms:W3CDTF">2020-06-08T13:00:00Z</dcterms:created>
  <dcterms:modified xsi:type="dcterms:W3CDTF">2020-06-08T13:00:00Z</dcterms:modified>
</cp:coreProperties>
</file>