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3E" w:rsidRPr="00DF5457" w:rsidRDefault="00BB1F3E" w:rsidP="00BB1F3E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</w:t>
      </w:r>
      <w:r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1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</w:t>
      </w:r>
      <w:proofErr w:type="spellStart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1D0D2CC9CC1A42CA9B089D0718536FB2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21.08.2023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</w:t>
      </w:r>
      <w:r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 98-нд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2D504D9FB7794316825DA0004BDF1D07"/>
          </w:placeholder>
          <w:showingPlcHdr/>
        </w:sdtPr>
        <w:sdtContent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sdtContent>
      </w:sdt>
    </w:p>
    <w:p w:rsidR="00BB1F3E" w:rsidRPr="00DF5457" w:rsidRDefault="00BB1F3E" w:rsidP="00BB1F3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BB1F3E" w:rsidRPr="00D32CE3" w:rsidRDefault="00BB1F3E" w:rsidP="00BB1F3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4"/>
          <w:szCs w:val="24"/>
          <w:lang w:eastAsia="ru-RU"/>
        </w:rPr>
      </w:pPr>
      <w:r w:rsidRPr="00D32CE3">
        <w:rPr>
          <w:rFonts w:ascii="Times New Roman CYR" w:eastAsia="Times New Roman" w:hAnsi="Times New Roman CYR" w:cs="Times New Roman"/>
          <w:b/>
          <w:color w:val="auto"/>
          <w:sz w:val="24"/>
          <w:szCs w:val="24"/>
          <w:lang w:eastAsia="ru-RU"/>
        </w:rPr>
        <w:t>Перечень операторов, деятельность которых отнесена к значительной категории риска</w:t>
      </w:r>
    </w:p>
    <w:p w:rsidR="00BB1F3E" w:rsidRPr="00D32CE3" w:rsidRDefault="00BB1F3E" w:rsidP="00BB1F3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horzAnchor="margin" w:tblpY="115"/>
        <w:tblW w:w="15353" w:type="dxa"/>
        <w:tblLayout w:type="fixed"/>
        <w:tblLook w:val="04A0" w:firstRow="1" w:lastRow="0" w:firstColumn="1" w:lastColumn="0" w:noHBand="0" w:noVBand="1"/>
      </w:tblPr>
      <w:tblGrid>
        <w:gridCol w:w="577"/>
        <w:gridCol w:w="4379"/>
        <w:gridCol w:w="1855"/>
        <w:gridCol w:w="1425"/>
        <w:gridCol w:w="2420"/>
        <w:gridCol w:w="1710"/>
        <w:gridCol w:w="1280"/>
        <w:gridCol w:w="1707"/>
      </w:tblGrid>
      <w:tr w:rsidR="00BB1F3E" w:rsidRPr="00D32CE3" w:rsidTr="00A66874">
        <w:trPr>
          <w:cantSplit/>
          <w:trHeight w:val="1273"/>
        </w:trPr>
        <w:tc>
          <w:tcPr>
            <w:tcW w:w="187" w:type="pct"/>
          </w:tcPr>
          <w:p w:rsidR="00BB1F3E" w:rsidRPr="00D32CE3" w:rsidRDefault="00BB1F3E" w:rsidP="00A6687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</w:pPr>
            <w:r w:rsidRPr="00D32CE3"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  <w:t>№</w:t>
            </w:r>
          </w:p>
          <w:p w:rsidR="00BB1F3E" w:rsidRPr="00D32CE3" w:rsidRDefault="00BB1F3E" w:rsidP="00A6687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D32CE3"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D32CE3">
              <w:rPr>
                <w:rFonts w:ascii="Times New Roman CYR" w:eastAsia="Times New Roman" w:hAnsi="Times New Roman CYR" w:cs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9" w:type="pct"/>
          </w:tcPr>
          <w:p w:rsidR="00BB1F3E" w:rsidRPr="00D32CE3" w:rsidRDefault="00BB1F3E" w:rsidP="00A66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D32CE3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Наименование оператора</w:t>
            </w:r>
          </w:p>
        </w:tc>
        <w:tc>
          <w:tcPr>
            <w:tcW w:w="601" w:type="pct"/>
          </w:tcPr>
          <w:p w:rsidR="00BB1F3E" w:rsidRPr="00D32CE3" w:rsidRDefault="00BB1F3E" w:rsidP="00A66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D32CE3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62" w:type="pct"/>
          </w:tcPr>
          <w:p w:rsidR="00BB1F3E" w:rsidRPr="00D32CE3" w:rsidRDefault="00BB1F3E" w:rsidP="00A66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D32CE3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84" w:type="pct"/>
          </w:tcPr>
          <w:p w:rsidR="00BB1F3E" w:rsidRPr="00D32CE3" w:rsidRDefault="00BB1F3E" w:rsidP="00A66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D32CE3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554" w:type="pct"/>
          </w:tcPr>
          <w:p w:rsidR="00BB1F3E" w:rsidRPr="00D32CE3" w:rsidRDefault="00BB1F3E" w:rsidP="00A66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D32CE3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415" w:type="pct"/>
          </w:tcPr>
          <w:p w:rsidR="00BB1F3E" w:rsidRPr="00D32CE3" w:rsidRDefault="00BB1F3E" w:rsidP="00A66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D32CE3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Группа тяжести</w:t>
            </w:r>
          </w:p>
        </w:tc>
        <w:tc>
          <w:tcPr>
            <w:tcW w:w="553" w:type="pct"/>
          </w:tcPr>
          <w:p w:rsidR="00BB1F3E" w:rsidRPr="00D32CE3" w:rsidRDefault="00BB1F3E" w:rsidP="00A66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D32CE3">
              <w:rPr>
                <w:rFonts w:ascii="Times New Roman CYR" w:eastAsia="Times New Roman" w:hAnsi="Times New Roman CYR" w:cs="Times New Roman"/>
                <w:b/>
                <w:color w:val="auto"/>
                <w:sz w:val="24"/>
                <w:szCs w:val="24"/>
                <w:lang w:eastAsia="ru-RU"/>
              </w:rPr>
              <w:t>Группа вероятности</w:t>
            </w:r>
          </w:p>
        </w:tc>
      </w:tr>
      <w:tr w:rsidR="00BB1F3E" w:rsidRPr="00D32CE3" w:rsidTr="00A66874">
        <w:trPr>
          <w:trHeight w:val="322"/>
        </w:trPr>
        <w:tc>
          <w:tcPr>
            <w:tcW w:w="187" w:type="pct"/>
          </w:tcPr>
          <w:p w:rsidR="00BB1F3E" w:rsidRPr="00D32CE3" w:rsidRDefault="00BB1F3E" w:rsidP="00A6687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D32CE3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pct"/>
          </w:tcPr>
          <w:p w:rsidR="00BB1F3E" w:rsidRPr="00D32CE3" w:rsidRDefault="00BB1F3E" w:rsidP="00A6687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D32CE3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Тюменской области "Тобольский медицинский колледж имени Володи Солдатова"</w:t>
            </w:r>
          </w:p>
        </w:tc>
        <w:tc>
          <w:tcPr>
            <w:tcW w:w="601" w:type="pct"/>
          </w:tcPr>
          <w:p w:rsidR="00BB1F3E" w:rsidRPr="00D32CE3" w:rsidRDefault="00BB1F3E" w:rsidP="00A6687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D32CE3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1027201303205</w:t>
            </w:r>
          </w:p>
        </w:tc>
        <w:tc>
          <w:tcPr>
            <w:tcW w:w="462" w:type="pct"/>
          </w:tcPr>
          <w:p w:rsidR="00BB1F3E" w:rsidRPr="00D32CE3" w:rsidRDefault="00BB1F3E" w:rsidP="00A6687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D32CE3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7206015966</w:t>
            </w:r>
          </w:p>
        </w:tc>
        <w:tc>
          <w:tcPr>
            <w:tcW w:w="784" w:type="pct"/>
          </w:tcPr>
          <w:p w:rsidR="00BB1F3E" w:rsidRDefault="00BB1F3E" w:rsidP="00A6687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D32CE3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626152, Тюменская область, г. Тобольск,  </w:t>
            </w:r>
          </w:p>
          <w:p w:rsidR="00BB1F3E" w:rsidRDefault="00BB1F3E" w:rsidP="00A6687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D32CE3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ул. С. </w:t>
            </w:r>
            <w:proofErr w:type="spellStart"/>
            <w:r w:rsidRPr="00D32CE3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Ремезова</w:t>
            </w:r>
            <w:proofErr w:type="spellEnd"/>
            <w:r w:rsidRPr="00D32CE3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 xml:space="preserve">, </w:t>
            </w:r>
          </w:p>
          <w:p w:rsidR="00BB1F3E" w:rsidRPr="00D32CE3" w:rsidRDefault="00BB1F3E" w:rsidP="00A6687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D32CE3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д. 27а</w:t>
            </w:r>
          </w:p>
        </w:tc>
        <w:tc>
          <w:tcPr>
            <w:tcW w:w="554" w:type="pct"/>
          </w:tcPr>
          <w:p w:rsidR="00BB1F3E" w:rsidRPr="00D32CE3" w:rsidRDefault="00BB1F3E" w:rsidP="00A6687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D32CE3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значительный риск</w:t>
            </w:r>
          </w:p>
        </w:tc>
        <w:tc>
          <w:tcPr>
            <w:tcW w:w="415" w:type="pct"/>
          </w:tcPr>
          <w:p w:rsidR="00BB1F3E" w:rsidRPr="00D32CE3" w:rsidRDefault="00BB1F3E" w:rsidP="00A6687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D32CE3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3" w:type="pct"/>
          </w:tcPr>
          <w:p w:rsidR="00BB1F3E" w:rsidRPr="00D32CE3" w:rsidRDefault="00BB1F3E" w:rsidP="00A6687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</w:pPr>
            <w:r w:rsidRPr="00D32CE3">
              <w:rPr>
                <w:rFonts w:ascii="Times New Roman CYR" w:eastAsia="Times New Roman" w:hAnsi="Times New Roman CYR" w:cs="Times New Roman CYR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</w:tbl>
    <w:p w:rsidR="00A500BA" w:rsidRDefault="00A500BA">
      <w:bookmarkStart w:id="0" w:name="_GoBack"/>
      <w:bookmarkEnd w:id="0"/>
    </w:p>
    <w:sectPr w:rsidR="00A500BA" w:rsidSect="00BB1F3E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04"/>
    <w:rsid w:val="00667E04"/>
    <w:rsid w:val="00A500BA"/>
    <w:rsid w:val="00BB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3E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B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F3E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3E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B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F3E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0D2CC9CC1A42CA9B089D0718536F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45C393-BCA9-43AC-9EA1-C56B8762F740}"/>
      </w:docPartPr>
      <w:docPartBody>
        <w:p w:rsidR="00000000" w:rsidRDefault="000A3949" w:rsidP="000A3949">
          <w:pPr>
            <w:pStyle w:val="1D0D2CC9CC1A42CA9B089D0718536FB2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2D504D9FB7794316825DA0004BDF1D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D9F6F2-737B-44F0-BA6E-D45FE9D1AB32}"/>
      </w:docPartPr>
      <w:docPartBody>
        <w:p w:rsidR="00000000" w:rsidRDefault="000A3949" w:rsidP="000A3949">
          <w:pPr>
            <w:pStyle w:val="2D504D9FB7794316825DA0004BDF1D07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49"/>
    <w:rsid w:val="000A3949"/>
    <w:rsid w:val="00A6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0D2CC9CC1A42CA9B089D0718536FB2">
    <w:name w:val="1D0D2CC9CC1A42CA9B089D0718536FB2"/>
    <w:rsid w:val="000A3949"/>
  </w:style>
  <w:style w:type="paragraph" w:customStyle="1" w:styleId="2D504D9FB7794316825DA0004BDF1D07">
    <w:name w:val="2D504D9FB7794316825DA0004BDF1D07"/>
    <w:rsid w:val="000A39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0D2CC9CC1A42CA9B089D0718536FB2">
    <w:name w:val="1D0D2CC9CC1A42CA9B089D0718536FB2"/>
    <w:rsid w:val="000A3949"/>
  </w:style>
  <w:style w:type="paragraph" w:customStyle="1" w:styleId="2D504D9FB7794316825DA0004BDF1D07">
    <w:name w:val="2D504D9FB7794316825DA0004BDF1D07"/>
    <w:rsid w:val="000A3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Девяткова</dc:creator>
  <cp:keywords/>
  <dc:description/>
  <cp:lastModifiedBy>Екатерина В. Девяткова</cp:lastModifiedBy>
  <cp:revision>2</cp:revision>
  <dcterms:created xsi:type="dcterms:W3CDTF">2023-08-22T07:38:00Z</dcterms:created>
  <dcterms:modified xsi:type="dcterms:W3CDTF">2023-08-22T07:38:00Z</dcterms:modified>
</cp:coreProperties>
</file>